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441" w:y="351"/>
        <w:widowControl w:val="0"/>
        <w:keepNext w:val="0"/>
        <w:keepLines w:val="0"/>
        <w:shd w:val="clear" w:color="auto" w:fill="auto"/>
        <w:bidi w:val="0"/>
        <w:jc w:val="left"/>
        <w:spacing w:before="0" w:after="0"/>
        <w:ind w:left="0" w:right="0" w:firstLine="0"/>
      </w:pPr>
      <w:r>
        <w:rPr>
          <w:rStyle w:val="CharStyle4"/>
        </w:rPr>
        <w:t>OFFICIAL INTERNATIONAL PUBLICATION OF THE ASSOCIATED LOCKSMITHS OF AMERICA, INC.</w:t>
      </w:r>
    </w:p>
    <w:p>
      <w:pPr>
        <w:pStyle w:val="Style5"/>
        <w:framePr w:wrap="none" w:vAnchor="page" w:hAnchor="page" w:x="931" w:y="145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?yndtes enters the world of new and antique door hardware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25pt;margin-top:30pt;width:579.35pt;height:756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252.3pt;margin-top:160.55pt;width:15.35pt;height:34.55pt;z-index:-251658240;mso-position-horizontal-relative:page;mso-position-vertical-relative:page;z-index:-251658751" fillcolor="#464C44" stroked="f"/>
        </w:pict>
      </w:r>
    </w:p>
    <w:p>
      <w:pPr>
        <w:framePr w:wrap="none" w:vAnchor="page" w:hAnchor="page" w:x="2954" w:y="3078"/>
        <w:widowControl w:val="0"/>
        <w:rPr>
          <w:sz w:val="2"/>
          <w:szCs w:val="2"/>
        </w:rPr>
      </w:pPr>
      <w:r>
        <w:pict>
          <v:shape id="_x0000_s1027" type="#_x0000_t75" style="width:336pt;height:300pt;">
            <v:imagedata r:id="rId7" r:href="rId8"/>
          </v:shape>
        </w:pict>
      </w:r>
    </w:p>
    <w:p>
      <w:pPr>
        <w:pStyle w:val="Style7"/>
        <w:framePr w:w="7205" w:h="993" w:hRule="exact" w:wrap="none" w:vAnchor="page" w:hAnchor="page" w:x="2671" w:y="1920"/>
        <w:widowControl w:val="0"/>
        <w:keepNext w:val="0"/>
        <w:keepLines w:val="0"/>
        <w:shd w:val="clear" w:color="auto" w:fill="auto"/>
        <w:bidi w:val="0"/>
        <w:jc w:val="left"/>
        <w:spacing w:before="0" w:after="0"/>
        <w:ind w:left="0" w:right="0" w:firstLine="0"/>
      </w:pPr>
      <w:r>
        <w:rPr>
          <w:rStyle w:val="CharStyle9"/>
          <w:b/>
          <w:bCs/>
        </w:rPr>
        <w:t xml:space="preserve">Your </w:t>
      </w:r>
      <w:r>
        <w:rPr>
          <w:rStyle w:val="CharStyle10"/>
          <w:b/>
          <w:bCs/>
        </w:rPr>
        <w:t xml:space="preserve">FULL PATS </w:t>
      </w:r>
      <w:r>
        <w:rPr>
          <w:rStyle w:val="CharStyle9"/>
          <w:b/>
          <w:bCs/>
        </w:rPr>
        <w:t>programming</w:t>
      </w:r>
    </w:p>
    <w:p>
      <w:pPr>
        <w:pStyle w:val="Style7"/>
        <w:framePr w:w="7205" w:h="993" w:hRule="exact" w:wrap="none" w:vAnchor="page" w:hAnchor="page" w:x="2671" w:y="1920"/>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TOOL IS NOW AVAILABLE!</w:t>
      </w:r>
    </w:p>
    <w:p>
      <w:pPr>
        <w:pStyle w:val="Style11"/>
        <w:framePr w:w="7205" w:h="1023" w:hRule="exact" w:wrap="none" w:vAnchor="page" w:hAnchor="page" w:x="2671" w:y="13133"/>
        <w:widowControl w:val="0"/>
        <w:keepNext w:val="0"/>
        <w:keepLines w:val="0"/>
        <w:shd w:val="clear" w:color="auto" w:fill="auto"/>
        <w:bidi w:val="0"/>
        <w:spacing w:before="0" w:after="94"/>
        <w:ind w:left="0" w:right="60" w:firstLine="0"/>
      </w:pPr>
      <w:r>
        <w:rPr>
          <w:lang w:val="en-US" w:eastAsia="en-US" w:bidi="en-US"/>
          <w:w w:val="100"/>
          <w:color w:val="000000"/>
          <w:position w:val="0"/>
        </w:rPr>
        <w:t>INCORPORATED</w:t>
      </w:r>
    </w:p>
    <w:p>
      <w:pPr>
        <w:pStyle w:val="Style13"/>
        <w:framePr w:w="7205" w:h="1023" w:hRule="exact" w:wrap="none" w:vAnchor="page" w:hAnchor="page" w:x="2671" w:y="13133"/>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Contact Hickok Inc. at (800) 342-5080</w:t>
        <w:br/>
        <w:t>for more information on a distributor in your area.</w:t>
      </w:r>
    </w:p>
    <w:p>
      <w:pPr>
        <w:pStyle w:val="Style15"/>
        <w:numPr>
          <w:ilvl w:val="0"/>
          <w:numId w:val="1"/>
        </w:numPr>
        <w:framePr w:w="7205" w:h="1920" w:hRule="exact" w:wrap="none" w:vAnchor="page" w:hAnchor="page" w:x="2671" w:y="10181"/>
        <w:tabs>
          <w:tab w:leader="none" w:pos="582" w:val="left"/>
        </w:tabs>
        <w:widowControl w:val="0"/>
        <w:keepNext w:val="0"/>
        <w:keepLines w:val="0"/>
        <w:shd w:val="clear" w:color="auto" w:fill="auto"/>
        <w:bidi w:val="0"/>
        <w:jc w:val="left"/>
        <w:spacing w:before="0" w:after="58"/>
        <w:ind w:left="520" w:right="0"/>
      </w:pPr>
      <w:r>
        <w:rPr>
          <w:lang w:val="en-US" w:eastAsia="en-US" w:bidi="en-US"/>
          <w:w w:val="100"/>
          <w:spacing w:val="0"/>
          <w:color w:val="000000"/>
          <w:position w:val="0"/>
        </w:rPr>
        <w:t>Use the NGS to program keys into Ford-Lincoln-Mercury vehicles (1996 through current model year 2000) equipped with a Passive Anti-Theft System (PATS).</w:t>
      </w:r>
    </w:p>
    <w:p>
      <w:pPr>
        <w:pStyle w:val="Style15"/>
        <w:numPr>
          <w:ilvl w:val="0"/>
          <w:numId w:val="1"/>
        </w:numPr>
        <w:framePr w:w="7205" w:h="1920" w:hRule="exact" w:wrap="none" w:vAnchor="page" w:hAnchor="page" w:x="2671" w:y="10181"/>
        <w:tabs>
          <w:tab w:leader="none" w:pos="587" w:val="left"/>
        </w:tabs>
        <w:widowControl w:val="0"/>
        <w:keepNext w:val="0"/>
        <w:keepLines w:val="0"/>
        <w:shd w:val="clear" w:color="auto" w:fill="auto"/>
        <w:bidi w:val="0"/>
        <w:jc w:val="left"/>
        <w:spacing w:before="0" w:after="62" w:line="242" w:lineRule="exact"/>
        <w:ind w:left="520" w:right="0"/>
      </w:pPr>
      <w:r>
        <w:rPr>
          <w:lang w:val="en-US" w:eastAsia="en-US" w:bidi="en-US"/>
          <w:w w:val="100"/>
          <w:spacing w:val="0"/>
          <w:color w:val="000000"/>
          <w:position w:val="0"/>
        </w:rPr>
        <w:t>The NGS kit (Model 800-8LA) contains the components to access all vehicles equipped with PATS.</w:t>
      </w:r>
    </w:p>
    <w:p>
      <w:pPr>
        <w:pStyle w:val="Style15"/>
        <w:numPr>
          <w:ilvl w:val="0"/>
          <w:numId w:val="1"/>
        </w:numPr>
        <w:framePr w:w="7205" w:h="1920" w:hRule="exact" w:wrap="none" w:vAnchor="page" w:hAnchor="page" w:x="2671" w:y="10181"/>
        <w:tabs>
          <w:tab w:leader="none" w:pos="587" w:val="left"/>
        </w:tabs>
        <w:widowControl w:val="0"/>
        <w:keepNext w:val="0"/>
        <w:keepLines w:val="0"/>
        <w:shd w:val="clear" w:color="auto" w:fill="auto"/>
        <w:bidi w:val="0"/>
        <w:jc w:val="left"/>
        <w:spacing w:before="0" w:after="0"/>
        <w:ind w:left="520" w:right="0"/>
      </w:pPr>
      <w:r>
        <w:rPr>
          <w:lang w:val="en-US" w:eastAsia="en-US" w:bidi="en-US"/>
          <w:w w:val="100"/>
          <w:spacing w:val="0"/>
          <w:color w:val="000000"/>
          <w:position w:val="0"/>
        </w:rPr>
        <w:t>Stop sending your customers to the competition, or to the dealer when you can provide the service, make money and save the customer time.</w:t>
      </w:r>
    </w:p>
    <w:p>
      <w:pPr>
        <w:pStyle w:val="Style17"/>
        <w:framePr w:w="7205" w:h="1217" w:hRule="exact" w:wrap="none" w:vAnchor="page" w:hAnchor="page" w:x="2671" w:y="12105"/>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HICKOK</w:t>
      </w:r>
    </w:p>
    <w:p>
      <w:pPr>
        <w:pStyle w:val="Style19"/>
        <w:framePr w:w="7205" w:h="849" w:hRule="exact" w:wrap="none" w:vAnchor="page" w:hAnchor="page" w:x="2671" w:y="8910"/>
        <w:widowControl w:val="0"/>
        <w:keepNext w:val="0"/>
        <w:keepLines w:val="0"/>
        <w:shd w:val="clear" w:color="auto" w:fill="auto"/>
        <w:bidi w:val="0"/>
        <w:spacing w:before="0" w:after="0"/>
        <w:ind w:left="0" w:right="60" w:firstLine="0"/>
      </w:pPr>
      <w:r>
        <w:rPr>
          <w:rStyle w:val="CharStyle21"/>
          <w:b/>
          <w:bCs/>
        </w:rPr>
        <w:t>New Generation STAR (NGS) Tester</w:t>
      </w:r>
    </w:p>
    <w:p>
      <w:pPr>
        <w:pStyle w:val="Style19"/>
        <w:framePr w:w="7205" w:h="849" w:hRule="exact" w:wrap="none" w:vAnchor="page" w:hAnchor="page" w:x="2671" w:y="8910"/>
        <w:widowControl w:val="0"/>
        <w:keepNext w:val="0"/>
        <w:keepLines w:val="0"/>
        <w:shd w:val="clear" w:color="auto" w:fill="auto"/>
        <w:bidi w:val="0"/>
        <w:spacing w:before="0" w:after="0" w:line="470" w:lineRule="exact"/>
        <w:ind w:left="0" w:right="60" w:firstLine="0"/>
      </w:pPr>
      <w:r>
        <w:rPr>
          <w:lang w:val="en-US" w:eastAsia="en-US" w:bidi="en-US"/>
          <w:w w:val="100"/>
          <w:spacing w:val="0"/>
          <w:color w:val="000000"/>
          <w:position w:val="0"/>
        </w:rPr>
        <w:t>(</w:t>
      </w:r>
      <w:r>
        <w:rPr>
          <w:rStyle w:val="CharStyle22"/>
          <w:b w:val="0"/>
          <w:bCs w:val="0"/>
        </w:rPr>
        <w:t>800</w:t>
      </w:r>
      <w:r>
        <w:rPr>
          <w:lang w:val="en-US" w:eastAsia="en-US" w:bidi="en-US"/>
          <w:w w:val="100"/>
          <w:spacing w:val="0"/>
          <w:color w:val="000000"/>
          <w:position w:val="0"/>
        </w:rPr>
        <w:t>-</w:t>
      </w:r>
      <w:r>
        <w:rPr>
          <w:rStyle w:val="CharStyle22"/>
          <w:b w:val="0"/>
          <w:bCs w:val="0"/>
        </w:rPr>
        <w:t>8</w:t>
      </w:r>
      <w:r>
        <w:rPr>
          <w:lang w:val="en-US" w:eastAsia="en-US" w:bidi="en-US"/>
          <w:w w:val="100"/>
          <w:spacing w:val="0"/>
          <w:color w:val="000000"/>
          <w:position w:val="0"/>
        </w:rPr>
        <w:t>LA)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
        <w:framePr w:w="3048" w:h="3562" w:hRule="exact" w:wrap="none" w:vAnchor="page" w:hAnchor="page" w:x="8269" w:y="3270"/>
        <w:tabs>
          <w:tab w:leader="none" w:pos="1534" w:val="left"/>
        </w:tabs>
        <w:widowControl w:val="0"/>
        <w:keepNext w:val="0"/>
        <w:keepLines w:val="0"/>
        <w:shd w:val="clear" w:color="auto" w:fill="auto"/>
        <w:bidi w:val="0"/>
        <w:spacing w:before="0" w:after="0"/>
        <w:ind w:left="0" w:right="0" w:firstLine="0"/>
      </w:pPr>
      <w:r>
        <w:rPr>
          <w:rStyle w:val="CharStyle25"/>
          <w:b w:val="0"/>
          <w:bCs w:val="0"/>
        </w:rPr>
        <w:t>W</w:t>
      </w:r>
      <w:r>
        <w:rPr>
          <w:lang w:val="en-US" w:eastAsia="en-US" w:bidi="en-US"/>
          <w:w w:val="100"/>
          <w:color w:val="000000"/>
          <w:position w:val="0"/>
        </w:rPr>
        <w:tab/>
        <w:t>To navigate</w:t>
      </w:r>
    </w:p>
    <w:p>
      <w:pPr>
        <w:pStyle w:val="Style23"/>
        <w:framePr w:w="3048" w:h="3562" w:hRule="exact" w:wrap="none" w:vAnchor="page" w:hAnchor="page" w:x="8269" w:y="3270"/>
        <w:tabs>
          <w:tab w:leader="none" w:pos="934" w:val="left"/>
        </w:tabs>
        <w:widowControl w:val="0"/>
        <w:keepNext w:val="0"/>
        <w:keepLines w:val="0"/>
        <w:shd w:val="clear" w:color="auto" w:fill="auto"/>
        <w:bidi w:val="0"/>
        <w:spacing w:before="0" w:after="0"/>
        <w:ind w:left="0" w:right="0" w:firstLine="0"/>
      </w:pPr>
      <w:r>
        <w:rPr>
          <w:rStyle w:val="CharStyle25"/>
          <w:b w:val="0"/>
          <w:bCs w:val="0"/>
        </w:rPr>
        <w:t>W</w:t>
      </w:r>
      <w:r>
        <w:rPr>
          <w:lang w:val="en-US" w:eastAsia="en-US" w:bidi="en-US"/>
          <w:w w:val="100"/>
          <w:color w:val="000000"/>
          <w:position w:val="0"/>
        </w:rPr>
        <w:tab/>
        <w:t>your locksmithing</w:t>
      </w:r>
    </w:p>
    <w:p>
      <w:pPr>
        <w:pStyle w:val="Style23"/>
        <w:framePr w:w="3048" w:h="3562" w:hRule="exact" w:wrap="none" w:vAnchor="page" w:hAnchor="page" w:x="8269" w:y="3270"/>
        <w:widowControl w:val="0"/>
        <w:keepNext w:val="0"/>
        <w:keepLines w:val="0"/>
        <w:shd w:val="clear" w:color="auto" w:fill="auto"/>
        <w:bidi w:val="0"/>
        <w:jc w:val="right"/>
        <w:spacing w:before="0" w:after="0"/>
        <w:ind w:left="0" w:right="0" w:firstLine="0"/>
      </w:pPr>
      <w:r>
        <w:rPr>
          <w:lang w:val="en-US" w:eastAsia="en-US" w:bidi="en-US"/>
          <w:w w:val="100"/>
          <w:color w:val="000000"/>
          <w:position w:val="0"/>
        </w:rPr>
        <w:t>enterprise into the next millennium you need the latest training, product information, and tools. You can explore the entire locksmithing</w:t>
      </w:r>
    </w:p>
    <w:p>
      <w:pPr>
        <w:pStyle w:val="Style23"/>
        <w:framePr w:w="2640" w:h="924" w:hRule="exact" w:wrap="none" w:vAnchor="page" w:hAnchor="page" w:x="8677" w:y="6817"/>
        <w:widowControl w:val="0"/>
        <w:keepNext w:val="0"/>
        <w:keepLines w:val="0"/>
        <w:shd w:val="clear" w:color="auto" w:fill="auto"/>
        <w:bidi w:val="0"/>
        <w:spacing w:before="0" w:after="0"/>
        <w:ind w:left="0" w:right="0" w:firstLine="0"/>
      </w:pPr>
      <w:r>
        <w:rPr>
          <w:lang w:val="en-US" w:eastAsia="en-US" w:bidi="en-US"/>
          <w:w w:val="100"/>
          <w:color w:val="000000"/>
          <w:position w:val="0"/>
        </w:rPr>
        <w:t>universe at one great show—ALOA 2000 in</w:t>
      </w:r>
    </w:p>
    <w:p>
      <w:pPr>
        <w:pStyle w:val="Style23"/>
        <w:framePr w:wrap="none" w:vAnchor="page" w:hAnchor="page" w:x="9791" w:y="7749"/>
        <w:widowControl w:val="0"/>
        <w:keepNext w:val="0"/>
        <w:keepLines w:val="0"/>
        <w:shd w:val="clear" w:color="auto" w:fill="auto"/>
        <w:bidi w:val="0"/>
        <w:jc w:val="left"/>
        <w:spacing w:before="0" w:after="0" w:line="364" w:lineRule="exact"/>
        <w:ind w:left="0" w:right="0" w:firstLine="0"/>
      </w:pPr>
      <w:r>
        <w:rPr>
          <w:lang w:val="en-US" w:eastAsia="en-US" w:bidi="en-US"/>
          <w:w w:val="100"/>
          <w:color w:val="000000"/>
          <w:position w:val="0"/>
        </w:rPr>
        <w:t>as, Nevada</w:t>
      </w:r>
    </w:p>
    <w:p>
      <w:pPr>
        <w:pStyle w:val="Style23"/>
        <w:framePr w:wrap="none" w:vAnchor="page" w:hAnchor="page" w:x="8019" w:y="8627"/>
        <w:widowControl w:val="0"/>
        <w:keepNext w:val="0"/>
        <w:keepLines w:val="0"/>
        <w:shd w:val="clear" w:color="auto" w:fill="auto"/>
        <w:bidi w:val="0"/>
        <w:jc w:val="left"/>
        <w:spacing w:before="0" w:after="0" w:line="364" w:lineRule="exact"/>
        <w:ind w:left="0" w:right="0" w:firstLine="0"/>
      </w:pPr>
      <w:r>
        <w:rPr>
          <w:lang w:val="en-US" w:eastAsia="en-US" w:bidi="en-US"/>
          <w:w w:val="100"/>
          <w:color w:val="000000"/>
          <w:position w:val="0"/>
        </w:rPr>
        <w:t>You can also beam aboard</w:t>
      </w:r>
    </w:p>
    <w:p>
      <w:pPr>
        <w:pStyle w:val="Style23"/>
        <w:framePr w:wrap="none" w:vAnchor="page" w:hAnchor="page" w:x="8975" w:y="9515"/>
        <w:widowControl w:val="0"/>
        <w:keepNext w:val="0"/>
        <w:keepLines w:val="0"/>
        <w:shd w:val="clear" w:color="auto" w:fill="auto"/>
        <w:bidi w:val="0"/>
        <w:jc w:val="left"/>
        <w:spacing w:before="0" w:after="0" w:line="364" w:lineRule="exact"/>
        <w:ind w:left="0" w:right="0" w:firstLine="0"/>
      </w:pPr>
      <w:r>
        <w:rPr>
          <w:lang w:val="en-US" w:eastAsia="en-US" w:bidi="en-US"/>
          <w:w w:val="100"/>
          <w:color w:val="000000"/>
          <w:position w:val="0"/>
        </w:rPr>
        <w:t>newest attraction</w:t>
      </w:r>
    </w:p>
    <w:p>
      <w:pPr>
        <w:pStyle w:val="Style23"/>
        <w:framePr w:w="2875" w:h="1382" w:hRule="exact" w:wrap="none" w:vAnchor="page" w:hAnchor="page" w:x="8432" w:y="9882"/>
        <w:widowControl w:val="0"/>
        <w:keepNext w:val="0"/>
        <w:keepLines w:val="0"/>
        <w:shd w:val="clear" w:color="auto" w:fill="auto"/>
        <w:bidi w:val="0"/>
        <w:jc w:val="right"/>
        <w:spacing w:before="0" w:after="0"/>
        <w:ind w:left="0" w:right="0" w:firstLine="0"/>
      </w:pPr>
      <w:r>
        <w:rPr>
          <w:rStyle w:val="CharStyle26"/>
          <w:b/>
          <w:bCs/>
        </w:rPr>
        <w:t xml:space="preserve">Star Trek: The Experience. </w:t>
      </w:r>
      <w:r>
        <w:rPr>
          <w:lang w:val="en-US" w:eastAsia="en-US" w:bidi="en-US"/>
          <w:w w:val="100"/>
          <w:color w:val="000000"/>
          <w:position w:val="0"/>
        </w:rPr>
        <w:t>For more information visit our website at</w:t>
      </w:r>
    </w:p>
    <w:p>
      <w:pPr>
        <w:pStyle w:val="Style27"/>
        <w:framePr w:w="2688" w:h="1343" w:hRule="exact" w:wrap="none" w:vAnchor="page" w:hAnchor="page" w:x="8615" w:y="11205"/>
        <w:widowControl w:val="0"/>
        <w:keepNext w:val="0"/>
        <w:keepLines w:val="0"/>
        <w:shd w:val="clear" w:color="auto" w:fill="auto"/>
        <w:bidi w:val="0"/>
        <w:spacing w:before="0" w:after="0"/>
        <w:ind w:left="0" w:right="0" w:firstLine="0"/>
      </w:pPr>
      <w:r>
        <w:rPr>
          <w:rStyle w:val="CharStyle29"/>
          <w:b/>
          <w:bCs/>
        </w:rPr>
        <w:t xml:space="preserve">http:/ / </w:t>
      </w:r>
      <w:r>
        <w:fldChar w:fldCharType="begin"/>
      </w:r>
      <w:r>
        <w:rPr/>
        <w:instrText> HYPERLINK "http://www.aloa.org/" </w:instrText>
      </w:r>
      <w:r>
        <w:fldChar w:fldCharType="separate"/>
      </w:r>
      <w:r>
        <w:rPr>
          <w:rStyle w:val="CharStyle29"/>
          <w:b/>
          <w:bCs/>
        </w:rPr>
        <w:t>www.aloa.org/</w:t>
      </w:r>
      <w:r>
        <w:fldChar w:fldCharType="end"/>
      </w:r>
    </w:p>
    <w:p>
      <w:pPr>
        <w:pStyle w:val="Style23"/>
        <w:framePr w:w="2688" w:h="1343" w:hRule="exact" w:wrap="none" w:vAnchor="page" w:hAnchor="page" w:x="8615" w:y="11205"/>
        <w:widowControl w:val="0"/>
        <w:keepNext w:val="0"/>
        <w:keepLines w:val="0"/>
        <w:shd w:val="clear" w:color="auto" w:fill="auto"/>
        <w:bidi w:val="0"/>
        <w:jc w:val="right"/>
        <w:spacing w:before="0" w:after="0" w:line="437" w:lineRule="exact"/>
        <w:ind w:left="0" w:right="0" w:firstLine="0"/>
      </w:pPr>
      <w:r>
        <w:rPr>
          <w:lang w:val="en-US" w:eastAsia="en-US" w:bidi="en-US"/>
          <w:w w:val="100"/>
          <w:color w:val="000000"/>
          <w:position w:val="0"/>
        </w:rPr>
        <w:t>and plan to boldly</w:t>
      </w:r>
    </w:p>
    <w:p>
      <w:pPr>
        <w:pStyle w:val="Style23"/>
        <w:framePr w:w="2688" w:h="1343" w:hRule="exact" w:wrap="none" w:vAnchor="page" w:hAnchor="page" w:x="8615" w:y="11205"/>
        <w:widowControl w:val="0"/>
        <w:keepNext w:val="0"/>
        <w:keepLines w:val="0"/>
        <w:shd w:val="clear" w:color="auto" w:fill="auto"/>
        <w:bidi w:val="0"/>
        <w:jc w:val="right"/>
        <w:spacing w:before="0" w:after="0" w:line="437" w:lineRule="exact"/>
        <w:ind w:left="0" w:right="0" w:firstLine="0"/>
      </w:pPr>
      <w:r>
        <w:rPr>
          <w:lang w:val="en-US" w:eastAsia="en-US" w:bidi="en-US"/>
          <w:w w:val="100"/>
          <w:color w:val="000000"/>
          <w:position w:val="0"/>
        </w:rPr>
        <w:t>go to ALOA 2000.</w:t>
      </w:r>
    </w:p>
    <w:p>
      <w:pPr>
        <w:pStyle w:val="Style30"/>
        <w:framePr w:w="6970" w:h="1429" w:hRule="exact" w:wrap="none" w:vAnchor="page" w:hAnchor="page" w:x="541" w:y="1218"/>
        <w:widowControl w:val="0"/>
        <w:keepNext w:val="0"/>
        <w:keepLines w:val="0"/>
        <w:shd w:val="clear" w:color="auto" w:fill="auto"/>
        <w:bidi w:val="0"/>
        <w:jc w:val="left"/>
        <w:spacing w:before="0" w:after="0"/>
        <w:ind w:left="0" w:right="0" w:firstLine="0"/>
      </w:pPr>
      <w:bookmarkStart w:id="0" w:name="bookmark0"/>
      <w:r>
        <w:rPr>
          <w:rStyle w:val="CharStyle32"/>
          <w:b/>
          <w:bCs/>
        </w:rPr>
        <w:t>It’ll be here</w:t>
      </w:r>
      <w:bookmarkEnd w:id="0"/>
    </w:p>
    <w:p>
      <w:pPr>
        <w:pStyle w:val="Style30"/>
        <w:framePr w:w="6970" w:h="1429" w:hRule="exact" w:wrap="none" w:vAnchor="page" w:hAnchor="page" w:x="541" w:y="1218"/>
        <w:widowControl w:val="0"/>
        <w:keepNext w:val="0"/>
        <w:keepLines w:val="0"/>
        <w:shd w:val="clear" w:color="auto" w:fill="auto"/>
        <w:bidi w:val="0"/>
        <w:jc w:val="left"/>
        <w:spacing w:before="0" w:after="0"/>
        <w:ind w:left="560" w:right="0" w:firstLine="0"/>
      </w:pPr>
      <w:bookmarkStart w:id="1" w:name="bookmark1"/>
      <w:r>
        <w:rPr>
          <w:rStyle w:val="CharStyle32"/>
          <w:b/>
          <w:bCs/>
        </w:rPr>
        <w:t>before you know it</w:t>
      </w:r>
      <w:bookmarkEnd w:id="1"/>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19.1pt;margin-top:8pt;width:574.1pt;height:776.15pt;z-index:-251658750;mso-wrap-distance-left:5pt;mso-wrap-distance-right:5pt;mso-position-horizontal-relative:page;mso-position-vertical-relative:page" wrapcoords="0 0">
            <v:imagedata r:id="rId9" r:href="rId10"/>
            <w10:wrap anchorx="page" anchory="page"/>
          </v:shape>
        </w:pict>
      </w:r>
    </w:p>
    <w:p>
      <w:pPr>
        <w:framePr w:wrap="none" w:vAnchor="page" w:hAnchor="page" w:x="841" w:y="817"/>
        <w:widowControl w:val="0"/>
        <w:rPr>
          <w:sz w:val="2"/>
          <w:szCs w:val="2"/>
        </w:rPr>
      </w:pPr>
      <w:r>
        <w:pict>
          <v:shape id="_x0000_s1029" type="#_x0000_t75" style="width:99pt;height:24pt;">
            <v:imagedata r:id="rId11" r:href="rId12"/>
          </v:shape>
        </w:pict>
      </w:r>
    </w:p>
    <w:p>
      <w:pPr>
        <w:pStyle w:val="Style7"/>
        <w:framePr w:wrap="none" w:vAnchor="page" w:hAnchor="page" w:x="1494" w:y="15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framePr w:wrap="none" w:vAnchor="page" w:hAnchor="page" w:x="8070" w:y="62"/>
        <w:widowControl w:val="0"/>
      </w:pPr>
    </w:p>
    <w:p>
      <w:pPr>
        <w:pStyle w:val="Style35"/>
        <w:framePr w:wrap="none" w:vAnchor="page" w:hAnchor="page" w:x="5929" w:y="852"/>
        <w:widowControl w:val="0"/>
        <w:keepNext w:val="0"/>
        <w:keepLines w:val="0"/>
        <w:shd w:val="clear" w:color="auto" w:fill="auto"/>
        <w:bidi w:val="0"/>
        <w:jc w:val="left"/>
        <w:spacing w:before="0" w:after="0"/>
        <w:ind w:left="0" w:right="0" w:firstLine="0"/>
      </w:pPr>
      <w:bookmarkStart w:id="2" w:name="bookmark2"/>
      <w:r>
        <w:rPr>
          <w:rStyle w:val="CharStyle37"/>
          <w:b/>
          <w:bCs/>
        </w:rPr>
        <w:t>January</w:t>
      </w:r>
      <w:bookmarkEnd w:id="2"/>
    </w:p>
    <w:p>
      <w:pPr>
        <w:pStyle w:val="Style38"/>
        <w:framePr w:wrap="none" w:vAnchor="page" w:hAnchor="page" w:x="7043" w:y="9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w:t>
      </w:r>
    </w:p>
    <w:p>
      <w:pPr>
        <w:pStyle w:val="Style40"/>
        <w:framePr w:wrap="none" w:vAnchor="page" w:hAnchor="page" w:x="8079" w:y="1242"/>
        <w:widowControl w:val="0"/>
        <w:keepNext w:val="0"/>
        <w:keepLines w:val="0"/>
        <w:shd w:val="clear" w:color="auto" w:fill="9B8E81"/>
        <w:bidi w:val="0"/>
        <w:jc w:val="left"/>
        <w:spacing w:before="0" w:after="0"/>
        <w:ind w:left="0" w:right="0" w:firstLine="0"/>
      </w:pPr>
      <w:r>
        <w:rPr>
          <w:rStyle w:val="CharStyle42"/>
          <w:b/>
          <w:bCs/>
        </w:rPr>
        <w:t>Volume 46, Issue 1</w:t>
      </w:r>
    </w:p>
    <w:p>
      <w:pPr>
        <w:pStyle w:val="Style43"/>
        <w:framePr w:w="1795" w:h="1850" w:hRule="exact" w:wrap="none" w:vAnchor="page" w:hAnchor="page" w:x="995" w:y="11705"/>
        <w:widowControl w:val="0"/>
        <w:keepNext w:val="0"/>
        <w:keepLines w:val="0"/>
        <w:shd w:val="clear" w:color="auto" w:fill="auto"/>
        <w:bidi w:val="0"/>
        <w:jc w:val="right"/>
        <w:spacing w:before="0" w:after="188" w:line="232" w:lineRule="exact"/>
        <w:ind w:left="0" w:right="0" w:firstLine="0"/>
      </w:pPr>
      <w:r>
        <w:rPr>
          <w:lang w:val="en-US" w:eastAsia="en-US" w:bidi="en-US"/>
          <w:w w:val="100"/>
          <w:spacing w:val="0"/>
          <w:color w:val="000000"/>
          <w:position w:val="0"/>
        </w:rPr>
        <w:t>The Cover</w:t>
      </w:r>
    </w:p>
    <w:p>
      <w:pPr>
        <w:pStyle w:val="Style45"/>
        <w:framePr w:w="1795" w:h="1850" w:hRule="exact" w:wrap="none" w:vAnchor="page" w:hAnchor="page" w:x="995" w:y="11705"/>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What’s behind the door? New hardware and antique fixtures. Plus,informative articles on legislation, inventory and advertising your locksmith business.</w:t>
      </w:r>
    </w:p>
    <w:p>
      <w:pPr>
        <w:pStyle w:val="Style43"/>
        <w:framePr w:w="1382" w:h="455" w:hRule="exact" w:wrap="none" w:vAnchor="page" w:hAnchor="page" w:x="1407" w:y="13898"/>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Art direction/design Valerie Rowe</w:t>
      </w:r>
    </w:p>
    <w:p>
      <w:pPr>
        <w:pStyle w:val="Style47"/>
        <w:framePr w:wrap="none" w:vAnchor="page" w:hAnchor="page" w:x="399" w:y="150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49"/>
        <w:framePr w:wrap="none" w:vAnchor="page" w:hAnchor="page" w:x="860" w:y="15282"/>
        <w:widowControl w:val="0"/>
        <w:keepNext w:val="0"/>
        <w:keepLines w:val="0"/>
        <w:shd w:val="clear" w:color="auto" w:fill="auto"/>
        <w:bidi w:val="0"/>
        <w:jc w:val="left"/>
        <w:spacing w:before="0" w:after="0"/>
        <w:ind w:left="0" w:right="0" w:firstLine="0"/>
      </w:pPr>
      <w:r>
        <w:rPr>
          <w:rStyle w:val="CharStyle51"/>
          <w:b w:val="0"/>
          <w:bCs w:val="0"/>
          <w:i w:val="0"/>
          <w:iCs w:val="0"/>
        </w:rPr>
        <w:t>2</w:t>
      </w:r>
      <w:r>
        <w:rPr>
          <w:rStyle w:val="CharStyle52"/>
          <w:b/>
          <w:bCs/>
          <w:i w:val="0"/>
          <w:iCs w:val="0"/>
        </w:rPr>
        <w:t xml:space="preserve">| </w:t>
      </w:r>
      <w:r>
        <w:rPr>
          <w:lang w:val="en-US" w:eastAsia="en-US" w:bidi="en-US"/>
          <w:w w:val="100"/>
          <w:spacing w:val="0"/>
          <w:color w:val="000000"/>
          <w:position w:val="0"/>
        </w:rPr>
        <w:t>Keynotes</w:t>
      </w:r>
    </w:p>
    <w:p>
      <w:pPr>
        <w:pStyle w:val="Style53"/>
        <w:framePr w:w="2342" w:h="646" w:hRule="exact" w:wrap="none" w:vAnchor="page" w:hAnchor="page" w:x="2828" w:y="2057"/>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President’s Journey</w:t>
      </w:r>
      <w:bookmarkEnd w:id="3"/>
    </w:p>
    <w:p>
      <w:pPr>
        <w:pStyle w:val="Style45"/>
        <w:framePr w:w="2342" w:h="646" w:hRule="exact" w:wrap="none" w:vAnchor="page" w:hAnchor="page" w:x="2828" w:y="2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new era for ALOA. A new name?</w:t>
      </w:r>
    </w:p>
    <w:p>
      <w:pPr>
        <w:pStyle w:val="Style43"/>
        <w:framePr w:w="2342" w:h="646" w:hRule="exact" w:wrap="none" w:vAnchor="page" w:hAnchor="page" w:x="2828" w:y="2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J. Greenan, CML</w:t>
      </w:r>
    </w:p>
    <w:p>
      <w:pPr>
        <w:pStyle w:val="Style55"/>
        <w:framePr w:w="4138" w:h="2913" w:hRule="exact" w:wrap="none" w:vAnchor="page" w:hAnchor="page" w:x="2809" w:y="2938"/>
        <w:widowControl w:val="0"/>
        <w:keepNext w:val="0"/>
        <w:keepLines w:val="0"/>
        <w:shd w:val="clear" w:color="auto" w:fill="auto"/>
        <w:bidi w:val="0"/>
        <w:jc w:val="left"/>
        <w:spacing w:before="0" w:after="0"/>
        <w:ind w:left="48" w:right="0" w:firstLine="0"/>
      </w:pPr>
      <w:bookmarkStart w:id="4" w:name="bookmark4"/>
      <w:r>
        <w:rPr>
          <w:lang w:val="en-US" w:eastAsia="en-US" w:bidi="en-US"/>
          <w:w w:val="100"/>
          <w:color w:val="000000"/>
          <w:position w:val="0"/>
        </w:rPr>
        <w:t>15</w:t>
      </w:r>
      <w:bookmarkEnd w:id="4"/>
    </w:p>
    <w:p>
      <w:pPr>
        <w:pStyle w:val="Style53"/>
        <w:framePr w:w="4138" w:h="2913" w:hRule="exact" w:wrap="none" w:vAnchor="page" w:hAnchor="page" w:x="2809" w:y="2938"/>
        <w:widowControl w:val="0"/>
        <w:keepNext w:val="0"/>
        <w:keepLines w:val="0"/>
        <w:shd w:val="clear" w:color="auto" w:fill="auto"/>
        <w:bidi w:val="0"/>
        <w:jc w:val="left"/>
        <w:spacing w:before="0" w:after="0"/>
        <w:ind w:left="19" w:right="0" w:firstLine="0"/>
      </w:pPr>
      <w:bookmarkStart w:id="5" w:name="bookmark5"/>
      <w:r>
        <w:rPr>
          <w:lang w:val="en-US" w:eastAsia="en-US" w:bidi="en-US"/>
          <w:w w:val="100"/>
          <w:spacing w:val="0"/>
          <w:color w:val="000000"/>
          <w:position w:val="0"/>
        </w:rPr>
        <w:t>Arm-A-Dor Revisited</w:t>
      </w:r>
      <w:bookmarkEnd w:id="5"/>
    </w:p>
    <w:p>
      <w:pPr>
        <w:pStyle w:val="Style45"/>
        <w:framePr w:w="4138" w:h="2913" w:hRule="exact" w:wrap="none" w:vAnchor="page" w:hAnchor="page" w:x="2809" w:y="2938"/>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It’s four years old and still as versatile as ever! Find out why</w:t>
        <w:br/>
        <w:t>Sargent and Greenleafs Arm-A-Dor is a worthwhile investment.</w:t>
      </w:r>
    </w:p>
    <w:p>
      <w:pPr>
        <w:pStyle w:val="Style43"/>
        <w:framePr w:w="4138" w:h="2913" w:hRule="exact" w:wrap="none" w:vAnchor="page" w:hAnchor="page" w:x="2809" w:y="2938"/>
        <w:widowControl w:val="0"/>
        <w:keepNext w:val="0"/>
        <w:keepLines w:val="0"/>
        <w:shd w:val="clear" w:color="auto" w:fill="auto"/>
        <w:bidi w:val="0"/>
        <w:jc w:val="left"/>
        <w:spacing w:before="0" w:after="395"/>
        <w:ind w:left="29" w:right="0" w:firstLine="0"/>
      </w:pPr>
      <w:r>
        <w:rPr>
          <w:lang w:val="en-US" w:eastAsia="en-US" w:bidi="en-US"/>
          <w:w w:val="100"/>
          <w:spacing w:val="0"/>
          <w:color w:val="000000"/>
          <w:position w:val="0"/>
        </w:rPr>
        <w:t>By Don B. Dennis, CPL</w:t>
      </w:r>
    </w:p>
    <w:p>
      <w:pPr>
        <w:pStyle w:val="Style55"/>
        <w:framePr w:w="4138" w:h="2913" w:hRule="exact" w:wrap="none" w:vAnchor="page" w:hAnchor="page" w:x="2809" w:y="2938"/>
        <w:widowControl w:val="0"/>
        <w:keepNext w:val="0"/>
        <w:keepLines w:val="0"/>
        <w:shd w:val="clear" w:color="auto" w:fill="auto"/>
        <w:bidi w:val="0"/>
        <w:jc w:val="left"/>
        <w:spacing w:before="0" w:after="0" w:line="230" w:lineRule="exact"/>
        <w:ind w:left="48" w:right="0" w:firstLine="0"/>
      </w:pPr>
      <w:bookmarkStart w:id="6" w:name="bookmark6"/>
      <w:r>
        <w:rPr>
          <w:lang w:val="en-US" w:eastAsia="en-US" w:bidi="en-US"/>
          <w:w w:val="100"/>
          <w:color w:val="000000"/>
          <w:position w:val="0"/>
        </w:rPr>
        <w:t>19</w:t>
      </w:r>
      <w:bookmarkEnd w:id="6"/>
    </w:p>
    <w:p>
      <w:pPr>
        <w:pStyle w:val="Style53"/>
        <w:framePr w:w="4138" w:h="2913" w:hRule="exact" w:wrap="none" w:vAnchor="page" w:hAnchor="page" w:x="2809" w:y="2938"/>
        <w:widowControl w:val="0"/>
        <w:keepNext w:val="0"/>
        <w:keepLines w:val="0"/>
        <w:shd w:val="clear" w:color="auto" w:fill="auto"/>
        <w:bidi w:val="0"/>
        <w:jc w:val="left"/>
        <w:spacing w:before="0" w:after="0" w:line="230" w:lineRule="exact"/>
        <w:ind w:left="39" w:right="0" w:firstLine="0"/>
      </w:pPr>
      <w:bookmarkStart w:id="7" w:name="bookmark7"/>
      <w:r>
        <w:rPr>
          <w:lang w:val="en-US" w:eastAsia="en-US" w:bidi="en-US"/>
          <w:w w:val="100"/>
          <w:spacing w:val="0"/>
          <w:color w:val="000000"/>
          <w:position w:val="0"/>
        </w:rPr>
        <w:t>Proving the Return on</w:t>
      </w:r>
      <w:bookmarkEnd w:id="7"/>
    </w:p>
    <w:p>
      <w:pPr>
        <w:pStyle w:val="Style53"/>
        <w:framePr w:w="4138" w:h="2913" w:hRule="exact" w:wrap="none" w:vAnchor="page" w:hAnchor="page" w:x="2809" w:y="2938"/>
        <w:widowControl w:val="0"/>
        <w:keepNext w:val="0"/>
        <w:keepLines w:val="0"/>
        <w:shd w:val="clear" w:color="auto" w:fill="auto"/>
        <w:bidi w:val="0"/>
        <w:jc w:val="left"/>
        <w:spacing w:before="0" w:after="0" w:line="230" w:lineRule="exact"/>
        <w:ind w:left="0" w:right="0" w:firstLine="0"/>
      </w:pPr>
      <w:bookmarkStart w:id="8" w:name="bookmark8"/>
      <w:r>
        <w:rPr>
          <w:lang w:val="en-US" w:eastAsia="en-US" w:bidi="en-US"/>
          <w:w w:val="100"/>
          <w:spacing w:val="0"/>
          <w:color w:val="000000"/>
          <w:position w:val="0"/>
        </w:rPr>
        <w:t>Your Yellow Pages Advertising Investment</w:t>
      </w:r>
      <w:bookmarkEnd w:id="8"/>
    </w:p>
    <w:p>
      <w:pPr>
        <w:pStyle w:val="Style45"/>
        <w:framePr w:w="4138" w:h="2913" w:hRule="exact" w:wrap="none" w:vAnchor="page" w:hAnchor="page" w:x="2809" w:y="2938"/>
        <w:widowControl w:val="0"/>
        <w:keepNext w:val="0"/>
        <w:keepLines w:val="0"/>
        <w:shd w:val="clear" w:color="auto" w:fill="auto"/>
        <w:bidi w:val="0"/>
        <w:jc w:val="left"/>
        <w:spacing w:before="0" w:after="0" w:line="197" w:lineRule="exact"/>
        <w:ind w:left="29" w:right="0" w:firstLine="0"/>
      </w:pPr>
      <w:r>
        <w:rPr>
          <w:lang w:val="en-US" w:eastAsia="en-US" w:bidi="en-US"/>
          <w:w w:val="100"/>
          <w:spacing w:val="0"/>
          <w:color w:val="000000"/>
          <w:position w:val="0"/>
        </w:rPr>
        <w:t>Don’t have a huge budget for advertising?</w:t>
      </w:r>
    </w:p>
    <w:p>
      <w:pPr>
        <w:pStyle w:val="Style45"/>
        <w:framePr w:w="4138" w:h="2913" w:hRule="exact" w:wrap="none" w:vAnchor="page" w:hAnchor="page" w:x="2809" w:y="293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Maybe the Yellow Pages can help.</w:t>
      </w:r>
    </w:p>
    <w:p>
      <w:pPr>
        <w:pStyle w:val="Style43"/>
        <w:framePr w:w="4138" w:h="2913" w:hRule="exact" w:wrap="none" w:vAnchor="page" w:hAnchor="page" w:x="2809" w:y="2938"/>
        <w:widowControl w:val="0"/>
        <w:keepNext w:val="0"/>
        <w:keepLines w:val="0"/>
        <w:shd w:val="clear" w:color="auto" w:fill="auto"/>
        <w:bidi w:val="0"/>
        <w:jc w:val="left"/>
        <w:spacing w:before="0" w:after="0" w:line="197" w:lineRule="exact"/>
        <w:ind w:left="29" w:right="0" w:firstLine="0"/>
      </w:pPr>
      <w:r>
        <w:rPr>
          <w:lang w:val="en-US" w:eastAsia="en-US" w:bidi="en-US"/>
          <w:w w:val="100"/>
          <w:spacing w:val="0"/>
          <w:color w:val="000000"/>
          <w:position w:val="0"/>
        </w:rPr>
        <w:t>By Clint Pollard</w:t>
      </w:r>
    </w:p>
    <w:p>
      <w:pPr>
        <w:pStyle w:val="Style53"/>
        <w:framePr w:w="4646" w:h="1042" w:hRule="exact" w:wrap="none" w:vAnchor="page" w:hAnchor="page" w:x="2819" w:y="6473"/>
        <w:widowControl w:val="0"/>
        <w:keepNext w:val="0"/>
        <w:keepLines w:val="0"/>
        <w:shd w:val="clear" w:color="auto" w:fill="auto"/>
        <w:bidi w:val="0"/>
        <w:jc w:val="left"/>
        <w:spacing w:before="0" w:after="0" w:line="178" w:lineRule="exact"/>
        <w:ind w:left="29" w:right="0" w:firstLine="0"/>
      </w:pPr>
      <w:bookmarkStart w:id="9" w:name="bookmark9"/>
      <w:r>
        <w:rPr>
          <w:lang w:val="en-US" w:eastAsia="en-US" w:bidi="en-US"/>
          <w:w w:val="100"/>
          <w:spacing w:val="0"/>
          <w:color w:val="000000"/>
          <w:position w:val="0"/>
        </w:rPr>
        <w:t>{Commercial Key-in-Lever Locksets</w:t>
      </w:r>
      <w:bookmarkEnd w:id="9"/>
    </w:p>
    <w:p>
      <w:pPr>
        <w:pStyle w:val="Style45"/>
        <w:framePr w:w="4646" w:h="1042" w:hRule="exact" w:wrap="none" w:vAnchor="page" w:hAnchor="page" w:x="2819" w:y="6473"/>
        <w:widowControl w:val="0"/>
        <w:keepNext w:val="0"/>
        <w:keepLines w:val="0"/>
        <w:shd w:val="clear" w:color="auto" w:fill="auto"/>
        <w:bidi w:val="0"/>
        <w:jc w:val="left"/>
        <w:spacing w:before="0" w:after="0"/>
        <w:ind w:left="125" w:right="0" w:firstLine="0"/>
      </w:pPr>
      <w:r>
        <w:rPr>
          <w:lang w:val="en-US" w:eastAsia="en-US" w:bidi="en-US"/>
          <w:w w:val="100"/>
          <w:spacing w:val="0"/>
          <w:color w:val="000000"/>
          <w:position w:val="0"/>
        </w:rPr>
        <w:t>'here’s so many on the market and each seems to have different features.</w:t>
      </w:r>
    </w:p>
    <w:p>
      <w:pPr>
        <w:pStyle w:val="Style45"/>
        <w:framePr w:w="4646" w:h="1042" w:hRule="exact" w:wrap="none" w:vAnchor="page" w:hAnchor="page" w:x="2819" w:y="6473"/>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Here are some samples of the most common key-in-lever locksets,</w:t>
        <w:br/>
        <w:t>plus photos.</w:t>
      </w:r>
    </w:p>
    <w:p>
      <w:pPr>
        <w:pStyle w:val="Style43"/>
        <w:framePr w:w="4646" w:h="1042" w:hRule="exact" w:wrap="none" w:vAnchor="page" w:hAnchor="page" w:x="2819" w:y="6473"/>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by Sal Dulcamara, CML</w:t>
      </w:r>
    </w:p>
    <w:p>
      <w:pPr>
        <w:pStyle w:val="Style53"/>
        <w:framePr w:w="4896" w:h="842" w:hRule="exact" w:wrap="none" w:vAnchor="page" w:hAnchor="page" w:x="2819" w:y="8126"/>
        <w:widowControl w:val="0"/>
        <w:keepNext w:val="0"/>
        <w:keepLines w:val="0"/>
        <w:shd w:val="clear" w:color="auto" w:fill="auto"/>
        <w:bidi w:val="0"/>
        <w:jc w:val="both"/>
        <w:spacing w:before="0" w:after="0"/>
        <w:ind w:left="0" w:right="0" w:firstLine="0"/>
      </w:pPr>
      <w:bookmarkStart w:id="10" w:name="bookmark10"/>
      <w:r>
        <w:rPr>
          <w:lang w:val="en-US" w:eastAsia="en-US" w:bidi="en-US"/>
          <w:w w:val="100"/>
          <w:spacing w:val="0"/>
          <w:color w:val="000000"/>
          <w:position w:val="0"/>
        </w:rPr>
        <w:t>Antique Surface Mounted Rim Locks</w:t>
      </w:r>
      <w:bookmarkEnd w:id="10"/>
    </w:p>
    <w:p>
      <w:pPr>
        <w:pStyle w:val="Style45"/>
        <w:framePr w:w="4896" w:h="842" w:hRule="exact" w:wrap="none" w:vAnchor="page" w:hAnchor="page" w:x="2819" w:y="812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They were used during the Roman Empire and are still being manufactured</w:t>
      </w:r>
    </w:p>
    <w:p>
      <w:pPr>
        <w:pStyle w:val="Style45"/>
        <w:framePr w:w="4896" w:h="842" w:hRule="exact" w:wrap="none" w:vAnchor="page" w:hAnchor="page" w:x="2819" w:y="8126"/>
        <w:widowControl w:val="0"/>
        <w:keepNext w:val="0"/>
        <w:keepLines w:val="0"/>
        <w:shd w:val="clear" w:color="auto" w:fill="auto"/>
        <w:bidi w:val="0"/>
        <w:jc w:val="both"/>
        <w:spacing w:before="0" w:after="0"/>
        <w:ind w:left="48" w:right="0" w:firstLine="0"/>
      </w:pPr>
      <w:r>
        <w:rPr>
          <w:lang w:val="en-US" w:eastAsia="en-US" w:bidi="en-US"/>
          <w:w w:val="100"/>
          <w:spacing w:val="0"/>
          <w:color w:val="000000"/>
          <w:position w:val="0"/>
        </w:rPr>
        <w:t>today. Here are some interesting facts on these ancient locks.</w:t>
      </w:r>
    </w:p>
    <w:p>
      <w:pPr>
        <w:pStyle w:val="Style43"/>
        <w:framePr w:w="4896" w:h="842" w:hRule="exact" w:wrap="none" w:vAnchor="page" w:hAnchor="page" w:x="2819" w:y="8126"/>
        <w:widowControl w:val="0"/>
        <w:keepNext w:val="0"/>
        <w:keepLines w:val="0"/>
        <w:shd w:val="clear" w:color="auto" w:fill="auto"/>
        <w:bidi w:val="0"/>
        <w:jc w:val="both"/>
        <w:spacing w:before="0" w:after="0"/>
        <w:ind w:left="48" w:right="0" w:firstLine="0"/>
      </w:pPr>
      <w:r>
        <w:rPr>
          <w:lang w:val="en-US" w:eastAsia="en-US" w:bidi="en-US"/>
          <w:w w:val="100"/>
          <w:spacing w:val="0"/>
          <w:color w:val="000000"/>
          <w:position w:val="0"/>
        </w:rPr>
        <w:t>By Michael Ferrill</w:t>
      </w:r>
    </w:p>
    <w:p>
      <w:pPr>
        <w:pStyle w:val="Style55"/>
        <w:framePr w:w="4358" w:h="5761" w:hRule="exact" w:wrap="none" w:vAnchor="page" w:hAnchor="page" w:x="2828" w:y="9207"/>
        <w:widowControl w:val="0"/>
        <w:keepNext w:val="0"/>
        <w:keepLines w:val="0"/>
        <w:shd w:val="clear" w:color="auto" w:fill="auto"/>
        <w:bidi w:val="0"/>
        <w:jc w:val="left"/>
        <w:spacing w:before="0" w:after="0"/>
        <w:ind w:left="39" w:right="0" w:firstLine="0"/>
      </w:pPr>
      <w:bookmarkStart w:id="11" w:name="bookmark11"/>
      <w:r>
        <w:rPr>
          <w:lang w:val="en-US" w:eastAsia="en-US" w:bidi="en-US"/>
          <w:w w:val="100"/>
          <w:color w:val="000000"/>
          <w:position w:val="0"/>
        </w:rPr>
        <w:t>26</w:t>
      </w:r>
      <w:bookmarkEnd w:id="11"/>
    </w:p>
    <w:p>
      <w:pPr>
        <w:pStyle w:val="Style53"/>
        <w:framePr w:w="4358" w:h="5761" w:hRule="exact" w:wrap="none" w:vAnchor="page" w:hAnchor="page" w:x="2828" w:y="9207"/>
        <w:widowControl w:val="0"/>
        <w:keepNext w:val="0"/>
        <w:keepLines w:val="0"/>
        <w:shd w:val="clear" w:color="auto" w:fill="auto"/>
        <w:bidi w:val="0"/>
        <w:jc w:val="left"/>
        <w:spacing w:before="0" w:after="0"/>
        <w:ind w:left="39" w:right="0" w:firstLine="0"/>
      </w:pPr>
      <w:bookmarkStart w:id="12" w:name="bookmark12"/>
      <w:r>
        <w:rPr>
          <w:lang w:val="en-US" w:eastAsia="en-US" w:bidi="en-US"/>
          <w:w w:val="100"/>
          <w:spacing w:val="0"/>
          <w:color w:val="000000"/>
          <w:position w:val="0"/>
        </w:rPr>
        <w:t>Lock In on Lock Outs</w:t>
      </w:r>
      <w:bookmarkEnd w:id="12"/>
    </w:p>
    <w:p>
      <w:pPr>
        <w:pStyle w:val="Style45"/>
        <w:framePr w:w="4358" w:h="5761" w:hRule="exact" w:wrap="none" w:vAnchor="page" w:hAnchor="page" w:x="2828" w:y="9207"/>
        <w:widowControl w:val="0"/>
        <w:keepNext w:val="0"/>
        <w:keepLines w:val="0"/>
        <w:shd w:val="clear" w:color="auto" w:fill="auto"/>
        <w:bidi w:val="0"/>
        <w:jc w:val="left"/>
        <w:spacing w:before="0" w:after="0"/>
        <w:ind w:left="39" w:right="0" w:firstLine="0"/>
      </w:pPr>
      <w:r>
        <w:rPr>
          <w:lang w:val="en-US" w:eastAsia="en-US" w:bidi="en-US"/>
          <w:w w:val="100"/>
          <w:spacing w:val="0"/>
          <w:color w:val="000000"/>
          <w:position w:val="0"/>
        </w:rPr>
        <w:t>Lock Out/Tag Out devices are in demand these days. Here are</w:t>
        <w:br/>
        <w:t>some products available from Master Lock that meet both customer</w:t>
        <w:br/>
        <w:t>and OSHA specifications.</w:t>
      </w:r>
    </w:p>
    <w:p>
      <w:pPr>
        <w:pStyle w:val="Style43"/>
        <w:framePr w:w="4358" w:h="5761" w:hRule="exact" w:wrap="none" w:vAnchor="page" w:hAnchor="page" w:x="2828" w:y="9207"/>
        <w:widowControl w:val="0"/>
        <w:keepNext w:val="0"/>
        <w:keepLines w:val="0"/>
        <w:shd w:val="clear" w:color="auto" w:fill="auto"/>
        <w:bidi w:val="0"/>
        <w:jc w:val="left"/>
        <w:spacing w:before="0" w:after="288"/>
        <w:ind w:left="39" w:right="0" w:firstLine="0"/>
      </w:pPr>
      <w:r>
        <w:rPr>
          <w:lang w:val="en-US" w:eastAsia="en-US" w:bidi="en-US"/>
          <w:w w:val="100"/>
          <w:spacing w:val="0"/>
          <w:color w:val="000000"/>
          <w:position w:val="0"/>
        </w:rPr>
        <w:t>By Billy Edwards, CML</w:t>
      </w:r>
    </w:p>
    <w:p>
      <w:pPr>
        <w:pStyle w:val="Style55"/>
        <w:framePr w:w="4358" w:h="5761" w:hRule="exact" w:wrap="none" w:vAnchor="page" w:hAnchor="page" w:x="2828" w:y="9207"/>
        <w:widowControl w:val="0"/>
        <w:keepNext w:val="0"/>
        <w:keepLines w:val="0"/>
        <w:shd w:val="clear" w:color="auto" w:fill="auto"/>
        <w:bidi w:val="0"/>
        <w:jc w:val="left"/>
        <w:spacing w:before="0" w:after="0"/>
        <w:ind w:left="29" w:right="0" w:firstLine="0"/>
      </w:pPr>
      <w:bookmarkStart w:id="13" w:name="bookmark13"/>
      <w:r>
        <w:rPr>
          <w:lang w:val="en-US" w:eastAsia="en-US" w:bidi="en-US"/>
          <w:w w:val="100"/>
          <w:color w:val="000000"/>
          <w:position w:val="0"/>
        </w:rPr>
        <w:t>28</w:t>
      </w:r>
      <w:bookmarkEnd w:id="13"/>
    </w:p>
    <w:p>
      <w:pPr>
        <w:pStyle w:val="Style53"/>
        <w:framePr w:w="4358" w:h="5761" w:hRule="exact" w:wrap="none" w:vAnchor="page" w:hAnchor="page" w:x="2828" w:y="9207"/>
        <w:widowControl w:val="0"/>
        <w:keepNext w:val="0"/>
        <w:keepLines w:val="0"/>
        <w:shd w:val="clear" w:color="auto" w:fill="auto"/>
        <w:bidi w:val="0"/>
        <w:jc w:val="left"/>
        <w:spacing w:before="0" w:after="0"/>
        <w:ind w:left="29" w:right="0" w:firstLine="0"/>
      </w:pPr>
      <w:bookmarkStart w:id="14" w:name="bookmark14"/>
      <w:r>
        <w:rPr>
          <w:lang w:val="en-US" w:eastAsia="en-US" w:bidi="en-US"/>
          <w:w w:val="100"/>
          <w:spacing w:val="0"/>
          <w:color w:val="000000"/>
          <w:position w:val="0"/>
        </w:rPr>
        <w:t>Gettin’ The Lead Out</w:t>
      </w:r>
      <w:bookmarkEnd w:id="14"/>
    </w:p>
    <w:p>
      <w:pPr>
        <w:pStyle w:val="Style45"/>
        <w:framePr w:w="4358" w:h="5761" w:hRule="exact" w:wrap="none" w:vAnchor="page" w:hAnchor="page" w:x="2828" w:y="9207"/>
        <w:widowControl w:val="0"/>
        <w:keepNext w:val="0"/>
        <w:keepLines w:val="0"/>
        <w:shd w:val="clear" w:color="auto" w:fill="auto"/>
        <w:bidi w:val="0"/>
        <w:jc w:val="left"/>
        <w:spacing w:before="0" w:after="0"/>
        <w:ind w:left="20" w:right="0" w:firstLine="0"/>
      </w:pPr>
      <w:r>
        <w:rPr>
          <w:lang w:val="en-US" w:eastAsia="en-US" w:bidi="en-US"/>
          <w:w w:val="100"/>
          <w:spacing w:val="0"/>
          <w:color w:val="000000"/>
          <w:position w:val="0"/>
        </w:rPr>
        <w:t>In California, there was legal wrangle over the lead content in keys.</w:t>
        <w:br/>
        <w:t>ALOA’s Legislative Manager gets to the bottom of this controversy.</w:t>
      </w:r>
    </w:p>
    <w:p>
      <w:pPr>
        <w:pStyle w:val="Style43"/>
        <w:framePr w:w="4358" w:h="5761" w:hRule="exact" w:wrap="none" w:vAnchor="page" w:hAnchor="page" w:x="2828" w:y="9207"/>
        <w:widowControl w:val="0"/>
        <w:keepNext w:val="0"/>
        <w:keepLines w:val="0"/>
        <w:shd w:val="clear" w:color="auto" w:fill="auto"/>
        <w:bidi w:val="0"/>
        <w:jc w:val="left"/>
        <w:spacing w:before="0" w:after="288"/>
        <w:ind w:left="29" w:right="0" w:firstLine="0"/>
      </w:pPr>
      <w:r>
        <w:rPr>
          <w:lang w:val="en-US" w:eastAsia="en-US" w:bidi="en-US"/>
          <w:w w:val="100"/>
          <w:spacing w:val="0"/>
          <w:color w:val="000000"/>
          <w:position w:val="0"/>
        </w:rPr>
        <w:t>By Tim McMullen</w:t>
      </w:r>
    </w:p>
    <w:p>
      <w:pPr>
        <w:pStyle w:val="Style55"/>
        <w:framePr w:w="4358" w:h="5761" w:hRule="exact" w:wrap="none" w:vAnchor="page" w:hAnchor="page" w:x="2828" w:y="9207"/>
        <w:widowControl w:val="0"/>
        <w:keepNext w:val="0"/>
        <w:keepLines w:val="0"/>
        <w:shd w:val="clear" w:color="auto" w:fill="auto"/>
        <w:bidi w:val="0"/>
        <w:jc w:val="left"/>
        <w:spacing w:before="0" w:after="0"/>
        <w:ind w:left="0" w:right="0" w:firstLine="0"/>
      </w:pPr>
      <w:bookmarkStart w:id="15" w:name="bookmark15"/>
      <w:r>
        <w:rPr>
          <w:lang w:val="en-US" w:eastAsia="en-US" w:bidi="en-US"/>
          <w:w w:val="100"/>
          <w:color w:val="000000"/>
          <w:position w:val="0"/>
        </w:rPr>
        <w:t>30</w:t>
      </w:r>
      <w:bookmarkEnd w:id="15"/>
    </w:p>
    <w:p>
      <w:pPr>
        <w:pStyle w:val="Style53"/>
        <w:framePr w:w="4358" w:h="5761" w:hRule="exact" w:wrap="none" w:vAnchor="page" w:hAnchor="page" w:x="2828" w:y="9207"/>
        <w:widowControl w:val="0"/>
        <w:keepNext w:val="0"/>
        <w:keepLines w:val="0"/>
        <w:shd w:val="clear" w:color="auto" w:fill="auto"/>
        <w:bidi w:val="0"/>
        <w:jc w:val="left"/>
        <w:spacing w:before="0" w:after="0" w:line="197" w:lineRule="exact"/>
        <w:ind w:left="39" w:right="0" w:firstLine="0"/>
      </w:pPr>
      <w:bookmarkStart w:id="16" w:name="bookmark16"/>
      <w:r>
        <w:rPr>
          <w:lang w:val="en-US" w:eastAsia="en-US" w:bidi="en-US"/>
          <w:w w:val="100"/>
          <w:spacing w:val="0"/>
          <w:color w:val="000000"/>
          <w:position w:val="0"/>
        </w:rPr>
        <w:t>Padlock Inventoiy</w:t>
      </w:r>
      <w:bookmarkEnd w:id="16"/>
    </w:p>
    <w:p>
      <w:pPr>
        <w:pStyle w:val="Style45"/>
        <w:framePr w:w="4358" w:h="5761" w:hRule="exact" w:wrap="none" w:vAnchor="page" w:hAnchor="page" w:x="2828" w:y="9207"/>
        <w:widowControl w:val="0"/>
        <w:keepNext w:val="0"/>
        <w:keepLines w:val="0"/>
        <w:shd w:val="clear" w:color="auto" w:fill="auto"/>
        <w:bidi w:val="0"/>
        <w:jc w:val="left"/>
        <w:spacing w:before="0" w:after="0" w:line="197" w:lineRule="exact"/>
        <w:ind w:left="29" w:right="0" w:firstLine="0"/>
      </w:pPr>
      <w:r>
        <w:rPr>
          <w:lang w:val="en-US" w:eastAsia="en-US" w:bidi="en-US"/>
          <w:w w:val="100"/>
          <w:spacing w:val="0"/>
          <w:color w:val="000000"/>
          <w:position w:val="0"/>
        </w:rPr>
        <w:t>What seems like a routine store task may be more involved</w:t>
        <w:br/>
        <w:t>than you’d think.</w:t>
      </w:r>
    </w:p>
    <w:p>
      <w:pPr>
        <w:pStyle w:val="Style43"/>
        <w:framePr w:w="4358" w:h="5761" w:hRule="exact" w:wrap="none" w:vAnchor="page" w:hAnchor="page" w:x="2828" w:y="9207"/>
        <w:widowControl w:val="0"/>
        <w:keepNext w:val="0"/>
        <w:keepLines w:val="0"/>
        <w:shd w:val="clear" w:color="auto" w:fill="auto"/>
        <w:bidi w:val="0"/>
        <w:jc w:val="left"/>
        <w:spacing w:before="0" w:after="286" w:line="197" w:lineRule="exact"/>
        <w:ind w:left="39" w:right="0" w:firstLine="0"/>
      </w:pPr>
      <w:r>
        <w:rPr>
          <w:lang w:val="en-US" w:eastAsia="en-US" w:bidi="en-US"/>
          <w:w w:val="100"/>
          <w:spacing w:val="0"/>
          <w:color w:val="000000"/>
          <w:position w:val="0"/>
        </w:rPr>
        <w:t>By Don Dennis, CPL</w:t>
      </w:r>
    </w:p>
    <w:p>
      <w:pPr>
        <w:pStyle w:val="Style55"/>
        <w:framePr w:w="4358" w:h="5761" w:hRule="exact" w:wrap="none" w:vAnchor="page" w:hAnchor="page" w:x="2828" w:y="9207"/>
        <w:widowControl w:val="0"/>
        <w:keepNext w:val="0"/>
        <w:keepLines w:val="0"/>
        <w:shd w:val="clear" w:color="auto" w:fill="auto"/>
        <w:bidi w:val="0"/>
        <w:jc w:val="left"/>
        <w:spacing w:before="0" w:after="0"/>
        <w:ind w:left="29" w:right="0" w:firstLine="0"/>
      </w:pPr>
      <w:bookmarkStart w:id="17" w:name="bookmark17"/>
      <w:r>
        <w:rPr>
          <w:lang w:val="en-US" w:eastAsia="en-US" w:bidi="en-US"/>
          <w:w w:val="100"/>
          <w:color w:val="000000"/>
          <w:position w:val="0"/>
        </w:rPr>
        <w:t>32</w:t>
      </w:r>
      <w:bookmarkEnd w:id="17"/>
    </w:p>
    <w:p>
      <w:pPr>
        <w:pStyle w:val="Style53"/>
        <w:framePr w:w="4358" w:h="5761" w:hRule="exact" w:wrap="none" w:vAnchor="page" w:hAnchor="page" w:x="2828" w:y="9207"/>
        <w:widowControl w:val="0"/>
        <w:keepNext w:val="0"/>
        <w:keepLines w:val="0"/>
        <w:shd w:val="clear" w:color="auto" w:fill="auto"/>
        <w:bidi w:val="0"/>
        <w:jc w:val="left"/>
        <w:spacing w:before="0" w:after="0" w:line="197" w:lineRule="exact"/>
        <w:ind w:left="39" w:right="0" w:firstLine="0"/>
      </w:pPr>
      <w:bookmarkStart w:id="18" w:name="bookmark18"/>
      <w:r>
        <w:rPr>
          <w:lang w:val="en-US" w:eastAsia="en-US" w:bidi="en-US"/>
          <w:w w:val="100"/>
          <w:spacing w:val="0"/>
          <w:color w:val="000000"/>
          <w:position w:val="0"/>
        </w:rPr>
        <w:t>Legislative Comment</w:t>
      </w:r>
      <w:bookmarkEnd w:id="18"/>
    </w:p>
    <w:p>
      <w:pPr>
        <w:pStyle w:val="Style45"/>
        <w:framePr w:w="4358" w:h="5761" w:hRule="exact" w:wrap="none" w:vAnchor="page" w:hAnchor="page" w:x="2828" w:y="9207"/>
        <w:widowControl w:val="0"/>
        <w:keepNext w:val="0"/>
        <w:keepLines w:val="0"/>
        <w:shd w:val="clear" w:color="auto" w:fill="auto"/>
        <w:bidi w:val="0"/>
        <w:jc w:val="left"/>
        <w:spacing w:before="0" w:after="0" w:line="197" w:lineRule="exact"/>
        <w:ind w:left="39" w:right="0" w:firstLine="0"/>
      </w:pPr>
      <w:r>
        <w:rPr>
          <w:lang w:val="en-US" w:eastAsia="en-US" w:bidi="en-US"/>
          <w:w w:val="100"/>
          <w:spacing w:val="0"/>
          <w:color w:val="000000"/>
          <w:position w:val="0"/>
        </w:rPr>
        <w:t>Industry professionals come together in Ohio to discuss</w:t>
        <w:br/>
        <w:t>Alarm Licensing legislation.</w:t>
      </w:r>
    </w:p>
    <w:p>
      <w:pPr>
        <w:pStyle w:val="Style43"/>
        <w:framePr w:w="4358" w:h="5761" w:hRule="exact" w:wrap="none" w:vAnchor="page" w:hAnchor="page" w:x="2828" w:y="9207"/>
        <w:widowControl w:val="0"/>
        <w:keepNext w:val="0"/>
        <w:keepLines w:val="0"/>
        <w:shd w:val="clear" w:color="auto" w:fill="auto"/>
        <w:bidi w:val="0"/>
        <w:jc w:val="left"/>
        <w:spacing w:before="0" w:after="0" w:line="197" w:lineRule="exact"/>
        <w:ind w:left="39" w:right="0" w:firstLine="0"/>
      </w:pPr>
      <w:r>
        <w:rPr>
          <w:lang w:val="en-US" w:eastAsia="en-US" w:bidi="en-US"/>
          <w:w w:val="100"/>
          <w:spacing w:val="0"/>
          <w:color w:val="000000"/>
          <w:position w:val="0"/>
        </w:rPr>
        <w:t>By Tim McMullen</w:t>
      </w:r>
    </w:p>
    <w:p>
      <w:pPr>
        <w:pStyle w:val="Style57"/>
        <w:framePr w:wrap="none" w:vAnchor="page" w:hAnchor="page" w:x="2684"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59"/>
        <w:framePr w:wrap="none" w:vAnchor="page" w:hAnchor="page" w:x="8070" w:y="1729"/>
        <w:widowControl w:val="0"/>
        <w:keepNext w:val="0"/>
        <w:keepLines w:val="0"/>
        <w:shd w:val="clear" w:color="auto" w:fill="9B8E81"/>
        <w:bidi w:val="0"/>
        <w:jc w:val="left"/>
        <w:spacing w:before="0" w:after="0"/>
        <w:ind w:left="0" w:right="0" w:firstLine="0"/>
      </w:pPr>
      <w:r>
        <w:rPr>
          <w:rStyle w:val="CharStyle61"/>
        </w:rPr>
        <w:t>Departments</w:t>
      </w:r>
    </w:p>
    <w:p>
      <w:pPr>
        <w:pStyle w:val="Style38"/>
        <w:framePr w:w="470" w:h="505" w:hRule="exact" w:wrap="none" w:vAnchor="page" w:hAnchor="page" w:x="8079" w:y="2282"/>
        <w:widowControl w:val="0"/>
        <w:keepNext w:val="0"/>
        <w:keepLines w:val="0"/>
        <w:shd w:val="clear" w:color="auto" w:fill="9B8E81"/>
        <w:bidi w:val="0"/>
        <w:jc w:val="left"/>
        <w:spacing w:before="0" w:after="0"/>
        <w:ind w:left="0" w:right="0" w:firstLine="0"/>
      </w:pPr>
      <w:r>
        <w:rPr>
          <w:lang w:val="en-US" w:eastAsia="en-US" w:bidi="en-US"/>
          <w:w w:val="100"/>
          <w:spacing w:val="0"/>
          <w:color w:val="000000"/>
          <w:position w:val="0"/>
        </w:rPr>
        <w:t>6</w:t>
      </w:r>
    </w:p>
    <w:p>
      <w:pPr>
        <w:pStyle w:val="Style38"/>
        <w:framePr w:w="470" w:h="505" w:hRule="exact" w:wrap="none" w:vAnchor="page" w:hAnchor="page" w:x="8079" w:y="2282"/>
        <w:widowControl w:val="0"/>
        <w:keepNext w:val="0"/>
        <w:keepLines w:val="0"/>
        <w:shd w:val="clear" w:color="auto" w:fill="9B8E81"/>
        <w:bidi w:val="0"/>
        <w:jc w:val="left"/>
        <w:spacing w:before="0" w:after="0"/>
        <w:ind w:left="0" w:right="0" w:firstLine="0"/>
      </w:pPr>
      <w:r>
        <w:rPr>
          <w:lang w:val="en-US" w:eastAsia="en-US" w:bidi="en-US"/>
          <w:w w:val="100"/>
          <w:spacing w:val="0"/>
          <w:color w:val="000000"/>
          <w:position w:val="0"/>
        </w:rPr>
        <w:t>Core</w:t>
      </w:r>
    </w:p>
    <w:p>
      <w:pPr>
        <w:pStyle w:val="Style38"/>
        <w:framePr w:w="1517" w:h="497" w:hRule="exact" w:wrap="none" w:vAnchor="page" w:hAnchor="page" w:x="8079" w:y="3079"/>
        <w:widowControl w:val="0"/>
        <w:keepNext w:val="0"/>
        <w:keepLines w:val="0"/>
        <w:shd w:val="clear" w:color="auto" w:fill="9B8E81"/>
        <w:bidi w:val="0"/>
        <w:jc w:val="left"/>
        <w:spacing w:before="0" w:after="0"/>
        <w:ind w:left="0" w:right="470" w:firstLine="0"/>
      </w:pPr>
      <w:r>
        <w:rPr>
          <w:lang w:val="en-US" w:eastAsia="en-US" w:bidi="en-US"/>
          <w:w w:val="100"/>
          <w:spacing w:val="0"/>
          <w:color w:val="000000"/>
          <w:position w:val="0"/>
        </w:rPr>
        <w:t>8</w:t>
      </w:r>
    </w:p>
    <w:p>
      <w:pPr>
        <w:pStyle w:val="Style38"/>
        <w:framePr w:w="1517" w:h="497" w:hRule="exact" w:wrap="none" w:vAnchor="page" w:hAnchor="page" w:x="8079" w:y="3079"/>
        <w:widowControl w:val="0"/>
        <w:keepNext w:val="0"/>
        <w:keepLines w:val="0"/>
        <w:shd w:val="clear" w:color="auto" w:fill="9B8E81"/>
        <w:bidi w:val="0"/>
        <w:jc w:val="left"/>
        <w:spacing w:before="0" w:after="0"/>
        <w:ind w:left="0" w:right="0" w:firstLine="0"/>
      </w:pPr>
      <w:r>
        <w:rPr>
          <w:lang w:val="en-US" w:eastAsia="en-US" w:bidi="en-US"/>
          <w:w w:val="100"/>
          <w:spacing w:val="0"/>
          <w:color w:val="000000"/>
          <w:position w:val="0"/>
        </w:rPr>
        <w:t>Upcoming Events</w:t>
      </w:r>
    </w:p>
    <w:p>
      <w:pPr>
        <w:pStyle w:val="Style62"/>
        <w:framePr w:w="1786" w:h="488" w:hRule="exact" w:wrap="none" w:vAnchor="page" w:hAnchor="page" w:x="8079" w:y="3888"/>
        <w:widowControl w:val="0"/>
        <w:keepNext w:val="0"/>
        <w:keepLines w:val="0"/>
        <w:shd w:val="clear" w:color="auto" w:fill="9B8E81"/>
        <w:bidi w:val="0"/>
        <w:jc w:val="left"/>
        <w:spacing w:before="0" w:after="0"/>
        <w:ind w:left="0" w:right="0" w:firstLine="0"/>
      </w:pPr>
      <w:bookmarkStart w:id="19" w:name="bookmark19"/>
      <w:r>
        <w:rPr>
          <w:lang w:val="en-US" w:eastAsia="en-US" w:bidi="en-US"/>
          <w:w w:val="100"/>
          <w:spacing w:val="0"/>
          <w:color w:val="000000"/>
          <w:position w:val="0"/>
        </w:rPr>
        <w:t>10</w:t>
      </w:r>
      <w:bookmarkEnd w:id="19"/>
    </w:p>
    <w:p>
      <w:pPr>
        <w:pStyle w:val="Style38"/>
        <w:framePr w:w="1786" w:h="488" w:hRule="exact" w:wrap="none" w:vAnchor="page" w:hAnchor="page" w:x="8079" w:y="3888"/>
        <w:widowControl w:val="0"/>
        <w:keepNext w:val="0"/>
        <w:keepLines w:val="0"/>
        <w:shd w:val="clear" w:color="auto" w:fill="9B8E81"/>
        <w:bidi w:val="0"/>
        <w:jc w:val="left"/>
        <w:spacing w:before="0" w:after="0"/>
        <w:ind w:left="0" w:right="0" w:firstLine="0"/>
      </w:pPr>
      <w:r>
        <w:rPr>
          <w:lang w:val="en-US" w:eastAsia="en-US" w:bidi="en-US"/>
          <w:w w:val="100"/>
          <w:spacing w:val="0"/>
          <w:color w:val="000000"/>
          <w:position w:val="0"/>
        </w:rPr>
        <w:t>Security Marketplace</w:t>
      </w:r>
    </w:p>
    <w:p>
      <w:pPr>
        <w:pStyle w:val="Style53"/>
        <w:framePr w:w="1901" w:h="446" w:hRule="exact" w:wrap="none" w:vAnchor="page" w:hAnchor="page" w:x="8079" w:y="4736"/>
        <w:widowControl w:val="0"/>
        <w:keepNext w:val="0"/>
        <w:keepLines w:val="0"/>
        <w:shd w:val="clear" w:color="auto" w:fill="9B8E81"/>
        <w:bidi w:val="0"/>
        <w:jc w:val="left"/>
        <w:spacing w:before="0" w:after="0" w:line="178" w:lineRule="exact"/>
        <w:ind w:left="0" w:right="0" w:firstLine="0"/>
      </w:pPr>
      <w:bookmarkStart w:id="20" w:name="bookmark20"/>
      <w:r>
        <w:rPr>
          <w:lang w:val="en-US" w:eastAsia="en-US" w:bidi="en-US"/>
          <w:w w:val="100"/>
          <w:spacing w:val="0"/>
          <w:color w:val="000000"/>
          <w:position w:val="0"/>
        </w:rPr>
        <w:t>42</w:t>
      </w:r>
      <w:bookmarkEnd w:id="20"/>
    </w:p>
    <w:p>
      <w:pPr>
        <w:pStyle w:val="Style38"/>
        <w:framePr w:w="1901" w:h="446" w:hRule="exact" w:wrap="none" w:vAnchor="page" w:hAnchor="page" w:x="8079" w:y="4736"/>
        <w:widowControl w:val="0"/>
        <w:keepNext w:val="0"/>
        <w:keepLines w:val="0"/>
        <w:shd w:val="clear" w:color="auto" w:fill="9B8E81"/>
        <w:bidi w:val="0"/>
        <w:jc w:val="left"/>
        <w:spacing w:before="0" w:after="0"/>
        <w:ind w:left="0" w:right="0" w:firstLine="0"/>
      </w:pPr>
      <w:r>
        <w:rPr>
          <w:lang w:val="en-US" w:eastAsia="en-US" w:bidi="en-US"/>
          <w:w w:val="100"/>
          <w:spacing w:val="0"/>
          <w:color w:val="000000"/>
          <w:position w:val="0"/>
        </w:rPr>
        <w:t>Authors in This Issue</w:t>
      </w:r>
    </w:p>
    <w:p>
      <w:pPr>
        <w:pStyle w:val="Style53"/>
        <w:framePr w:w="950" w:h="442" w:hRule="exact" w:wrap="none" w:vAnchor="page" w:hAnchor="page" w:x="8089" w:y="5539"/>
        <w:widowControl w:val="0"/>
        <w:keepNext w:val="0"/>
        <w:keepLines w:val="0"/>
        <w:shd w:val="clear" w:color="auto" w:fill="9B8E81"/>
        <w:bidi w:val="0"/>
        <w:jc w:val="left"/>
        <w:spacing w:before="0" w:after="0" w:line="178" w:lineRule="exact"/>
        <w:ind w:left="0" w:right="0" w:firstLine="0"/>
      </w:pPr>
      <w:bookmarkStart w:id="21" w:name="bookmark21"/>
      <w:r>
        <w:rPr>
          <w:lang w:val="en-US" w:eastAsia="en-US" w:bidi="en-US"/>
          <w:w w:val="100"/>
          <w:spacing w:val="0"/>
          <w:color w:val="000000"/>
          <w:position w:val="0"/>
        </w:rPr>
        <w:t>44</w:t>
      </w:r>
      <w:bookmarkEnd w:id="21"/>
    </w:p>
    <w:p>
      <w:pPr>
        <w:pStyle w:val="Style38"/>
        <w:framePr w:w="950" w:h="442" w:hRule="exact" w:wrap="none" w:vAnchor="page" w:hAnchor="page" w:x="8089" w:y="5539"/>
        <w:widowControl w:val="0"/>
        <w:keepNext w:val="0"/>
        <w:keepLines w:val="0"/>
        <w:shd w:val="clear" w:color="auto" w:fill="9B8E81"/>
        <w:bidi w:val="0"/>
        <w:jc w:val="left"/>
        <w:spacing w:before="0" w:after="0"/>
        <w:ind w:left="0" w:right="0" w:firstLine="0"/>
      </w:pPr>
      <w:r>
        <w:rPr>
          <w:lang w:val="en-US" w:eastAsia="en-US" w:bidi="en-US"/>
          <w:w w:val="100"/>
          <w:spacing w:val="0"/>
          <w:color w:val="000000"/>
          <w:position w:val="0"/>
        </w:rPr>
        <w:t>Back Page</w:t>
      </w:r>
    </w:p>
    <w:p>
      <w:pPr>
        <w:framePr w:wrap="none" w:vAnchor="page" w:hAnchor="page" w:x="8886" w:y="5793"/>
        <w:widowControl w:val="0"/>
      </w:pPr>
    </w:p>
    <w:p>
      <w:pPr>
        <w:pStyle w:val="Style53"/>
        <w:framePr w:w="1699" w:h="1887" w:hRule="exact" w:wrap="none" w:vAnchor="page" w:hAnchor="page" w:x="8089" w:y="7378"/>
        <w:widowControl w:val="0"/>
        <w:keepNext w:val="0"/>
        <w:keepLines w:val="0"/>
        <w:shd w:val="clear" w:color="auto" w:fill="9B8E81"/>
        <w:bidi w:val="0"/>
        <w:jc w:val="left"/>
        <w:spacing w:before="0" w:after="0" w:line="178" w:lineRule="exact"/>
        <w:ind w:left="0" w:right="0" w:firstLine="0"/>
      </w:pPr>
      <w:bookmarkStart w:id="22" w:name="bookmark22"/>
      <w:r>
        <w:rPr>
          <w:lang w:val="en-US" w:eastAsia="en-US" w:bidi="en-US"/>
          <w:w w:val="100"/>
          <w:spacing w:val="0"/>
          <w:color w:val="000000"/>
          <w:position w:val="0"/>
        </w:rPr>
        <w:t>34</w:t>
      </w:r>
      <w:bookmarkEnd w:id="22"/>
    </w:p>
    <w:p>
      <w:pPr>
        <w:pStyle w:val="Style38"/>
        <w:framePr w:w="1699" w:h="1887" w:hRule="exact" w:wrap="none" w:vAnchor="page" w:hAnchor="page" w:x="8089" w:y="7378"/>
        <w:widowControl w:val="0"/>
        <w:keepNext w:val="0"/>
        <w:keepLines w:val="0"/>
        <w:shd w:val="clear" w:color="auto" w:fill="9B8E81"/>
        <w:bidi w:val="0"/>
        <w:jc w:val="left"/>
        <w:spacing w:before="0" w:after="316"/>
        <w:ind w:left="0" w:right="0" w:firstLine="0"/>
      </w:pPr>
      <w:r>
        <w:rPr>
          <w:lang w:val="en-US" w:eastAsia="en-US" w:bidi="en-US"/>
          <w:w w:val="100"/>
          <w:spacing w:val="0"/>
          <w:color w:val="000000"/>
          <w:position w:val="0"/>
        </w:rPr>
        <w:t>Classifieds</w:t>
      </w:r>
    </w:p>
    <w:p>
      <w:pPr>
        <w:pStyle w:val="Style53"/>
        <w:framePr w:w="1699" w:h="1887" w:hRule="exact" w:wrap="none" w:vAnchor="page" w:hAnchor="page" w:x="8089" w:y="7378"/>
        <w:widowControl w:val="0"/>
        <w:keepNext w:val="0"/>
        <w:keepLines w:val="0"/>
        <w:shd w:val="clear" w:color="auto" w:fill="9B8E81"/>
        <w:bidi w:val="0"/>
        <w:jc w:val="left"/>
        <w:spacing w:before="0" w:after="0" w:line="178" w:lineRule="exact"/>
        <w:ind w:left="0" w:right="0" w:firstLine="0"/>
      </w:pPr>
      <w:bookmarkStart w:id="23" w:name="bookmark23"/>
      <w:r>
        <w:rPr>
          <w:lang w:val="en-US" w:eastAsia="en-US" w:bidi="en-US"/>
          <w:w w:val="100"/>
          <w:spacing w:val="0"/>
          <w:color w:val="000000"/>
          <w:position w:val="0"/>
        </w:rPr>
        <w:t>36</w:t>
      </w:r>
      <w:bookmarkEnd w:id="23"/>
    </w:p>
    <w:p>
      <w:pPr>
        <w:pStyle w:val="Style38"/>
        <w:framePr w:w="1699" w:h="1887" w:hRule="exact" w:wrap="none" w:vAnchor="page" w:hAnchor="page" w:x="8089" w:y="7378"/>
        <w:widowControl w:val="0"/>
        <w:keepNext w:val="0"/>
        <w:keepLines w:val="0"/>
        <w:shd w:val="clear" w:color="auto" w:fill="9B8E81"/>
        <w:bidi w:val="0"/>
        <w:jc w:val="left"/>
        <w:spacing w:before="0" w:after="316"/>
        <w:ind w:left="0" w:right="0" w:firstLine="0"/>
      </w:pPr>
      <w:r>
        <w:rPr>
          <w:lang w:val="en-US" w:eastAsia="en-US" w:bidi="en-US"/>
          <w:w w:val="100"/>
          <w:spacing w:val="0"/>
          <w:color w:val="000000"/>
          <w:position w:val="0"/>
        </w:rPr>
        <w:t>Associate Members</w:t>
      </w:r>
    </w:p>
    <w:p>
      <w:pPr>
        <w:pStyle w:val="Style53"/>
        <w:framePr w:w="1699" w:h="1887" w:hRule="exact" w:wrap="none" w:vAnchor="page" w:hAnchor="page" w:x="8089" w:y="7378"/>
        <w:widowControl w:val="0"/>
        <w:keepNext w:val="0"/>
        <w:keepLines w:val="0"/>
        <w:shd w:val="clear" w:color="auto" w:fill="9B8E81"/>
        <w:bidi w:val="0"/>
        <w:jc w:val="left"/>
        <w:spacing w:before="0" w:after="0" w:line="178" w:lineRule="exact"/>
        <w:ind w:left="0" w:right="0" w:firstLine="0"/>
      </w:pPr>
      <w:bookmarkStart w:id="24" w:name="bookmark24"/>
      <w:r>
        <w:rPr>
          <w:lang w:val="en-US" w:eastAsia="en-US" w:bidi="en-US"/>
          <w:w w:val="100"/>
          <w:spacing w:val="0"/>
          <w:color w:val="000000"/>
          <w:position w:val="0"/>
        </w:rPr>
        <w:t>39</w:t>
      </w:r>
      <w:bookmarkEnd w:id="24"/>
    </w:p>
    <w:p>
      <w:pPr>
        <w:pStyle w:val="Style38"/>
        <w:framePr w:w="1699" w:h="1887" w:hRule="exact" w:wrap="none" w:vAnchor="page" w:hAnchor="page" w:x="8089" w:y="7378"/>
        <w:widowControl w:val="0"/>
        <w:keepNext w:val="0"/>
        <w:keepLines w:val="0"/>
        <w:shd w:val="clear" w:color="auto" w:fill="9B8E81"/>
        <w:bidi w:val="0"/>
        <w:jc w:val="left"/>
        <w:spacing w:before="0" w:after="0"/>
        <w:ind w:left="0" w:right="0" w:firstLine="0"/>
      </w:pPr>
      <w:r>
        <w:rPr>
          <w:lang w:val="en-US" w:eastAsia="en-US" w:bidi="en-US"/>
          <w:w w:val="100"/>
          <w:spacing w:val="0"/>
          <w:color w:val="000000"/>
          <w:position w:val="0"/>
        </w:rPr>
        <w:t>Ad Index</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43.45pt;margin-top:245.75pt;width:106.55pt;height:296.15pt;z-index:-251658749;mso-wrap-distance-left:5pt;mso-wrap-distance-right:5pt;mso-position-horizontal-relative:page;mso-position-vertical-relative:page" wrapcoords="0 0">
            <v:imagedata r:id="rId13" r:href="rId14"/>
            <w10:wrap anchorx="page" anchory="page"/>
          </v:shape>
        </w:pict>
      </w:r>
      <w:r>
        <w:pict>
          <v:shape id="_x0000_s1031" type="#_x0000_t75" style="position:absolute;margin-left:402.95pt;margin-top:314.9pt;width:128.65pt;height:46.1pt;z-index:-251658748;mso-wrap-distance-left:5pt;mso-wrap-distance-right:5pt;mso-position-horizontal-relative:page;mso-position-vertical-relative:page" wrapcoords="0 0">
            <v:imagedata r:id="rId15" r:href="rId16"/>
            <w10:wrap anchorx="page" anchory="page"/>
          </v:shape>
        </w:pict>
      </w:r>
      <w:r>
        <w:pict>
          <v:shape id="_x0000_s1032" type="#_x0000_t75" style="position:absolute;margin-left:449.5pt;margin-top:8.65pt;width:143.05pt;height:214.55pt;z-index:-251658747;mso-wrap-distance-left:5pt;mso-wrap-distance-right:5pt;mso-position-horizontal-relative:page;mso-position-vertical-relative:page" wrapcoords="0 0">
            <v:imagedata r:id="rId17" r:href="rId18"/>
            <w10:wrap anchorx="page" anchory="page"/>
          </v:shape>
        </w:pict>
      </w:r>
    </w:p>
    <w:p>
      <w:pPr>
        <w:widowControl w:val="0"/>
        <w:rPr>
          <w:sz w:val="2"/>
          <w:szCs w:val="2"/>
        </w:rPr>
      </w:pPr>
      <w:r>
        <w:pict>
          <v:shape o:spt="32" o:oned="1" path="m,l21600,21600e" style="position:absolute;margin-left:309.1pt;margin-top:62.8pt;width:116.1pt;height:0;z-index:-251658240;mso-position-horizontal-relative:page;mso-position-vertical-relative:page">
            <v:stroke weight="0.6pt"/>
          </v:shape>
        </w:pict>
      </w:r>
    </w:p>
    <w:p>
      <w:pPr>
        <w:framePr w:wrap="none" w:vAnchor="page" w:hAnchor="page" w:x="2913" w:y="549"/>
        <w:widowControl w:val="0"/>
        <w:rPr>
          <w:sz w:val="2"/>
          <w:szCs w:val="2"/>
        </w:rPr>
      </w:pPr>
      <w:r>
        <w:pict>
          <v:shape id="_x0000_s1033" type="#_x0000_t75" style="width:25pt;height:28pt;">
            <v:imagedata r:id="rId19" r:href="rId20"/>
          </v:shape>
        </w:pict>
      </w:r>
    </w:p>
    <w:p>
      <w:pPr>
        <w:pStyle w:val="Style64"/>
        <w:framePr w:wrap="none" w:vAnchor="page" w:hAnchor="page" w:x="2980" w:y="610"/>
        <w:widowControl w:val="0"/>
        <w:keepNext w:val="0"/>
        <w:keepLines w:val="0"/>
        <w:shd w:val="clear" w:color="auto" w:fill="auto"/>
        <w:bidi w:val="0"/>
        <w:jc w:val="left"/>
        <w:spacing w:before="0" w:after="0"/>
        <w:ind w:left="0" w:right="0" w:firstLine="0"/>
      </w:pPr>
      <w:r>
        <w:rPr>
          <w:rStyle w:val="CharStyle66"/>
          <w:b/>
          <w:bCs/>
        </w:rPr>
        <w:t>Staff</w:t>
      </w:r>
    </w:p>
    <w:p>
      <w:pPr>
        <w:pStyle w:val="Style67"/>
        <w:framePr w:wrap="none" w:vAnchor="page" w:hAnchor="page" w:x="6514" w:y="674"/>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Executive</w:t>
      </w:r>
      <w:bookmarkEnd w:id="25"/>
    </w:p>
    <w:tbl>
      <w:tblPr>
        <w:tblOverlap w:val="never"/>
        <w:tblLayout w:type="fixed"/>
        <w:jc w:val="left"/>
      </w:tblPr>
      <w:tblGrid>
        <w:gridCol w:w="326"/>
        <w:gridCol w:w="2139"/>
        <w:gridCol w:w="1755"/>
      </w:tblGrid>
      <w:tr>
        <w:trPr>
          <w:trHeight w:val="350"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Editor</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 xml:space="preserve">Mike Emery </w:t>
            </w:r>
            <w:r>
              <w:fldChar w:fldCharType="begin"/>
            </w:r>
            <w:r>
              <w:rPr/>
              <w:instrText> HYPERLINK "mailto:keynotes@anet-dfw.com" </w:instrText>
            </w:r>
            <w:r>
              <w:fldChar w:fldCharType="separate"/>
            </w:r>
            <w:r>
              <w:rPr>
                <w:rStyle w:val="CharStyle69"/>
              </w:rPr>
              <w:t>keynotes@anet-dfw.com</w:t>
            </w:r>
            <w:r>
              <w:fldChar w:fldCharType="end"/>
            </w:r>
          </w:p>
        </w:tc>
      </w:tr>
      <w:tr>
        <w:trPr>
          <w:trHeight w:val="326"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Technical Editor</w:t>
            </w: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left"/>
              <w:spacing w:before="0" w:after="0" w:line="170" w:lineRule="exact"/>
              <w:ind w:left="0" w:right="0" w:firstLine="0"/>
            </w:pPr>
            <w:r>
              <w:rPr>
                <w:rStyle w:val="CharStyle69"/>
              </w:rPr>
              <w:t>David Lowell, CML, CMS david @aloa. ioffice.com</w:t>
            </w:r>
          </w:p>
        </w:tc>
      </w:tr>
      <w:tr>
        <w:trPr>
          <w:trHeight w:val="177"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Communications/Financial Coordinator</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Patanya Johnson</w:t>
            </w:r>
          </w:p>
        </w:tc>
      </w:tr>
      <w:tr>
        <w:trPr>
          <w:trHeight w:val="345"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Editorial Advisor</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170" w:lineRule="exact"/>
              <w:ind w:left="0" w:right="0" w:firstLine="0"/>
            </w:pPr>
            <w:r>
              <w:rPr>
                <w:rStyle w:val="CharStyle69"/>
              </w:rPr>
              <w:t xml:space="preserve">John D. Cannon, CML </w:t>
            </w:r>
            <w:r>
              <w:fldChar w:fldCharType="begin"/>
            </w:r>
            <w:r>
              <w:rPr/>
              <w:instrText> HYPERLINK "mailto:jdcannon@worldnet.att.net" </w:instrText>
            </w:r>
            <w:r>
              <w:fldChar w:fldCharType="separate"/>
            </w:r>
            <w:r>
              <w:rPr>
                <w:rStyle w:val="CharStyle69"/>
              </w:rPr>
              <w:t>jdcannon@worldnet.att.net</w:t>
            </w:r>
            <w:r>
              <w:fldChar w:fldCharType="end"/>
            </w:r>
          </w:p>
        </w:tc>
      </w:tr>
      <w:tr>
        <w:trPr>
          <w:trHeight w:val="341"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Advertising Sales</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Marvin Diamond</w:t>
            </w:r>
          </w:p>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Native American Journal Co.</w:t>
            </w:r>
          </w:p>
        </w:tc>
      </w:tr>
      <w:tr>
        <w:trPr>
          <w:trHeight w:val="158"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(706) 782-0878</w:t>
            </w:r>
          </w:p>
        </w:tc>
      </w:tr>
      <w:tr>
        <w:trPr>
          <w:trHeight w:val="182" w:hRule="exact"/>
        </w:trPr>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XI</w:t>
            </w:r>
          </w:p>
        </w:tc>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fldChar w:fldCharType="begin"/>
            </w:r>
            <w:r>
              <w:rPr/>
              <w:instrText> HYPERLINK "mailto:thediamonds@mindspring.com" </w:instrText>
            </w:r>
            <w:r>
              <w:fldChar w:fldCharType="separate"/>
            </w:r>
            <w:r>
              <w:rPr>
                <w:rStyle w:val="CharStyle69"/>
              </w:rPr>
              <w:t>thediamonds@mindspring.com</w:t>
            </w:r>
            <w:r>
              <w:fldChar w:fldCharType="end"/>
            </w:r>
          </w:p>
        </w:tc>
      </w:tr>
      <w:tr>
        <w:trPr>
          <w:trHeight w:val="158"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Contributing Editors</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Paul Chandler, CRL</w:t>
            </w:r>
          </w:p>
        </w:tc>
      </w:tr>
      <w:tr>
        <w:trPr>
          <w:trHeight w:val="168" w:hRule="exact"/>
        </w:trPr>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VI</w:t>
            </w:r>
          </w:p>
        </w:tc>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Claire Cohen, CML</w:t>
            </w:r>
          </w:p>
        </w:tc>
      </w:tr>
      <w:tr>
        <w:trPr>
          <w:trHeight w:val="168" w:hRule="exact"/>
        </w:trPr>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j</w:t>
            </w:r>
          </w:p>
        </w:tc>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Sal Dulcamara, CML</w:t>
            </w:r>
          </w:p>
        </w:tc>
      </w:tr>
      <w:tr>
        <w:trPr>
          <w:trHeight w:val="182"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Contributing Authors</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Jerome V. Andrews, CML</w:t>
            </w:r>
          </w:p>
        </w:tc>
      </w:tr>
      <w:tr>
        <w:trPr>
          <w:trHeight w:val="2705"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ALOA Professional Staff</w:t>
            </w: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Brian Costley, CML, CMS</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Bob De Weese, CPL</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Ray D’Adamo, CML</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Michael A. Ferrill</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James Glazier, CML</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Daniel Graffeo, CRL, CMS Wayne Gurnee, CRL</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A.J. Hoffman, CML</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Ken Holmlund, CRL</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Ray Lusk, CML</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Mark Ohno</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Randy Simpson, CML</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Robert Stafford, CPL</w:t>
            </w:r>
          </w:p>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Dave Thielen, CML</w:t>
            </w:r>
          </w:p>
        </w:tc>
      </w:tr>
      <w:tr>
        <w:trPr>
          <w:trHeight w:val="345"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Executive Director</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 xml:space="preserve">Charles W. Gibson, Jr., CAE </w:t>
            </w:r>
            <w:r>
              <w:fldChar w:fldCharType="begin"/>
            </w:r>
            <w:r>
              <w:rPr/>
              <w:instrText> HYPERLINK "mailto:charlie@aloa.ioffice.com" </w:instrText>
            </w:r>
            <w:r>
              <w:fldChar w:fldCharType="separate"/>
            </w:r>
            <w:r>
              <w:rPr>
                <w:rStyle w:val="CharStyle69"/>
              </w:rPr>
              <w:t>charlie@aloa.ioffice.com</w:t>
            </w:r>
            <w:r>
              <w:fldChar w:fldCharType="end"/>
            </w:r>
          </w:p>
        </w:tc>
      </w:tr>
      <w:tr>
        <w:trPr>
          <w:trHeight w:val="350"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Operations Manager</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Mary May</w:t>
            </w:r>
          </w:p>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fldChar w:fldCharType="begin"/>
            </w:r>
            <w:r>
              <w:rPr/>
              <w:instrText> HYPERLINK "mailto:mary@aloa.ioffice.com" </w:instrText>
            </w:r>
            <w:r>
              <w:fldChar w:fldCharType="separate"/>
            </w:r>
            <w:r>
              <w:rPr>
                <w:rStyle w:val="CharStyle69"/>
              </w:rPr>
              <w:t>mary@aloa.ioffice.com</w:t>
            </w:r>
            <w:r>
              <w:fldChar w:fldCharType="end"/>
            </w:r>
          </w:p>
        </w:tc>
      </w:tr>
      <w:tr>
        <w:trPr>
          <w:trHeight w:val="173"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Comptroller</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Kathy J. Romo</w:t>
            </w:r>
          </w:p>
        </w:tc>
      </w:tr>
      <w:tr>
        <w:trPr>
          <w:trHeight w:val="336"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Meetings Manager</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169" w:lineRule="exact"/>
              <w:ind w:left="0" w:right="0" w:firstLine="0"/>
            </w:pPr>
            <w:r>
              <w:rPr>
                <w:rStyle w:val="CharStyle69"/>
              </w:rPr>
              <w:t xml:space="preserve">Jessica Smith </w:t>
            </w:r>
            <w:r>
              <w:fldChar w:fldCharType="begin"/>
            </w:r>
            <w:r>
              <w:rPr/>
              <w:instrText> HYPERLINK "mailto:jessica@aloa.ioffice.com" </w:instrText>
            </w:r>
            <w:r>
              <w:fldChar w:fldCharType="separate"/>
            </w:r>
            <w:r>
              <w:rPr>
                <w:rStyle w:val="CharStyle69"/>
              </w:rPr>
              <w:t>jessica@aloa.ioffice.com</w:t>
            </w:r>
            <w:r>
              <w:fldChar w:fldCharType="end"/>
            </w:r>
          </w:p>
        </w:tc>
      </w:tr>
      <w:tr>
        <w:trPr>
          <w:trHeight w:val="326"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Government Affairs Manager</w:t>
            </w: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left"/>
              <w:spacing w:before="0" w:after="0" w:line="170" w:lineRule="exact"/>
              <w:ind w:left="0" w:right="0" w:firstLine="0"/>
            </w:pPr>
            <w:r>
              <w:rPr>
                <w:rStyle w:val="CharStyle69"/>
              </w:rPr>
              <w:t xml:space="preserve">Tim McMullen </w:t>
            </w:r>
            <w:r>
              <w:fldChar w:fldCharType="begin"/>
            </w:r>
            <w:r>
              <w:rPr/>
              <w:instrText> HYPERLINK "mailto:tim@aloa.ioffice.com" </w:instrText>
            </w:r>
            <w:r>
              <w:fldChar w:fldCharType="separate"/>
            </w:r>
            <w:r>
              <w:rPr>
                <w:rStyle w:val="CharStyle69"/>
              </w:rPr>
              <w:t>tim@aloa.ioffice.com</w:t>
            </w:r>
            <w:r>
              <w:fldChar w:fldCharType="end"/>
            </w:r>
          </w:p>
        </w:tc>
      </w:tr>
      <w:tr>
        <w:trPr>
          <w:trHeight w:val="341"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PRP/Education Manager</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170" w:lineRule="exact"/>
              <w:ind w:left="0" w:right="0" w:firstLine="0"/>
            </w:pPr>
            <w:r>
              <w:rPr>
                <w:rStyle w:val="CharStyle69"/>
              </w:rPr>
              <w:t xml:space="preserve">David Lowell, CML, CMS </w:t>
            </w:r>
            <w:r>
              <w:fldChar w:fldCharType="begin"/>
            </w:r>
            <w:r>
              <w:rPr/>
              <w:instrText> HYPERLINK "mailto:david@aloa.ioffice.com" </w:instrText>
            </w:r>
            <w:r>
              <w:fldChar w:fldCharType="separate"/>
            </w:r>
            <w:r>
              <w:rPr>
                <w:rStyle w:val="CharStyle69"/>
              </w:rPr>
              <w:t>david@aloa.ioffice.com</w:t>
            </w:r>
            <w:r>
              <w:fldChar w:fldCharType="end"/>
            </w:r>
          </w:p>
        </w:tc>
      </w:tr>
      <w:tr>
        <w:trPr>
          <w:trHeight w:val="355"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right"/>
              <w:spacing w:before="0" w:after="0" w:line="170" w:lineRule="exact"/>
              <w:ind w:left="0" w:right="0" w:firstLine="0"/>
            </w:pPr>
            <w:r>
              <w:rPr>
                <w:rStyle w:val="CharStyle69"/>
              </w:rPr>
              <w:t>PRP/Education Coordinator Chapters &amp; Regional</w:t>
            </w: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Ashley Spencer</w:t>
            </w:r>
          </w:p>
        </w:tc>
      </w:tr>
      <w:tr>
        <w:trPr>
          <w:trHeight w:val="326"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Associations Liaison</w:t>
            </w: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left"/>
              <w:spacing w:before="0" w:after="0" w:line="170" w:lineRule="exact"/>
              <w:ind w:left="0" w:right="0" w:firstLine="0"/>
            </w:pPr>
            <w:r>
              <w:rPr>
                <w:rStyle w:val="CharStyle69"/>
              </w:rPr>
              <w:t xml:space="preserve">Tim McMullen </w:t>
            </w:r>
            <w:r>
              <w:fldChar w:fldCharType="begin"/>
            </w:r>
            <w:r>
              <w:rPr/>
              <w:instrText> HYPERLINK "mailto:tim@aloa.ioffice.com" </w:instrText>
            </w:r>
            <w:r>
              <w:fldChar w:fldCharType="separate"/>
            </w:r>
            <w:r>
              <w:rPr>
                <w:rStyle w:val="CharStyle69"/>
              </w:rPr>
              <w:t>tim@aloa.ioffice.com</w:t>
            </w:r>
            <w:r>
              <w:fldChar w:fldCharType="end"/>
            </w:r>
          </w:p>
        </w:tc>
      </w:tr>
      <w:tr>
        <w:trPr>
          <w:trHeight w:val="182"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Information Systems Manager</w:t>
            </w:r>
          </w:p>
        </w:tc>
        <w:tc>
          <w:tcPr>
            <w:shd w:val="clear" w:color="auto" w:fill="FFFFFF"/>
            <w:tcBorders/>
            <w:vAlign w:val="bottom"/>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Randy McChristian</w:t>
            </w:r>
          </w:p>
        </w:tc>
      </w:tr>
      <w:tr>
        <w:trPr>
          <w:trHeight w:val="177" w:hRule="exact"/>
        </w:trPr>
        <w:tc>
          <w:tcPr>
            <w:shd w:val="clear" w:color="auto" w:fill="FFFFFF"/>
            <w:tcBorders/>
            <w:vAlign w:val="top"/>
          </w:tcPr>
          <w:p>
            <w:pPr>
              <w:framePr w:w="4220" w:h="8172" w:wrap="none" w:vAnchor="page" w:hAnchor="page" w:x="663" w:y="1211"/>
              <w:widowControl w:val="0"/>
              <w:rPr>
                <w:sz w:val="10"/>
                <w:szCs w:val="10"/>
              </w:rPr>
            </w:pP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right"/>
              <w:spacing w:before="0" w:after="0" w:line="216" w:lineRule="exact"/>
              <w:ind w:left="0" w:right="0" w:firstLine="0"/>
            </w:pPr>
            <w:r>
              <w:rPr>
                <w:rStyle w:val="CharStyle69"/>
              </w:rPr>
              <w:t>Receptionist</w:t>
            </w:r>
          </w:p>
        </w:tc>
        <w:tc>
          <w:tcPr>
            <w:shd w:val="clear" w:color="auto" w:fill="FFFFFF"/>
            <w:tcBorders/>
            <w:vAlign w:val="top"/>
          </w:tcPr>
          <w:p>
            <w:pPr>
              <w:pStyle w:val="Style38"/>
              <w:framePr w:w="4220" w:h="8172" w:wrap="none" w:vAnchor="page" w:hAnchor="page" w:x="663" w:y="1211"/>
              <w:widowControl w:val="0"/>
              <w:keepNext w:val="0"/>
              <w:keepLines w:val="0"/>
              <w:shd w:val="clear" w:color="auto" w:fill="auto"/>
              <w:bidi w:val="0"/>
              <w:jc w:val="left"/>
              <w:spacing w:before="0" w:after="0" w:line="216" w:lineRule="exact"/>
              <w:ind w:left="0" w:right="0" w:firstLine="0"/>
            </w:pPr>
            <w:r>
              <w:rPr>
                <w:rStyle w:val="CharStyle69"/>
              </w:rPr>
              <w:t>Barbara Ortiz</w:t>
            </w:r>
          </w:p>
        </w:tc>
      </w:tr>
    </w:tbl>
    <w:p>
      <w:pPr>
        <w:pStyle w:val="Style70"/>
        <w:framePr w:w="1530" w:h="2579" w:hRule="exact" w:wrap="none" w:vAnchor="page" w:hAnchor="page" w:x="6927" w:y="17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72"/>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"http://www.aioa.org" </w:instrText>
      </w:r>
      <w:r>
        <w:fldChar w:fldCharType="separate"/>
      </w:r>
      <w:r>
        <w:rPr>
          <w:lang w:val="en-US" w:eastAsia="en-US" w:bidi="en-US"/>
          <w:w w:val="100"/>
          <w:spacing w:val="0"/>
          <w:color w:val="000000"/>
          <w:position w:val="0"/>
        </w:rPr>
        <w:t xml:space="preserve"> www.aioa.org</w:t>
      </w:r>
      <w:r>
        <w:fldChar w:fldCharType="end"/>
      </w:r>
      <w:r>
        <w:rPr>
          <w:lang w:val="en-US" w:eastAsia="en-US" w:bidi="en-US"/>
          <w:w w:val="100"/>
          <w:spacing w:val="0"/>
          <w:color w:val="000000"/>
          <w:position w:val="0"/>
        </w:rPr>
        <w:t xml:space="preserve"> or by contacting the ALOA office at 3003 Live Oak Street; Dallas, TX 75204; 0800)532-2562;</w:t>
      </w:r>
    </w:p>
    <w:p>
      <w:pPr>
        <w:pStyle w:val="Style70"/>
        <w:framePr w:w="1530" w:h="2579" w:hRule="exact" w:wrap="none" w:vAnchor="page" w:hAnchor="page" w:x="6927" w:y="17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(214)827-18T0;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6802" w:y="9225"/>
        <w:widowControl w:val="0"/>
        <w:rPr>
          <w:sz w:val="2"/>
          <w:szCs w:val="2"/>
        </w:rPr>
      </w:pPr>
      <w:r>
        <w:pict>
          <v:shape id="_x0000_s1034" type="#_x0000_t75" style="width:74pt;height:70pt;">
            <v:imagedata r:id="rId21" r:href="rId22"/>
          </v:shape>
        </w:pict>
      </w:r>
    </w:p>
    <w:p>
      <w:pPr>
        <w:pStyle w:val="Style73"/>
        <w:framePr w:w="7443" w:h="4333" w:hRule="exact" w:wrap="none" w:vAnchor="page" w:hAnchor="page" w:x="409" w:y="10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sion Statement: The Associated Locksmiths of America, Inc. is dedicated to enhancing the professionalism, education and ethics among locksmiths and e in related sectors of the physical security industry. With approximately 10,000 members in the United States, Canada and the freeworld, ALOA is poised to members obtain the knowledge, the strength, and the confidence to perform their role in the physical security field with pride and dignity. But it is only jgh active involvement and participation that ALOA can fully achieve its potential-and can help members to achieve theirs, icies: </w:t>
      </w:r>
      <w:r>
        <w:rPr>
          <w:rStyle w:val="CharStyle75"/>
          <w:b/>
          <w:bCs/>
        </w:rPr>
        <w:t>Keynoted</w:t>
      </w:r>
      <w:r>
        <w:rPr>
          <w:lang w:val="en-US" w:eastAsia="en-US" w:bidi="en-US"/>
          <w:w w:val="100"/>
          <w:spacing w:val="0"/>
          <w:color w:val="000000"/>
          <w:position w:val="0"/>
        </w:rPr>
        <w:t xml:space="preserve"> is the official publication of the Associated Locksmiths of America, Inc. (ALOA). </w:t>
      </w:r>
      <w:r>
        <w:rPr>
          <w:rStyle w:val="CharStyle75"/>
          <w:b/>
          <w:bCs/>
        </w:rPr>
        <w:t>Keynoted</w:t>
      </w:r>
      <w:r>
        <w:rPr>
          <w:lang w:val="en-US" w:eastAsia="en-US" w:bidi="en-US"/>
          <w:w w:val="100"/>
          <w:spacing w:val="0"/>
          <w:color w:val="000000"/>
          <w:position w:val="0"/>
        </w:rPr>
        <w:t xml:space="preserve"> acts as a moderator without approving, oproving, or guaranteeing the validity or accuracy of any data, claim, or opinion appearing under a byline or obtained or quoted from an acknowledged ce. The opinions expressed by the authors do not necessarily reflect the official views of ALOA. Also, appearance of advertisements and new products or ce information does not constitute an endorsement of products or services featured by the Association. The Association does not accept responsibility for naccuracy of any data, claim, or opinion appearing in this publication, due to typographical errors on the part of the authors, Association staff or its agents, tor’s Note: This publication is designed to provide accurate and authoritative information in regard to the subject matter covered. It is provided and jminated with the understanding that the publisher is not engaged in rendering legal or other professional services. If legal advice and other expert itance is required, the services of a competent professional should be sought.</w:t>
      </w:r>
    </w:p>
    <w:p>
      <w:pPr>
        <w:pStyle w:val="Style73"/>
        <w:framePr w:w="7443" w:h="4333" w:hRule="exact" w:wrap="none" w:vAnchor="page" w:hAnchor="page" w:x="409" w:y="10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:hors’ Payment: Payment for eligible submissions to </w:t>
      </w:r>
      <w:r>
        <w:rPr>
          <w:rStyle w:val="CharStyle75"/>
          <w:b/>
          <w:bCs/>
        </w:rPr>
        <w:t>Keynotes</w:t>
      </w:r>
      <w:r>
        <w:rPr>
          <w:lang w:val="en-US" w:eastAsia="en-US" w:bidi="en-US"/>
          <w:w w:val="100"/>
          <w:spacing w:val="0"/>
          <w:color w:val="000000"/>
          <w:position w:val="0"/>
        </w:rPr>
        <w:t xml:space="preserve"> will be based on the following criteria: topic, time spent and past contributions. Authors who lariy submit to </w:t>
      </w:r>
      <w:r>
        <w:rPr>
          <w:rStyle w:val="CharStyle75"/>
          <w:b/>
          <w:bCs/>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w:t>
      </w:r>
      <w:r>
        <w:rPr>
          <w:rStyle w:val="CharStyle75"/>
          <w:b/>
          <w:bCs/>
        </w:rPr>
        <w:t>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/ing significantly higher time and research efforts would be $400.</w:t>
      </w:r>
    </w:p>
    <w:p>
      <w:pPr>
        <w:pStyle w:val="Style73"/>
        <w:framePr w:w="7443" w:h="4333" w:hRule="exact" w:wrap="none" w:vAnchor="page" w:hAnchor="page" w:x="409" w:y="10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/merit will not be offered for articles submitted by ALOA employees or members of the ALOA Board of Directors (unless material is of a technical nature), or articles submitted by a company that promote that company’s products or services. ALOA reserves the right not to pay for articles submitted by an idual(s) that promote a particular company’s products or services.</w:t>
      </w:r>
    </w:p>
    <w:p>
      <w:pPr>
        <w:pStyle w:val="Style73"/>
        <w:framePr w:w="7443" w:h="4333" w:hRule="exact" w:wrap="none" w:vAnchor="page" w:hAnchor="page" w:x="409" w:y="10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claimer: The Associated Locksmiths of America, Inc., (ALOA), reserves the right to refuse any article for any reason. Additionally, ALOA reserves the right lit, amend or modify any article submitted for publication in order to preserve technical accuracy, clarity, fairness or grammatical correctness. ALOA will make )est efforts to notify the author of any changes. The extent of ALOA’s liability for any article or information contained therein will be a notice of correction or ction in the next possible issue.</w:t>
      </w:r>
    </w:p>
    <w:p>
      <w:pPr>
        <w:pStyle w:val="Style73"/>
        <w:framePr w:w="7443" w:h="4333" w:hRule="exact" w:wrap="none" w:vAnchor="page" w:hAnchor="page" w:x="409" w:y="10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lofes® (ISSN 0277 0792) is published monthly except for the combined June/July issue by The Associated Locksmiths of America, Inc., 3003 Live Oak St, is,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age paid at Dallas, Texas. POSTMASTER: Send address changes to: </w:t>
      </w:r>
      <w:r>
        <w:rPr>
          <w:rStyle w:val="CharStyle75"/>
          <w:b/>
          <w:bCs/>
        </w:rPr>
        <w:t>Keynotes,</w:t>
      </w:r>
      <w:r>
        <w:rPr>
          <w:lang w:val="en-US" w:eastAsia="en-US" w:bidi="en-US"/>
          <w:w w:val="100"/>
          <w:spacing w:val="0"/>
          <w:color w:val="000000"/>
          <w:position w:val="0"/>
        </w:rPr>
        <w:t xml:space="preserve"> 3003 Live Oak St., Dallas, TX 75204-6186. © Copyright 2000, All rights ved. No part of the contents may be reproduced or reprinted in any form without prior written permission of the publisher.</w:t>
      </w:r>
    </w:p>
    <w:p>
      <w:pPr>
        <w:pStyle w:val="Style76"/>
        <w:framePr w:wrap="none" w:vAnchor="page" w:hAnchor="page" w:x="8490" w:y="569"/>
        <w:widowControl w:val="0"/>
        <w:keepNext w:val="0"/>
        <w:keepLines w:val="0"/>
        <w:shd w:val="clear" w:color="auto" w:fill="auto"/>
        <w:bidi w:val="0"/>
        <w:jc w:val="left"/>
        <w:spacing w:before="0" w:after="0"/>
        <w:ind w:left="5" w:right="0" w:firstLine="0"/>
      </w:pPr>
      <w:r>
        <w:rPr>
          <w:rStyle w:val="CharStyle78"/>
        </w:rPr>
        <w:t>3oard</w:t>
      </w:r>
    </w:p>
    <w:p>
      <w:pPr>
        <w:framePr w:wrap="none" w:vAnchor="page" w:hAnchor="page" w:x="8500" w:y="1010"/>
        <w:widowControl w:val="0"/>
        <w:rPr>
          <w:sz w:val="2"/>
          <w:szCs w:val="2"/>
        </w:rPr>
      </w:pPr>
      <w:r>
        <w:pict>
          <v:shape id="_x0000_s1035" type="#_x0000_t75" style="width:45pt;height:35pt;">
            <v:imagedata r:id="rId23" r:href="rId24"/>
          </v:shape>
        </w:pict>
      </w:r>
    </w:p>
    <w:p>
      <w:pPr>
        <w:pStyle w:val="Style79"/>
        <w:framePr w:w="1391" w:h="1871" w:hRule="exact" w:wrap="none" w:vAnchor="page" w:hAnchor="page" w:x="8490" w:y="17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73"/>
        <w:framePr w:w="1391" w:h="1871" w:hRule="exact" w:wrap="none" w:vAnchor="page" w:hAnchor="page" w:x="8490" w:y="1782"/>
        <w:widowControl w:val="0"/>
        <w:keepNext w:val="0"/>
        <w:keepLines w:val="0"/>
        <w:shd w:val="clear" w:color="auto" w:fill="auto"/>
        <w:bidi w:val="0"/>
        <w:jc w:val="left"/>
        <w:spacing w:before="0" w:after="159" w:line="128" w:lineRule="exact"/>
        <w:ind w:left="0" w:right="0" w:firstLine="0"/>
      </w:pPr>
      <w:r>
        <w:rPr>
          <w:lang w:val="en-US" w:eastAsia="en-US" w:bidi="en-US"/>
          <w:w w:val="100"/>
          <w:spacing w:val="0"/>
          <w:color w:val="000000"/>
          <w:position w:val="0"/>
        </w:rPr>
        <w:t>John J. Greenan, CML, CPS (773) 486-2030</w:t>
      </w:r>
    </w:p>
    <w:p>
      <w:pPr>
        <w:pStyle w:val="Style79"/>
        <w:framePr w:w="1391" w:h="1871" w:hRule="exact" w:wrap="none" w:vAnchor="page" w:hAnchor="page" w:x="8490" w:y="1782"/>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Secretary</w:t>
      </w:r>
    </w:p>
    <w:p>
      <w:pPr>
        <w:pStyle w:val="Style73"/>
        <w:framePr w:w="1391" w:h="1871" w:hRule="exact" w:wrap="none" w:vAnchor="page" w:hAnchor="page" w:x="8490" w:y="1782"/>
        <w:widowControl w:val="0"/>
        <w:keepNext w:val="0"/>
        <w:keepLines w:val="0"/>
        <w:shd w:val="clear" w:color="auto" w:fill="auto"/>
        <w:bidi w:val="0"/>
        <w:jc w:val="left"/>
        <w:spacing w:before="0" w:after="152" w:line="129" w:lineRule="exact"/>
        <w:ind w:left="0" w:right="0" w:firstLine="0"/>
      </w:pPr>
      <w:r>
        <w:rPr>
          <w:lang w:val="en-US" w:eastAsia="en-US" w:bidi="en-US"/>
          <w:w w:val="100"/>
          <w:spacing w:val="0"/>
          <w:color w:val="000000"/>
          <w:position w:val="0"/>
        </w:rPr>
        <w:t>John D. Cannon, CML (703) 960-6413</w:t>
      </w:r>
    </w:p>
    <w:p>
      <w:pPr>
        <w:pStyle w:val="Style79"/>
        <w:framePr w:w="1391" w:h="1871" w:hRule="exact" w:wrap="none" w:vAnchor="page" w:hAnchor="page" w:x="8490" w:y="1782"/>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73"/>
        <w:framePr w:w="1391" w:h="1871" w:hRule="exact" w:wrap="none" w:vAnchor="page" w:hAnchor="page" w:x="8490" w:y="1782"/>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Mark E. Blum, CML, CPS (517) 482-5809 Tom Ripp, CRL (608) 262-3831</w:t>
      </w:r>
    </w:p>
    <w:p>
      <w:pPr>
        <w:pStyle w:val="Style79"/>
        <w:framePr w:w="1185" w:h="1049" w:hRule="exact" w:wrap="none" w:vAnchor="page" w:hAnchor="page" w:x="8490" w:y="380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81"/>
        <w:framePr w:w="1185" w:h="1049" w:hRule="exact" w:wrap="none" w:vAnchor="page" w:hAnchor="page" w:x="8490" w:y="3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James H. Glazier, CML </w:t>
      </w:r>
      <w:r>
        <w:rPr>
          <w:rStyle w:val="CharStyle83"/>
        </w:rPr>
        <w:t xml:space="preserve">(301) 831-5454 </w:t>
      </w:r>
      <w:r>
        <w:rPr>
          <w:lang w:val="en-US" w:eastAsia="en-US" w:bidi="en-US"/>
          <w:w w:val="100"/>
          <w:spacing w:val="0"/>
          <w:color w:val="000000"/>
          <w:position w:val="0"/>
        </w:rPr>
        <w:t>John C. Magee, III</w:t>
      </w:r>
    </w:p>
    <w:p>
      <w:pPr>
        <w:pStyle w:val="Style81"/>
        <w:numPr>
          <w:ilvl w:val="0"/>
          <w:numId w:val="3"/>
        </w:numPr>
        <w:framePr w:w="1185" w:h="1049" w:hRule="exact" w:wrap="none" w:vAnchor="page" w:hAnchor="page" w:x="8490" w:y="3808"/>
        <w:tabs>
          <w:tab w:leader="none" w:pos="309" w:val="left"/>
        </w:tabs>
        <w:widowControl w:val="0"/>
        <w:keepNext w:val="0"/>
        <w:keepLines w:val="0"/>
        <w:shd w:val="clear" w:color="auto" w:fill="auto"/>
        <w:bidi w:val="0"/>
        <w:jc w:val="left"/>
        <w:spacing w:before="0" w:after="0" w:line="170" w:lineRule="exact"/>
        <w:ind w:left="0" w:right="0" w:firstLine="0"/>
      </w:pPr>
      <w:r>
        <w:rPr>
          <w:rStyle w:val="CharStyle83"/>
        </w:rPr>
        <w:t xml:space="preserve">845-3434 </w:t>
      </w:r>
      <w:r>
        <w:rPr>
          <w:lang w:val="en-US" w:eastAsia="en-US" w:bidi="en-US"/>
          <w:w w:val="100"/>
          <w:spacing w:val="0"/>
          <w:color w:val="000000"/>
          <w:position w:val="0"/>
        </w:rPr>
        <w:t>William L. Young, CML</w:t>
      </w:r>
    </w:p>
    <w:p>
      <w:pPr>
        <w:pStyle w:val="Style73"/>
        <w:numPr>
          <w:ilvl w:val="0"/>
          <w:numId w:val="3"/>
        </w:numPr>
        <w:framePr w:w="1185" w:h="1049" w:hRule="exact" w:wrap="none" w:vAnchor="page" w:hAnchor="page" w:x="8490" w:y="3808"/>
        <w:tabs>
          <w:tab w:leader="none" w:pos="254" w:val="left"/>
        </w:tabs>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647-5042</w:t>
      </w:r>
    </w:p>
    <w:p>
      <w:pPr>
        <w:pStyle w:val="Style79"/>
        <w:framePr w:w="1329" w:h="1870" w:hRule="exact" w:wrap="none" w:vAnchor="page" w:hAnchor="page" w:x="8490" w:y="5001"/>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Northwest</w:t>
      </w:r>
    </w:p>
    <w:p>
      <w:pPr>
        <w:pStyle w:val="Style81"/>
        <w:framePr w:w="1329" w:h="1870" w:hRule="exact" w:wrap="none" w:vAnchor="page" w:hAnchor="page" w:x="8490" w:y="5001"/>
        <w:widowControl w:val="0"/>
        <w:keepNext w:val="0"/>
        <w:keepLines w:val="0"/>
        <w:shd w:val="clear" w:color="auto" w:fill="auto"/>
        <w:bidi w:val="0"/>
        <w:jc w:val="left"/>
        <w:spacing w:before="0" w:after="160" w:line="129" w:lineRule="exact"/>
        <w:ind w:left="0" w:right="0" w:firstLine="0"/>
      </w:pPr>
      <w:r>
        <w:rPr>
          <w:lang w:val="en-US" w:eastAsia="en-US" w:bidi="en-US"/>
          <w:w w:val="100"/>
          <w:spacing w:val="0"/>
          <w:color w:val="000000"/>
          <w:position w:val="0"/>
        </w:rPr>
        <w:t xml:space="preserve">Scott L. Henke, CRL, CPS </w:t>
      </w:r>
      <w:r>
        <w:rPr>
          <w:rStyle w:val="CharStyle83"/>
        </w:rPr>
        <w:t>(907) 248-3785</w:t>
      </w:r>
    </w:p>
    <w:p>
      <w:pPr>
        <w:pStyle w:val="Style79"/>
        <w:framePr w:w="1329" w:h="1870" w:hRule="exact" w:wrap="none" w:vAnchor="page" w:hAnchor="page" w:x="8490" w:y="5001"/>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South Central</w:t>
      </w:r>
    </w:p>
    <w:p>
      <w:pPr>
        <w:pStyle w:val="Style81"/>
        <w:framePr w:w="1329" w:h="1870" w:hRule="exact" w:wrap="none" w:vAnchor="page" w:hAnchor="page" w:x="8490" w:y="5001"/>
        <w:widowControl w:val="0"/>
        <w:keepNext w:val="0"/>
        <w:keepLines w:val="0"/>
        <w:shd w:val="clear" w:color="auto" w:fill="auto"/>
        <w:bidi w:val="0"/>
        <w:jc w:val="left"/>
        <w:spacing w:before="0" w:after="152" w:line="129" w:lineRule="exact"/>
        <w:ind w:left="0" w:right="0" w:firstLine="0"/>
      </w:pPr>
      <w:r>
        <w:rPr>
          <w:lang w:val="en-US" w:eastAsia="en-US" w:bidi="en-US"/>
          <w:w w:val="100"/>
          <w:spacing w:val="0"/>
          <w:color w:val="000000"/>
          <w:position w:val="0"/>
        </w:rPr>
        <w:t xml:space="preserve">Randy L. Simpson, CML </w:t>
      </w:r>
      <w:r>
        <w:rPr>
          <w:rStyle w:val="CharStyle83"/>
        </w:rPr>
        <w:t>(713) 780-7026</w:t>
      </w:r>
    </w:p>
    <w:p>
      <w:pPr>
        <w:pStyle w:val="Style79"/>
        <w:framePr w:w="1329" w:h="1870" w:hRule="exact" w:wrap="none" w:vAnchor="page" w:hAnchor="page" w:x="8490" w:y="500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Southeast</w:t>
      </w:r>
    </w:p>
    <w:p>
      <w:pPr>
        <w:pStyle w:val="Style81"/>
        <w:framePr w:w="1329" w:h="1870" w:hRule="exact" w:wrap="none" w:vAnchor="page" w:hAnchor="page" w:x="8490" w:y="500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 xml:space="preserve">Thomas W. Tate </w:t>
      </w:r>
      <w:r>
        <w:rPr>
          <w:rStyle w:val="CharStyle83"/>
        </w:rPr>
        <w:t xml:space="preserve">(850) 476-4211 </w:t>
      </w:r>
      <w:r>
        <w:rPr>
          <w:lang w:val="en-US" w:eastAsia="en-US" w:bidi="en-US"/>
          <w:w w:val="100"/>
          <w:spacing w:val="0"/>
          <w:color w:val="000000"/>
          <w:position w:val="0"/>
        </w:rPr>
        <w:t xml:space="preserve">Donald E. Rul6, CML </w:t>
      </w:r>
      <w:r>
        <w:rPr>
          <w:rStyle w:val="CharStyle83"/>
        </w:rPr>
        <w:t>(601) 324-2658</w:t>
      </w:r>
    </w:p>
    <w:p>
      <w:pPr>
        <w:pStyle w:val="Style79"/>
        <w:framePr w:w="1213" w:h="753" w:hRule="exact" w:wrap="none" w:vAnchor="page" w:hAnchor="page" w:x="8490" w:y="701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73"/>
        <w:framePr w:w="1213" w:h="753" w:hRule="exact" w:wrap="none" w:vAnchor="page" w:hAnchor="page" w:x="8490" w:y="701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Gordon R. Racine, CML (719) 384-4707 John A. Ilk, CRL (602) 420-2174</w:t>
      </w:r>
    </w:p>
    <w:p>
      <w:pPr>
        <w:pStyle w:val="Style79"/>
        <w:framePr w:w="1674" w:h="449" w:hRule="exact" w:wrap="none" w:vAnchor="page" w:hAnchor="page" w:x="8490" w:y="7917"/>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Associate Members</w:t>
      </w:r>
    </w:p>
    <w:p>
      <w:pPr>
        <w:pStyle w:val="Style73"/>
        <w:framePr w:w="1674" w:h="449" w:hRule="exact" w:wrap="none" w:vAnchor="page" w:hAnchor="page" w:x="8490" w:y="7917"/>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Judd Penske (800) 634-5465</w:t>
      </w:r>
    </w:p>
    <w:p>
      <w:pPr>
        <w:pStyle w:val="Style79"/>
        <w:framePr w:w="1415" w:h="1349" w:hRule="exact" w:wrap="none" w:vAnchor="page" w:hAnchor="page" w:x="8490" w:y="8481"/>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Trustees</w:t>
      </w:r>
    </w:p>
    <w:p>
      <w:pPr>
        <w:pStyle w:val="Style81"/>
        <w:framePr w:w="1415" w:h="1349" w:hRule="exact" w:wrap="none" w:vAnchor="page" w:hAnchor="page" w:x="8490" w:y="8481"/>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Dallas Brooks</w:t>
      </w:r>
    </w:p>
    <w:p>
      <w:pPr>
        <w:pStyle w:val="Style73"/>
        <w:framePr w:w="1415" w:h="1349" w:hRule="exact" w:wrap="none" w:vAnchor="page" w:hAnchor="page" w:x="8490" w:y="8481"/>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(334) 826-8990</w:t>
      </w:r>
    </w:p>
    <w:p>
      <w:pPr>
        <w:pStyle w:val="Style81"/>
        <w:framePr w:w="1415" w:h="1349" w:hRule="exact" w:wrap="none" w:vAnchor="page" w:hAnchor="page" w:x="8490" w:y="848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w:t>
      </w:r>
    </w:p>
    <w:p>
      <w:pPr>
        <w:pStyle w:val="Style73"/>
        <w:framePr w:w="1415" w:h="1349" w:hRule="exact" w:wrap="none" w:vAnchor="page" w:hAnchor="page" w:x="8490" w:y="848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(800) 532-2562</w:t>
      </w:r>
    </w:p>
    <w:p>
      <w:pPr>
        <w:pStyle w:val="Style81"/>
        <w:framePr w:w="1415" w:h="1349" w:hRule="exact" w:wrap="none" w:vAnchor="page" w:hAnchor="page" w:x="8490" w:y="848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73"/>
        <w:framePr w:w="1415" w:h="1349" w:hRule="exact" w:wrap="none" w:vAnchor="page" w:hAnchor="page" w:x="8490" w:y="848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(770) 455-6244</w:t>
      </w:r>
    </w:p>
    <w:p>
      <w:pPr>
        <w:pStyle w:val="Style81"/>
        <w:framePr w:w="1415" w:h="1349" w:hRule="exact" w:wrap="none" w:vAnchor="page" w:hAnchor="page" w:x="8490" w:y="848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73"/>
        <w:framePr w:w="1415" w:h="1349" w:hRule="exact" w:wrap="none" w:vAnchor="page" w:hAnchor="page" w:x="8490" w:y="848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(416) 225-5589</w:t>
      </w:r>
    </w:p>
    <w:p>
      <w:pPr>
        <w:pStyle w:val="Style79"/>
        <w:framePr w:w="1990" w:h="2770" w:hRule="exact" w:wrap="none" w:vAnchor="page" w:hAnchor="page" w:x="8490" w:y="99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Past Presidents</w:t>
      </w:r>
    </w:p>
    <w:p>
      <w:pPr>
        <w:pStyle w:val="Style73"/>
        <w:framePr w:w="1990" w:h="2770" w:hRule="exact" w:wrap="none" w:vAnchor="page" w:hAnchor="page" w:x="8490" w:y="9976"/>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1997-1999 Dallas C. Brooks 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84"/>
        <w:framePr w:wrap="none" w:vAnchor="page" w:hAnchor="page" w:x="8692" w:y="15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86"/>
        <w:framePr w:wrap="none" w:vAnchor="page" w:hAnchor="page" w:x="10500"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7.4pt;margin-top:65.75pt;width:22.3pt;height:198.5pt;z-index:-251658240;mso-position-horizontal-relative:page;mso-position-vertical-relative:page;z-index:-251658746" fillcolor="#1D1417" stroked="f"/>
        </w:pict>
      </w:r>
    </w:p>
    <w:p>
      <w:pPr>
        <w:pStyle w:val="Style88"/>
        <w:framePr w:wrap="none" w:vAnchor="page" w:hAnchor="page" w:x="1764" w:y="261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with John J. Greenan</w:t>
      </w:r>
    </w:p>
    <w:p>
      <w:pPr>
        <w:framePr w:wrap="none" w:vAnchor="page" w:hAnchor="page" w:x="4380" w:y="140"/>
        <w:widowControl w:val="0"/>
        <w:rPr>
          <w:sz w:val="2"/>
          <w:szCs w:val="2"/>
        </w:rPr>
      </w:pPr>
      <w:r>
        <w:pict>
          <v:shape id="_x0000_s1036" type="#_x0000_t75" style="width:43pt;height:183pt;">
            <v:imagedata r:id="rId25" r:href="rId26"/>
          </v:shape>
        </w:pict>
      </w:r>
    </w:p>
    <w:p>
      <w:pPr>
        <w:framePr w:wrap="none" w:vAnchor="page" w:hAnchor="page" w:x="794" w:y="3995"/>
        <w:widowControl w:val="0"/>
        <w:rPr>
          <w:sz w:val="2"/>
          <w:szCs w:val="2"/>
        </w:rPr>
      </w:pPr>
      <w:r>
        <w:pict>
          <v:shape id="_x0000_s1037" type="#_x0000_t75" style="width:193pt;height:337pt;">
            <v:imagedata r:id="rId27" r:href="rId28"/>
          </v:shape>
        </w:pict>
      </w:r>
    </w:p>
    <w:p>
      <w:pPr>
        <w:pStyle w:val="Style38"/>
        <w:framePr w:w="6010" w:h="7020" w:hRule="exact" w:wrap="none" w:vAnchor="page" w:hAnchor="page" w:x="4764" w:y="3968"/>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Well, its a new year, a new century and a new age for ALOA. By this, I mean that our chosen profession, “locksmithing,” has changed immensely since this association was founded. It used to be that our industry revolved mainly around locks, keys and safes. Now, we find ourselves performing an array of other tasks. From access control to auto locks to alarms to computers, we have gone beyond the realm of mere locksmithing. As technology continues to affect our industry, our daily tasks also evolve.</w:t>
      </w:r>
    </w:p>
    <w:p>
      <w:pPr>
        <w:pStyle w:val="Style38"/>
        <w:framePr w:w="6010" w:h="7020" w:hRule="exact" w:wrap="none" w:vAnchor="page" w:hAnchor="page" w:x="4764" w:y="3968"/>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ALOA is changing in other ways as well. For instance, we aren’t tmly just the Associated Locksmiths of America. Considering our growing numbers in Canada, Japan, Mexico, Europe, Korea and other parts of the globe, we are a genuine inter</w:t>
        <w:softHyphen/>
        <w:t>national organization.</w:t>
      </w:r>
    </w:p>
    <w:p>
      <w:pPr>
        <w:pStyle w:val="Style38"/>
        <w:framePr w:w="6010" w:h="7020" w:hRule="exact" w:wrap="none" w:vAnchor="page" w:hAnchor="page" w:x="4764" w:y="3968"/>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So, here’s something to think about. We’re not solely locksmiths anymore, nor is ALOA limited to to the United States. Maybe we should think about renaming this organization, so that it truly reflects where we stand as professionals.</w:t>
      </w:r>
    </w:p>
    <w:p>
      <w:pPr>
        <w:pStyle w:val="Style38"/>
        <w:framePr w:w="6010" w:h="7020" w:hRule="exact" w:wrap="none" w:vAnchor="page" w:hAnchor="page" w:x="4764" w:y="3968"/>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At this point, it’s just a thought, but we cannot ignore the changes that have helped us grow. Likewise, we must not overlook the alterations that are looming on the horizon.</w:t>
      </w:r>
    </w:p>
    <w:p>
      <w:pPr>
        <w:pStyle w:val="Style38"/>
        <w:framePr w:w="6010" w:h="7020" w:hRule="exact" w:wrap="none" w:vAnchor="page" w:hAnchor="page" w:x="4764" w:y="3968"/>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If anything, this is good. It goes to show that we have not become professionally antiquated and that our impact has stretched across the globe. Indeed, two things to be very proud of.</w:t>
      </w:r>
    </w:p>
    <w:p>
      <w:pPr>
        <w:pStyle w:val="Style38"/>
        <w:framePr w:w="6010" w:h="7020" w:hRule="exact" w:wrap="none" w:vAnchor="page" w:hAnchor="page" w:x="4764" w:y="3968"/>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Change, however, is often a difficult concept. For years, people have come to recognize the ALOA name and logo. Would modifying it be to our advantage?</w:t>
      </w:r>
    </w:p>
    <w:p>
      <w:pPr>
        <w:pStyle w:val="Style38"/>
        <w:framePr w:w="6010" w:h="7020" w:hRule="exact" w:wrap="none" w:vAnchor="page" w:hAnchor="page" w:x="4764" w:y="39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Or, could this be detrimental to all of the hard work that has gone into our organization?</w:t>
      </w:r>
    </w:p>
    <w:p>
      <w:pPr>
        <w:pStyle w:val="Style38"/>
        <w:framePr w:w="6010" w:h="7020" w:hRule="exact" w:wrap="none" w:vAnchor="page" w:hAnchor="page" w:x="4764" w:y="3968"/>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I would certainly like to know what the members think, so feel free to contact me (</w:t>
      </w:r>
      <w:r>
        <w:fldChar w:fldCharType="begin"/>
      </w:r>
      <w:r>
        <w:rPr/>
        <w:instrText> HYPERLINK "mailto:fsl.john@mindspring.com" </w:instrText>
      </w:r>
      <w:r>
        <w:fldChar w:fldCharType="separate"/>
      </w:r>
      <w:r>
        <w:rPr>
          <w:lang w:val="en-US" w:eastAsia="en-US" w:bidi="en-US"/>
          <w:w w:val="100"/>
          <w:spacing w:val="0"/>
          <w:color w:val="000000"/>
          <w:position w:val="0"/>
        </w:rPr>
        <w:t>fsl.john@mindspring.com</w:t>
      </w:r>
      <w:r>
        <w:fldChar w:fldCharType="end"/>
      </w:r>
      <w:r>
        <w:rPr>
          <w:lang w:val="en-US" w:eastAsia="en-US" w:bidi="en-US"/>
          <w:w w:val="100"/>
          <w:spacing w:val="0"/>
          <w:color w:val="000000"/>
          <w:position w:val="0"/>
        </w:rPr>
        <w:t>, (773) 486-2030, (773) 486-4268 fax) and give your feedback on the subject.</w:t>
      </w:r>
    </w:p>
    <w:p>
      <w:pPr>
        <w:pStyle w:val="Style38"/>
        <w:framePr w:w="6010" w:h="7020" w:hRule="exact" w:wrap="none" w:vAnchor="page" w:hAnchor="page" w:x="4764" w:y="3968"/>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Until then, I wish all of you a happy new year and look forward to what 2000 holds for ALOA.</w:t>
      </w:r>
    </w:p>
    <w:p>
      <w:pPr>
        <w:framePr w:wrap="none" w:vAnchor="page" w:hAnchor="page" w:x="4865" w:y="11089"/>
        <w:widowControl w:val="0"/>
        <w:rPr>
          <w:sz w:val="2"/>
          <w:szCs w:val="2"/>
        </w:rPr>
      </w:pPr>
      <w:r>
        <w:pict>
          <v:shape id="_x0000_s1038" type="#_x0000_t75" style="width:127pt;height:36pt;">
            <v:imagedata r:id="rId29" r:href="rId30"/>
          </v:shape>
        </w:pict>
      </w:r>
    </w:p>
    <w:p>
      <w:pPr>
        <w:pStyle w:val="Style59"/>
        <w:framePr w:wrap="none" w:vAnchor="page" w:hAnchor="page" w:x="4773" w:y="11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framePr w:wrap="none" w:vAnchor="page" w:hAnchor="page" w:x="401" w:y="15179"/>
        <w:widowControl w:val="0"/>
        <w:rPr>
          <w:sz w:val="2"/>
          <w:szCs w:val="2"/>
        </w:rPr>
      </w:pPr>
      <w:r>
        <w:pict>
          <v:shape id="_x0000_s1039" type="#_x0000_t75" style="width:34pt;height:25pt;">
            <v:imagedata r:id="rId31" r:href="rId32"/>
          </v:shape>
        </w:pict>
      </w:r>
    </w:p>
    <w:p>
      <w:pPr>
        <w:pStyle w:val="Style49"/>
        <w:framePr w:wrap="none" w:vAnchor="page" w:hAnchor="page" w:x="1121" w:y="1534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57"/>
        <w:framePr w:wrap="none" w:vAnchor="page" w:hAnchor="page" w:x="2753" w:y="15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7"/>
        <w:framePr w:w="5213" w:h="7047" w:hRule="exact" w:wrap="none" w:vAnchor="page" w:hAnchor="page" w:x="5874" w:y="7569"/>
        <w:widowControl w:val="0"/>
        <w:keepNext w:val="0"/>
        <w:keepLines w:val="0"/>
        <w:shd w:val="clear" w:color="auto" w:fill="351A15"/>
        <w:bidi w:val="0"/>
        <w:jc w:val="left"/>
        <w:spacing w:before="0" w:after="182" w:line="446" w:lineRule="exact"/>
        <w:ind w:left="0" w:right="0" w:firstLine="0"/>
      </w:pPr>
      <w:bookmarkStart w:id="26" w:name="bookmark26"/>
      <w:r>
        <w:rPr>
          <w:rStyle w:val="CharStyle90"/>
          <w:b/>
          <w:bCs/>
        </w:rPr>
        <w:t>Keynotes is changing!</w:t>
      </w:r>
      <w:bookmarkEnd w:id="26"/>
    </w:p>
    <w:p>
      <w:pPr>
        <w:pStyle w:val="Style27"/>
        <w:framePr w:w="5213" w:h="7047" w:hRule="exact" w:wrap="none" w:vAnchor="page" w:hAnchor="page" w:x="5874" w:y="7569"/>
        <w:widowControl w:val="0"/>
        <w:keepNext w:val="0"/>
        <w:keepLines w:val="0"/>
        <w:shd w:val="clear" w:color="auto" w:fill="351A15"/>
        <w:bidi w:val="0"/>
        <w:jc w:val="left"/>
        <w:spacing w:before="0" w:after="0" w:line="319" w:lineRule="exact"/>
        <w:ind w:left="0" w:right="0" w:firstLine="0"/>
      </w:pPr>
      <w:r>
        <w:rPr>
          <w:rStyle w:val="CharStyle91"/>
          <w:b/>
          <w:bCs/>
        </w:rPr>
        <w:t>Next month, this magazine will sport a new look and format! It’s all in an effort to provide ALOA members with the best means of communications possible. This is just a brief alteration to determine what kind of information ALOA members find most helpful in this publication.</w:t>
      </w:r>
    </w:p>
    <w:p>
      <w:pPr>
        <w:pStyle w:val="Style27"/>
        <w:framePr w:w="5213" w:h="7047" w:hRule="exact" w:wrap="none" w:vAnchor="page" w:hAnchor="page" w:x="5874" w:y="7569"/>
        <w:widowControl w:val="0"/>
        <w:keepNext w:val="0"/>
        <w:keepLines w:val="0"/>
        <w:shd w:val="clear" w:color="auto" w:fill="351A15"/>
        <w:bidi w:val="0"/>
        <w:jc w:val="left"/>
        <w:spacing w:before="0" w:after="324" w:line="319" w:lineRule="exact"/>
        <w:ind w:left="0" w:right="0" w:firstLine="0"/>
      </w:pPr>
      <w:r>
        <w:rPr>
          <w:rStyle w:val="CharStyle91"/>
          <w:b/>
          <w:bCs/>
        </w:rPr>
        <w:t>It will also let us know what kind of format is most effective. In March, we will return to our normal format.</w:t>
      </w:r>
    </w:p>
    <w:p>
      <w:pPr>
        <w:pStyle w:val="Style27"/>
        <w:framePr w:w="5213" w:h="7047" w:hRule="exact" w:wrap="none" w:vAnchor="page" w:hAnchor="page" w:x="5874" w:y="7569"/>
        <w:widowControl w:val="0"/>
        <w:keepNext w:val="0"/>
        <w:keepLines w:val="0"/>
        <w:shd w:val="clear" w:color="auto" w:fill="351A15"/>
        <w:bidi w:val="0"/>
        <w:jc w:val="left"/>
        <w:spacing w:before="0" w:after="318" w:line="314" w:lineRule="exact"/>
        <w:ind w:left="0" w:right="0" w:firstLine="0"/>
      </w:pPr>
      <w:r>
        <w:rPr>
          <w:rStyle w:val="CharStyle91"/>
          <w:b/>
          <w:bCs/>
        </w:rPr>
        <w:t>Of course, we certainly welcome all comments and questions regarding the change. Don’t hesitate to write or email us and let us know what you think. After all, this is your publication and it’s vital that we receive your feedback!</w:t>
      </w:r>
    </w:p>
    <w:p>
      <w:pPr>
        <w:pStyle w:val="Style27"/>
        <w:framePr w:w="5213" w:h="7047" w:hRule="exact" w:wrap="none" w:vAnchor="page" w:hAnchor="page" w:x="5874" w:y="7569"/>
        <w:widowControl w:val="0"/>
        <w:keepNext w:val="0"/>
        <w:keepLines w:val="0"/>
        <w:shd w:val="clear" w:color="auto" w:fill="351A15"/>
        <w:bidi w:val="0"/>
        <w:jc w:val="left"/>
        <w:spacing w:before="0" w:after="0" w:line="317" w:lineRule="exact"/>
        <w:ind w:left="0" w:right="0" w:firstLine="0"/>
      </w:pPr>
      <w:r>
        <w:rPr>
          <w:rStyle w:val="CharStyle91"/>
          <w:b/>
          <w:bCs/>
        </w:rPr>
        <w:t>Send all inquiries to:</w:t>
      </w:r>
    </w:p>
    <w:p>
      <w:pPr>
        <w:pStyle w:val="Style27"/>
        <w:framePr w:w="5213" w:h="7047" w:hRule="exact" w:wrap="none" w:vAnchor="page" w:hAnchor="page" w:x="5874" w:y="7569"/>
        <w:widowControl w:val="0"/>
        <w:keepNext w:val="0"/>
        <w:keepLines w:val="0"/>
        <w:shd w:val="clear" w:color="auto" w:fill="351A15"/>
        <w:bidi w:val="0"/>
        <w:jc w:val="left"/>
        <w:spacing w:before="0" w:after="0" w:line="317" w:lineRule="exact"/>
        <w:ind w:left="0" w:right="0" w:firstLine="0"/>
      </w:pPr>
      <w:r>
        <w:rPr>
          <w:rStyle w:val="CharStyle92"/>
          <w:b w:val="0"/>
          <w:bCs w:val="0"/>
        </w:rPr>
        <w:t xml:space="preserve">Keynotes </w:t>
      </w:r>
      <w:r>
        <w:rPr>
          <w:rStyle w:val="CharStyle91"/>
          <w:b/>
          <w:bCs/>
        </w:rPr>
        <w:t xml:space="preserve">3003 Live Oak Dallas, TX 75204 (214) 827-1810 fax </w:t>
      </w:r>
      <w:r>
        <w:fldChar w:fldCharType="begin"/>
      </w:r>
      <w:r>
        <w:rPr/>
        <w:instrText> HYPERLINK "mailto:keynotes@anet-dfw.com" </w:instrText>
      </w:r>
      <w:r>
        <w:fldChar w:fldCharType="separate"/>
      </w:r>
      <w:r>
        <w:rPr>
          <w:rStyle w:val="CharStyle91"/>
          <w:b/>
          <w:bCs/>
        </w:rPr>
        <w:t>keynotes@anet-dfw.com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3"/>
        <w:framePr w:w="5213" w:h="2869" w:hRule="exact" w:wrap="none" w:vAnchor="page" w:hAnchor="page" w:x="5874" w:y="4394"/>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 Three’s Company</w:t>
      </w:r>
    </w:p>
    <w:p>
      <w:pPr>
        <w:pStyle w:val="Style38"/>
        <w:framePr w:w="5213" w:h="2869" w:hRule="exact" w:wrap="none" w:vAnchor="page" w:hAnchor="page" w:x="5874" w:y="4394"/>
        <w:widowControl w:val="0"/>
        <w:keepNext w:val="0"/>
        <w:keepLines w:val="0"/>
        <w:shd w:val="clear" w:color="auto" w:fill="auto"/>
        <w:bidi w:val="0"/>
        <w:jc w:val="both"/>
        <w:spacing w:before="0" w:after="0" w:line="278" w:lineRule="exact"/>
        <w:ind w:left="260" w:right="28" w:firstLine="200"/>
      </w:pPr>
      <w:r>
        <w:rPr>
          <w:rStyle w:val="CharStyle95"/>
        </w:rPr>
        <w:t xml:space="preserve">Guardian International </w:t>
      </w:r>
      <w:r>
        <w:rPr>
          <w:lang w:val="en-US" w:eastAsia="en-US" w:bidi="en-US"/>
          <w:w w:val="100"/>
          <w:spacing w:val="0"/>
          <w:color w:val="000000"/>
          <w:position w:val="0"/>
        </w:rPr>
        <w:t>received three awards at the First</w:t>
        <w:br/>
        <w:t>Alert Professional Security Systems dealer conference in Miami,</w:t>
        <w:br/>
        <w:t>Fla. These included the Medal of Honor, awarded to Guardians</w:t>
        <w:br/>
        <w:t>president and CEO, Richard Ginsburg.</w:t>
      </w:r>
    </w:p>
    <w:p>
      <w:pPr>
        <w:pStyle w:val="Style38"/>
        <w:framePr w:w="5213" w:h="2869" w:hRule="exact" w:wrap="none" w:vAnchor="page" w:hAnchor="page" w:x="5874" w:y="4394"/>
        <w:widowControl w:val="0"/>
        <w:keepNext w:val="0"/>
        <w:keepLines w:val="0"/>
        <w:shd w:val="clear" w:color="auto" w:fill="auto"/>
        <w:bidi w:val="0"/>
        <w:jc w:val="left"/>
        <w:spacing w:before="0" w:after="0" w:line="278" w:lineRule="exact"/>
        <w:ind w:left="260" w:right="0" w:firstLine="200"/>
      </w:pPr>
      <w:r>
        <w:rPr>
          <w:lang w:val="en-US" w:eastAsia="en-US" w:bidi="en-US"/>
          <w:w w:val="100"/>
          <w:spacing w:val="0"/>
          <w:color w:val="000000"/>
          <w:position w:val="0"/>
        </w:rPr>
        <w:t>Other honors included a second place finish for Dealer of the</w:t>
        <w:br/>
        <w:t>Year as well as an Eastern Regional Special Achievement Award.</w:t>
      </w:r>
    </w:p>
    <w:p>
      <w:pPr>
        <w:pStyle w:val="Style38"/>
        <w:framePr w:w="5213" w:h="2869" w:hRule="exact" w:wrap="none" w:vAnchor="page" w:hAnchor="page" w:x="5874" w:y="4394"/>
        <w:widowControl w:val="0"/>
        <w:keepNext w:val="0"/>
        <w:keepLines w:val="0"/>
        <w:shd w:val="clear" w:color="auto" w:fill="auto"/>
        <w:bidi w:val="0"/>
        <w:jc w:val="left"/>
        <w:spacing w:before="0" w:after="0" w:line="278" w:lineRule="exact"/>
        <w:ind w:left="260" w:right="0" w:firstLine="200"/>
      </w:pPr>
      <w:r>
        <w:rPr>
          <w:lang w:val="en-US" w:eastAsia="en-US" w:bidi="en-US"/>
          <w:w w:val="100"/>
          <w:spacing w:val="0"/>
          <w:color w:val="000000"/>
          <w:position w:val="0"/>
        </w:rPr>
        <w:t>Guardian is a provider of burglar and fire monitoring services</w:t>
        <w:br/>
        <w:t>including design, installation and service of security and fire</w:t>
        <w:br/>
        <w:t>alarm systems.</w:t>
      </w:r>
    </w:p>
    <w:p>
      <w:pPr>
        <w:pStyle w:val="Style96"/>
        <w:framePr w:w="4910" w:h="1308" w:hRule="exact" w:wrap="none" w:vAnchor="page" w:hAnchor="page" w:x="858" w:y="77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Conscious. Patrick Impreveduto {center), Principal ofSecaucus High School, discusses security surveillance systems with J. H. Jun (left) President of Samsung Camera, and Mike Strange, Director of Marketing. Samsung Camera donated the video surveillance system to the school.</w:t>
      </w:r>
    </w:p>
    <w:p>
      <w:pPr>
        <w:pStyle w:val="Style93"/>
        <w:framePr w:w="5213" w:h="3147" w:hRule="exact" w:wrap="none" w:vAnchor="page" w:hAnchor="page" w:x="5874" w:y="7470"/>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 Samsung Goes to School</w:t>
      </w:r>
    </w:p>
    <w:p>
      <w:pPr>
        <w:pStyle w:val="Style38"/>
        <w:framePr w:w="5213" w:h="3147" w:hRule="exact" w:wrap="none" w:vAnchor="page" w:hAnchor="page" w:x="5874" w:y="7470"/>
        <w:widowControl w:val="0"/>
        <w:keepNext w:val="0"/>
        <w:keepLines w:val="0"/>
        <w:shd w:val="clear" w:color="auto" w:fill="auto"/>
        <w:bidi w:val="0"/>
        <w:jc w:val="left"/>
        <w:spacing w:before="0" w:after="0" w:line="278" w:lineRule="exact"/>
        <w:ind w:left="260" w:right="0" w:firstLine="200"/>
      </w:pPr>
      <w:r>
        <w:rPr>
          <w:lang w:val="en-US" w:eastAsia="en-US" w:bidi="en-US"/>
          <w:w w:val="100"/>
          <w:spacing w:val="0"/>
          <w:color w:val="000000"/>
          <w:position w:val="0"/>
        </w:rPr>
        <w:t xml:space="preserve">All eyes were on Secaucus High School. The New Jersey school was the recipient of a new video surveillance security system that was donated, manufactured and installed by </w:t>
      </w:r>
      <w:r>
        <w:rPr>
          <w:rStyle w:val="CharStyle95"/>
        </w:rPr>
        <w:t xml:space="preserve">Samsung Opto-Electronics America, Inc. </w:t>
      </w:r>
      <w:r>
        <w:rPr>
          <w:lang w:val="en-US" w:eastAsia="en-US" w:bidi="en-US"/>
          <w:w w:val="100"/>
          <w:spacing w:val="0"/>
          <w:color w:val="000000"/>
          <w:position w:val="0"/>
        </w:rPr>
        <w:t>The need for such high tech security tools comes at a time when a reported three million crimes occur on or near school property each year. Included in the equipment provided to the High School are indoor and outdoor ultra-low light CCD cameras, digital duplex multiplexers, color CCTV monitors and VHS time lapse video cassette recorders.</w:t>
      </w:r>
    </w:p>
    <w:p>
      <w:pPr>
        <w:pStyle w:val="Style93"/>
        <w:framePr w:w="5213" w:h="3681" w:hRule="exact" w:wrap="none" w:vAnchor="page" w:hAnchor="page" w:x="5874" w:y="10824"/>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 Not a Palm Reader</w:t>
      </w:r>
    </w:p>
    <w:p>
      <w:pPr>
        <w:pStyle w:val="Style38"/>
        <w:framePr w:w="5213" w:h="3681" w:hRule="exact" w:wrap="none" w:vAnchor="page" w:hAnchor="page" w:x="5874" w:y="10824"/>
        <w:widowControl w:val="0"/>
        <w:keepNext w:val="0"/>
        <w:keepLines w:val="0"/>
        <w:shd w:val="clear" w:color="auto" w:fill="auto"/>
        <w:bidi w:val="0"/>
        <w:jc w:val="left"/>
        <w:spacing w:before="0" w:after="0" w:line="276" w:lineRule="exact"/>
        <w:ind w:left="260" w:right="0" w:firstLine="200"/>
      </w:pPr>
      <w:r>
        <w:rPr>
          <w:lang w:val="en-US" w:eastAsia="en-US" w:bidi="en-US"/>
          <w:w w:val="100"/>
          <w:spacing w:val="0"/>
          <w:color w:val="000000"/>
          <w:position w:val="0"/>
        </w:rPr>
        <w:t xml:space="preserve">Out of Great Britain comes the first open-circuit television security system (OCTV). It allows anyone with a mobile telephone and desktop PC, laptop or hand-held palm computer to transmit and receive high quality video pictures to and from anywhere in the world. This system was created by </w:t>
      </w:r>
      <w:r>
        <w:rPr>
          <w:rStyle w:val="CharStyle95"/>
        </w:rPr>
        <w:t xml:space="preserve">Shawley Ltd. </w:t>
      </w:r>
      <w:r>
        <w:rPr>
          <w:lang w:val="en-US" w:eastAsia="en-US" w:bidi="en-US"/>
          <w:w w:val="100"/>
          <w:spacing w:val="0"/>
          <w:color w:val="000000"/>
          <w:position w:val="0"/>
        </w:rPr>
        <w:t>and provides remote surveillance via the mobile phone network over any distance through a camera that can be held in the palm of a hand or fixed to a wall or ceiling in homes and offices. Authorized personnel with a mobile phone and computer combination and a PIN code can monitor at all times. OCTV can also be used with traditional wired telephone systems.</w:t>
      </w:r>
    </w:p>
    <w:p>
      <w:pPr>
        <w:framePr w:wrap="none" w:vAnchor="page" w:hAnchor="page" w:x="201" w:y="15174"/>
        <w:widowControl w:val="0"/>
        <w:rPr>
          <w:sz w:val="2"/>
          <w:szCs w:val="2"/>
        </w:rPr>
      </w:pPr>
      <w:r>
        <w:pict>
          <v:shape id="_x0000_s1040" type="#_x0000_t75" style="width:32pt;height:25pt;">
            <v:imagedata r:id="rId33" r:href="rId34"/>
          </v:shape>
        </w:pict>
      </w:r>
    </w:p>
    <w:p>
      <w:pPr>
        <w:pStyle w:val="Style49"/>
        <w:framePr w:wrap="none" w:vAnchor="page" w:hAnchor="page" w:x="882" w:y="1533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57"/>
        <w:framePr w:wrap="none" w:vAnchor="page" w:hAnchor="page" w:x="2514" w:y="15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12.85pt;margin-top:66.05pt;width:544.3pt;height:300pt;z-index:-251658745;mso-wrap-distance-left:5pt;mso-wrap-distance-right:5pt;mso-position-horizontal-relative:page;mso-position-vertical-relative:page" wrapcoords="0 0">
            <v:imagedata r:id="rId35" r:href="rId36"/>
            <w10:wrap anchorx="page" anchory="page"/>
          </v:shape>
        </w:pict>
      </w:r>
    </w:p>
    <w:p>
      <w:pPr>
        <w:pStyle w:val="Style76"/>
        <w:numPr>
          <w:ilvl w:val="0"/>
          <w:numId w:val="1"/>
        </w:numPr>
        <w:framePr w:w="4734" w:h="3260" w:hRule="exact" w:wrap="none" w:vAnchor="page" w:hAnchor="page" w:x="953" w:y="4328"/>
        <w:tabs>
          <w:tab w:leader="none" w:pos="401" w:val="left"/>
        </w:tabs>
        <w:widowControl w:val="0"/>
        <w:keepNext w:val="0"/>
        <w:keepLines w:val="0"/>
        <w:shd w:val="clear" w:color="auto" w:fill="auto"/>
        <w:bidi w:val="0"/>
        <w:jc w:val="left"/>
        <w:spacing w:before="0" w:after="0" w:line="320" w:lineRule="exact"/>
        <w:ind w:left="0" w:right="0" w:firstLine="0"/>
      </w:pPr>
      <w:r>
        <w:rPr>
          <w:lang w:val="en-US" w:eastAsia="en-US" w:bidi="en-US"/>
          <w:sz w:val="24"/>
          <w:szCs w:val="24"/>
          <w:w w:val="100"/>
          <w:spacing w:val="0"/>
          <w:color w:val="000000"/>
          <w:position w:val="0"/>
        </w:rPr>
        <w:t>Regions</w:t>
      </w:r>
    </w:p>
    <w:p>
      <w:pPr>
        <w:pStyle w:val="Style98"/>
        <w:framePr w:w="4734" w:h="3260" w:hRule="exact" w:wrap="none" w:vAnchor="page" w:hAnchor="page" w:x="953" w:y="4328"/>
        <w:widowControl w:val="0"/>
        <w:keepNext w:val="0"/>
        <w:keepLines w:val="0"/>
        <w:shd w:val="clear" w:color="auto" w:fill="auto"/>
        <w:bidi w:val="0"/>
        <w:jc w:val="left"/>
        <w:spacing w:before="0" w:after="640"/>
        <w:ind w:left="0" w:right="0" w:firstLine="240"/>
      </w:pPr>
      <w:r>
        <w:rPr>
          <w:lang w:val="en-US" w:eastAsia="en-US" w:bidi="en-US"/>
          <w:w w:val="100"/>
          <w:spacing w:val="0"/>
          <w:color w:val="000000"/>
          <w:position w:val="0"/>
        </w:rPr>
        <w:t xml:space="preserve">The next meeting for the </w:t>
      </w:r>
      <w:r>
        <w:rPr>
          <w:rStyle w:val="CharStyle100"/>
          <w:b/>
          <w:bCs/>
        </w:rPr>
        <w:t xml:space="preserve">East Tennessee Locksmiths Association </w:t>
      </w:r>
      <w:r>
        <w:rPr>
          <w:lang w:val="en-US" w:eastAsia="en-US" w:bidi="en-US"/>
          <w:w w:val="100"/>
          <w:spacing w:val="0"/>
          <w:color w:val="000000"/>
          <w:position w:val="0"/>
        </w:rPr>
        <w:t>is January 15 th at 9:00 am. It will feature a demonstration of Sargent and Greenleaf’s Arm-A-Dor. For location information, call (423) 502-5397.</w:t>
      </w:r>
    </w:p>
    <w:p>
      <w:pPr>
        <w:pStyle w:val="Style76"/>
        <w:numPr>
          <w:ilvl w:val="0"/>
          <w:numId w:val="1"/>
        </w:numPr>
        <w:framePr w:w="4734" w:h="3260" w:hRule="exact" w:wrap="none" w:vAnchor="page" w:hAnchor="page" w:x="953" w:y="4328"/>
        <w:tabs>
          <w:tab w:leader="none" w:pos="401" w:val="left"/>
        </w:tabs>
        <w:widowControl w:val="0"/>
        <w:keepNext w:val="0"/>
        <w:keepLines w:val="0"/>
        <w:shd w:val="clear" w:color="auto" w:fill="auto"/>
        <w:bidi w:val="0"/>
        <w:jc w:val="left"/>
        <w:spacing w:before="0" w:after="0" w:line="320" w:lineRule="exact"/>
        <w:ind w:left="0" w:right="0" w:firstLine="0"/>
      </w:pPr>
      <w:r>
        <w:rPr>
          <w:lang w:val="en-US" w:eastAsia="en-US" w:bidi="en-US"/>
          <w:sz w:val="24"/>
          <w:szCs w:val="24"/>
          <w:w w:val="100"/>
          <w:spacing w:val="0"/>
          <w:color w:val="000000"/>
          <w:position w:val="0"/>
        </w:rPr>
        <w:t>Execs</w:t>
      </w:r>
    </w:p>
    <w:p>
      <w:pPr>
        <w:pStyle w:val="Style98"/>
        <w:framePr w:w="4734" w:h="3260" w:hRule="exact" w:wrap="none" w:vAnchor="page" w:hAnchor="page" w:x="953" w:y="432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NAPCO Security has named Pasquale Corte the New Regional Sales Manager for the Northern United States.</w:t>
      </w:r>
    </w:p>
    <w:p>
      <w:pPr>
        <w:pStyle w:val="Style76"/>
        <w:framePr w:w="5041" w:h="1973" w:hRule="exact" w:wrap="none" w:vAnchor="page" w:hAnchor="page" w:x="6195" w:y="4339"/>
        <w:widowControl w:val="0"/>
        <w:keepNext w:val="0"/>
        <w:keepLines w:val="0"/>
        <w:shd w:val="clear" w:color="auto" w:fill="auto"/>
        <w:bidi w:val="0"/>
        <w:jc w:val="left"/>
        <w:spacing w:before="0" w:after="0" w:line="319" w:lineRule="exact"/>
        <w:ind w:left="0" w:right="0" w:firstLine="0"/>
      </w:pPr>
      <w:r>
        <w:rPr>
          <w:lang w:val="en-US" w:eastAsia="en-US" w:bidi="en-US"/>
          <w:sz w:val="24"/>
          <w:szCs w:val="24"/>
          <w:w w:val="100"/>
          <w:spacing w:val="0"/>
          <w:color w:val="000000"/>
          <w:position w:val="0"/>
        </w:rPr>
        <w:t>• Obituaries</w:t>
      </w:r>
    </w:p>
    <w:p>
      <w:pPr>
        <w:pStyle w:val="Style98"/>
        <w:framePr w:w="5041" w:h="1973" w:hRule="exact" w:wrap="none" w:vAnchor="page" w:hAnchor="page" w:x="6195" w:y="4339"/>
        <w:widowControl w:val="0"/>
        <w:keepNext w:val="0"/>
        <w:keepLines w:val="0"/>
        <w:shd w:val="clear" w:color="auto" w:fill="auto"/>
        <w:bidi w:val="0"/>
        <w:jc w:val="left"/>
        <w:spacing w:before="0" w:after="0" w:line="319" w:lineRule="exact"/>
        <w:ind w:left="0" w:right="0" w:firstLine="220"/>
      </w:pPr>
      <w:r>
        <w:rPr>
          <w:lang w:val="en-US" w:eastAsia="en-US" w:bidi="en-US"/>
          <w:w w:val="100"/>
          <w:spacing w:val="0"/>
          <w:color w:val="000000"/>
          <w:position w:val="0"/>
        </w:rPr>
        <w:t>ALOA bids a sad farewell to two of its valued members. Please keep the friends and families of these two individuals in your thoughts and prayers.</w:t>
      </w:r>
    </w:p>
    <w:p>
      <w:pPr>
        <w:pStyle w:val="Style101"/>
        <w:framePr w:w="5041" w:h="1973" w:hRule="exact" w:wrap="none" w:vAnchor="page" w:hAnchor="page" w:x="6195" w:y="4339"/>
        <w:widowControl w:val="0"/>
        <w:keepNext w:val="0"/>
        <w:keepLines w:val="0"/>
        <w:shd w:val="clear" w:color="auto" w:fill="auto"/>
        <w:bidi w:val="0"/>
        <w:jc w:val="left"/>
        <w:spacing w:before="0" w:after="0"/>
        <w:ind w:left="0" w:right="3400" w:firstLine="0"/>
      </w:pPr>
      <w:r>
        <w:rPr>
          <w:lang w:val="en-US" w:eastAsia="en-US" w:bidi="en-US"/>
          <w:w w:val="100"/>
          <w:spacing w:val="0"/>
          <w:color w:val="000000"/>
          <w:position w:val="0"/>
        </w:rPr>
        <w:t>LeVon Blough Robert A. Westall</w:t>
      </w:r>
    </w:p>
    <w:p>
      <w:pPr>
        <w:pStyle w:val="Style76"/>
        <w:framePr w:w="930" w:h="649" w:hRule="exact" w:wrap="none" w:vAnchor="page" w:hAnchor="page" w:x="905" w:y="817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PRP</w:t>
      </w:r>
    </w:p>
    <w:p>
      <w:pPr>
        <w:pStyle w:val="Style101"/>
        <w:framePr w:w="930" w:h="649" w:hRule="exact" w:wrap="none" w:vAnchor="page" w:hAnchor="page" w:x="905" w:y="817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CRL</w:t>
      </w:r>
    </w:p>
    <w:p>
      <w:pPr>
        <w:pStyle w:val="Style98"/>
        <w:framePr w:w="3247" w:h="2931" w:hRule="exact" w:wrap="none" w:vAnchor="page" w:hAnchor="page" w:x="948" w:y="8809"/>
        <w:widowControl w:val="0"/>
        <w:keepNext w:val="0"/>
        <w:keepLines w:val="0"/>
        <w:shd w:val="clear" w:color="auto" w:fill="auto"/>
        <w:bidi w:val="0"/>
        <w:jc w:val="left"/>
        <w:spacing w:before="0" w:after="0" w:line="319" w:lineRule="exact"/>
        <w:ind w:left="0" w:right="0" w:firstLine="0"/>
      </w:pPr>
      <w:r>
        <w:rPr>
          <w:rStyle w:val="CharStyle100"/>
          <w:b/>
          <w:bCs/>
        </w:rPr>
        <w:t xml:space="preserve">Kevin Ahrens, </w:t>
      </w:r>
      <w:r>
        <w:rPr>
          <w:lang w:val="en-US" w:eastAsia="en-US" w:bidi="en-US"/>
          <w:w w:val="100"/>
          <w:spacing w:val="0"/>
          <w:color w:val="000000"/>
          <w:position w:val="0"/>
        </w:rPr>
        <w:t xml:space="preserve">Lake Zurich, IL </w:t>
      </w:r>
      <w:r>
        <w:rPr>
          <w:rStyle w:val="CharStyle100"/>
          <w:b/>
          <w:bCs/>
        </w:rPr>
        <w:t xml:space="preserve">Rick Bridges, </w:t>
      </w:r>
      <w:r>
        <w:rPr>
          <w:lang w:val="en-US" w:eastAsia="en-US" w:bidi="en-US"/>
          <w:w w:val="100"/>
          <w:spacing w:val="0"/>
          <w:color w:val="000000"/>
          <w:position w:val="0"/>
        </w:rPr>
        <w:t>Litchfield, IL</w:t>
      </w:r>
    </w:p>
    <w:p>
      <w:pPr>
        <w:pStyle w:val="Style101"/>
        <w:framePr w:w="3247" w:h="2931" w:hRule="exact" w:wrap="none" w:vAnchor="page" w:hAnchor="page" w:x="948" w:y="88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Bruce D. Colgate, </w:t>
      </w:r>
      <w:r>
        <w:rPr>
          <w:rStyle w:val="CharStyle103"/>
          <w:b/>
          <w:bCs/>
        </w:rPr>
        <w:t xml:space="preserve">Suffield, CT </w:t>
      </w:r>
      <w:r>
        <w:rPr>
          <w:lang w:val="en-US" w:eastAsia="en-US" w:bidi="en-US"/>
          <w:w w:val="100"/>
          <w:spacing w:val="0"/>
          <w:color w:val="000000"/>
          <w:position w:val="0"/>
        </w:rPr>
        <w:t xml:space="preserve">David Hallee, </w:t>
      </w:r>
      <w:r>
        <w:rPr>
          <w:rStyle w:val="CharStyle103"/>
          <w:b/>
          <w:bCs/>
        </w:rPr>
        <w:t xml:space="preserve">Waterville, ME </w:t>
      </w:r>
      <w:r>
        <w:rPr>
          <w:lang w:val="en-US" w:eastAsia="en-US" w:bidi="en-US"/>
          <w:w w:val="100"/>
          <w:spacing w:val="0"/>
          <w:color w:val="000000"/>
          <w:position w:val="0"/>
        </w:rPr>
        <w:t xml:space="preserve">Robert D. Lamothe, </w:t>
      </w:r>
      <w:r>
        <w:rPr>
          <w:rStyle w:val="CharStyle103"/>
          <w:b/>
          <w:bCs/>
        </w:rPr>
        <w:t xml:space="preserve">Belchertown, MA </w:t>
      </w:r>
      <w:r>
        <w:rPr>
          <w:lang w:val="en-US" w:eastAsia="en-US" w:bidi="en-US"/>
          <w:w w:val="100"/>
          <w:spacing w:val="0"/>
          <w:color w:val="000000"/>
          <w:position w:val="0"/>
        </w:rPr>
        <w:t xml:space="preserve">Gene Saathoff, </w:t>
      </w:r>
      <w:r>
        <w:rPr>
          <w:rStyle w:val="CharStyle103"/>
          <w:b/>
          <w:bCs/>
        </w:rPr>
        <w:t xml:space="preserve">Litchfield, IL </w:t>
      </w:r>
      <w:r>
        <w:rPr>
          <w:lang w:val="en-US" w:eastAsia="en-US" w:bidi="en-US"/>
          <w:w w:val="100"/>
          <w:spacing w:val="0"/>
          <w:color w:val="000000"/>
          <w:position w:val="0"/>
        </w:rPr>
        <w:t xml:space="preserve">Norman Schulthesis, </w:t>
      </w:r>
      <w:r>
        <w:rPr>
          <w:rStyle w:val="CharStyle103"/>
          <w:b/>
          <w:bCs/>
        </w:rPr>
        <w:t xml:space="preserve">St. Louis, MO </w:t>
      </w:r>
      <w:r>
        <w:rPr>
          <w:lang w:val="en-US" w:eastAsia="en-US" w:bidi="en-US"/>
          <w:w w:val="100"/>
          <w:spacing w:val="0"/>
          <w:color w:val="000000"/>
          <w:position w:val="0"/>
        </w:rPr>
        <w:t xml:space="preserve">Stephen Sherman, </w:t>
      </w:r>
      <w:r>
        <w:rPr>
          <w:rStyle w:val="CharStyle103"/>
          <w:b/>
          <w:bCs/>
        </w:rPr>
        <w:t xml:space="preserve">Jamesburg, NJ </w:t>
      </w:r>
      <w:r>
        <w:rPr>
          <w:lang w:val="en-US" w:eastAsia="en-US" w:bidi="en-US"/>
          <w:w w:val="100"/>
          <w:spacing w:val="0"/>
          <w:color w:val="000000"/>
          <w:position w:val="0"/>
        </w:rPr>
        <w:t xml:space="preserve">Karl Waller, </w:t>
      </w:r>
      <w:r>
        <w:rPr>
          <w:rStyle w:val="CharStyle103"/>
          <w:b/>
          <w:bCs/>
        </w:rPr>
        <w:t>Vernon Hills, IL</w:t>
      </w:r>
    </w:p>
    <w:p>
      <w:pPr>
        <w:pStyle w:val="Style101"/>
        <w:framePr w:w="2460" w:h="584" w:hRule="exact" w:wrap="none" w:vAnchor="page" w:hAnchor="page" w:x="948" w:y="12411"/>
        <w:widowControl w:val="0"/>
        <w:keepNext w:val="0"/>
        <w:keepLines w:val="0"/>
        <w:shd w:val="clear" w:color="auto" w:fill="auto"/>
        <w:bidi w:val="0"/>
        <w:jc w:val="left"/>
        <w:spacing w:before="0" w:after="82" w:line="200" w:lineRule="exact"/>
        <w:ind w:left="0" w:right="0" w:firstLine="0"/>
      </w:pPr>
      <w:r>
        <w:rPr>
          <w:lang w:val="en-US" w:eastAsia="en-US" w:bidi="en-US"/>
          <w:w w:val="100"/>
          <w:spacing w:val="0"/>
          <w:color w:val="000000"/>
          <w:position w:val="0"/>
        </w:rPr>
        <w:t>CPL</w:t>
      </w:r>
    </w:p>
    <w:p>
      <w:pPr>
        <w:pStyle w:val="Style101"/>
        <w:framePr w:w="2460" w:h="584" w:hRule="exact" w:wrap="none" w:vAnchor="page" w:hAnchor="page" w:x="948" w:y="12411"/>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 xml:space="preserve">Glenn K. Ross, </w:t>
      </w:r>
      <w:r>
        <w:rPr>
          <w:rStyle w:val="CharStyle103"/>
          <w:b/>
          <w:bCs/>
        </w:rPr>
        <w:t>Lubbock, TX</w:t>
      </w:r>
    </w:p>
    <w:p>
      <w:pPr>
        <w:pStyle w:val="Style104"/>
        <w:framePr w:w="2307" w:h="1873" w:hRule="exact" w:wrap="none" w:vAnchor="page" w:hAnchor="page" w:x="6435" w:y="79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WE’RE NOT JUST" KEYS...ANYM0RE</w:t>
      </w:r>
    </w:p>
    <w:p>
      <w:pPr>
        <w:pStyle w:val="Style106"/>
        <w:framePr w:w="2307" w:h="1873" w:hRule="exact" w:wrap="none" w:vAnchor="page" w:hAnchor="page" w:x="6435" w:y="7984"/>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Key Sales &amp; Supply, one of the nation’s largest key blanks and tool suppliers, now stocks the most popular door hardware.</w:t>
      </w:r>
    </w:p>
    <w:p>
      <w:pPr>
        <w:pStyle w:val="Style108"/>
        <w:framePr w:w="2307" w:h="1873" w:hRule="exact" w:wrap="none" w:vAnchor="page" w:hAnchor="page" w:x="6435" w:y="79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Prices subject to change.</w:t>
      </w:r>
    </w:p>
    <w:p>
      <w:pPr>
        <w:pStyle w:val="Style110"/>
        <w:framePr w:w="1597" w:h="1781" w:hRule="exact" w:wrap="none" w:vAnchor="page" w:hAnchor="page" w:x="9025" w:y="80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INSTOCK:</w:t>
      </w:r>
    </w:p>
    <w:p>
      <w:pPr>
        <w:pStyle w:val="Style106"/>
        <w:framePr w:w="1597" w:h="1781" w:hRule="exact" w:wrap="none" w:vAnchor="page" w:hAnchor="page" w:x="9025" w:y="8066"/>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Key Blanks Key Machines Locksmith Tools &amp; Supplies Locks of All Types American &amp; Foreign Automobile Locks Security Hardware (Wholesale Only)</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AR1-13S-1179</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AR3-KN1179A</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AR4-135A-1178A</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B1-98M-1098M</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Bs-mmtiomi</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BS48DB-1098DB</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B10H98LA-H1098LA</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B11-098LA-01098LA</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B24H98X-H1098X</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B44-X98E-P1098E</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B45-098H-S1098H</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B4&amp;X98J-P1098J</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B47-098K-S1096K</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B48-P91A-P1098A</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B49-S91BS1098B</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B50-P91C-P1098C</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B51-S91D-S1098D</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B&amp;&amp;B4-98X-1098X</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BE2-A114A-A1114A</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BN1-L54P-K1122D</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BOVHL2-22B-R1003M</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CQ1-41Q-1041Q</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CG2-41GA-1041GA</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CQ4/CQ3-41QR-1041GR</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CQ16-41R-1041T</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CQ17/KP1-41Y-1041Y</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CG22-41RB-1041E</w:t>
      </w:r>
    </w:p>
    <w:p>
      <w:pPr>
        <w:pStyle w:val="Style96"/>
        <w:framePr w:w="988" w:h="3520" w:hRule="exact" w:wrap="none" w:vAnchor="page" w:hAnchor="page" w:x="6641" w:y="10138"/>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C01-20-1000</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C03-21EB-1001EB</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C07-21EH-1001EN</w:t>
      </w:r>
    </w:p>
    <w:p>
      <w:pPr>
        <w:pStyle w:val="Style96"/>
        <w:framePr w:w="988" w:h="3520" w:hRule="exact" w:wrap="none" w:vAnchor="page" w:hAnchor="page" w:x="6641" w:y="10138"/>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C010-20G-1000Q</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CQ26-20V-1000V</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C068-20VS-S1000V</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C087-22Z2-1001EH</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C08&amp;C066-A22Z2-A1001EH</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C089-A22GM-A1001ABM</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C091-A22A1-A1001AH</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C097-K22-1001QH</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C0106/HL1-R22B-1003M</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DE6-54DR-D1054K</w:t>
      </w:r>
    </w:p>
    <w:p>
      <w:pPr>
        <w:pStyle w:val="Style112"/>
        <w:framePr w:w="988" w:h="3520" w:hRule="exact" w:wrap="none" w:vAnchor="page" w:hAnchor="page" w:x="6641" w:y="10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EA1-61-1014</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EA27/EA50-X61F-X1014F</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EL10C1096CN</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ER1-119-1119</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ES8-1502</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FA1-F54-10S4WC</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FR2-L54G-L1054Q</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H26-127ES-1127ES</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H27-127DP-1127DP</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H50S27-S1167FD</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H51-P27-U87FD</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H54-PS23F3-1184FD</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H60-1190LN</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H03-170-1170B</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HR1-X61FR-1014C</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IN1-54F-1054F</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miN20-X54K-10M</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IN8-L54B-L1054B</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IN18-XS4F-X10S4F</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IN28-54FN-1054FN</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IN29-1054UN</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IN33-54UT-I054MT</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IN35-1054DL</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K2-79HK-10798</w:t>
      </w:r>
    </w:p>
    <w:p>
      <w:pPr>
        <w:pStyle w:val="Style96"/>
        <w:framePr w:w="930" w:h="4122" w:hRule="exact" w:wrap="none" w:vAnchor="page" w:hAnchor="page" w:x="7658" w:y="9874"/>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KW1-S4KS-1176</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LI-35’1004</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L4-35A-1004A</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MI-92-1092</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M2-92B-1092B</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M4-U92A-1092V</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M10-92N-1092N</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M11-92T-1092H</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M27/M1642NR-1092NR</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NA12-174BN-1069LA</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NA24-1069LC</w:t>
      </w:r>
    </w:p>
    <w:p>
      <w:pPr>
        <w:pStyle w:val="Style96"/>
        <w:framePr w:w="930" w:h="4122" w:hRule="exact" w:wrap="none" w:vAnchor="page" w:hAnchor="page" w:x="7658" w:y="9874"/>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NA2S/NA7FN174D-R1064E</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NH1-N102-1177N</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RA3-998-S1970AM</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RA4-99A-1970AM</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R01-62-1069</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RO3-174J-1069N</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RU1-55-1011</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RU4-55P-1011P</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RU16-57PA-A1011P</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RU4547-1D-1011D1</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RU4&amp;A57-1DA1011D1</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SI-48-1009</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S340-1010</w:t>
      </w:r>
    </w:p>
    <w:p>
      <w:pPr>
        <w:pStyle w:val="Style112"/>
        <w:framePr w:w="930" w:h="4122" w:hRule="exact" w:wrap="none" w:vAnchor="page" w:hAnchor="page" w:x="7658" w:y="9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S4-050-1010U</w:t>
      </w:r>
    </w:p>
    <w:p>
      <w:pPr>
        <w:pStyle w:val="Style112"/>
        <w:framePr w:w="863" w:h="1495" w:hRule="exact" w:wrap="none" w:vAnchor="page" w:hAnchor="page" w:x="8656" w:y="9873"/>
        <w:widowControl w:val="0"/>
        <w:keepNext w:val="0"/>
        <w:keepLines w:val="0"/>
        <w:shd w:val="clear" w:color="auto" w:fill="auto"/>
        <w:bidi w:val="0"/>
        <w:jc w:val="left"/>
        <w:spacing w:before="0" w:after="0" w:line="85" w:lineRule="exact"/>
        <w:ind w:left="0" w:right="0" w:firstLine="0"/>
      </w:pPr>
      <w:r>
        <w:rPr>
          <w:lang w:val="en-US" w:eastAsia="en-US" w:bidi="en-US"/>
          <w:w w:val="100"/>
          <w:spacing w:val="0"/>
          <w:color w:val="000000"/>
          <w:position w:val="0"/>
        </w:rPr>
        <w:t>S6-049KM-FI1007KMA S16-49KM-N1007KMB S22-043LA-01007LA S22-1/2-43LA-1007LA S32-48KMR-N1007RMB</w:t>
      </w:r>
    </w:p>
    <w:p>
      <w:pPr>
        <w:pStyle w:val="Style112"/>
        <w:numPr>
          <w:ilvl w:val="0"/>
          <w:numId w:val="5"/>
        </w:numPr>
        <w:framePr w:w="863" w:h="1495" w:hRule="exact" w:wrap="none" w:vAnchor="page" w:hAnchor="page" w:x="8656" w:y="9873"/>
        <w:tabs>
          <w:tab w:leader="none" w:pos="140" w:val="left"/>
        </w:tabs>
        <w:widowControl w:val="0"/>
        <w:keepNext w:val="0"/>
        <w:keepLines w:val="0"/>
        <w:shd w:val="clear" w:color="auto" w:fill="auto"/>
        <w:bidi w:val="0"/>
        <w:jc w:val="left"/>
        <w:spacing w:before="0" w:after="0" w:line="85" w:lineRule="exact"/>
        <w:ind w:left="0" w:right="0" w:firstLine="0"/>
      </w:pPr>
      <w:r>
        <w:rPr>
          <w:lang w:val="en-US" w:eastAsia="en-US" w:bidi="en-US"/>
          <w:w w:val="100"/>
          <w:spacing w:val="0"/>
          <w:color w:val="000000"/>
          <w:position w:val="0"/>
        </w:rPr>
        <w:t>61S-1010N</w:t>
      </w:r>
    </w:p>
    <w:p>
      <w:pPr>
        <w:pStyle w:val="Style112"/>
        <w:numPr>
          <w:ilvl w:val="0"/>
          <w:numId w:val="5"/>
        </w:numPr>
        <w:framePr w:w="863" w:h="1495" w:hRule="exact" w:wrap="none" w:vAnchor="page" w:hAnchor="page" w:x="8656" w:y="9873"/>
        <w:tabs>
          <w:tab w:leader="none" w:pos="145" w:val="left"/>
        </w:tabs>
        <w:widowControl w:val="0"/>
        <w:keepNext w:val="0"/>
        <w:keepLines w:val="0"/>
        <w:shd w:val="clear" w:color="auto" w:fill="auto"/>
        <w:bidi w:val="0"/>
        <w:jc w:val="left"/>
        <w:spacing w:before="0" w:after="0" w:line="85" w:lineRule="exact"/>
        <w:ind w:left="0" w:right="0" w:firstLine="0"/>
      </w:pPr>
      <w:r>
        <w:rPr>
          <w:lang w:val="en-US" w:eastAsia="en-US" w:bidi="en-US"/>
          <w:w w:val="100"/>
          <w:spacing w:val="0"/>
          <w:color w:val="000000"/>
          <w:position w:val="0"/>
        </w:rPr>
        <w:t>51SA-L1010N SC1-145-1145 SC4-145A-1145A SC6-307A-1307A SC7-145FS-1145FS SC8-145ES-1145E SC9-14SE-A114SE SC10-145F-A114SF SC20-145L-A1145L SC22-307W-1307W SE1-102-1022</w:t>
      </w:r>
    </w:p>
    <w:p>
      <w:pPr>
        <w:pStyle w:val="Style114"/>
        <w:framePr w:w="1084" w:h="710" w:hRule="exact" w:wrap="none" w:vAnchor="page" w:hAnchor="page" w:x="9624" w:y="9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STOCKING DISTRIBUTORS FOR:</w:t>
      </w:r>
    </w:p>
    <w:p>
      <w:pPr>
        <w:pStyle w:val="Style116"/>
        <w:framePr w:w="1084" w:h="710" w:hRule="exact" w:wrap="none" w:vAnchor="page" w:hAnchor="page" w:x="9624" w:y="9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Lock Co.</w:t>
      </w:r>
    </w:p>
    <w:p>
      <w:pPr>
        <w:pStyle w:val="Style116"/>
        <w:framePr w:w="1084" w:h="710" w:hRule="exact" w:wrap="none" w:vAnchor="page" w:hAnchor="page" w:x="9624" w:y="9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American Lock Co.</w:t>
      </w:r>
    </w:p>
    <w:p>
      <w:pPr>
        <w:pStyle w:val="Style116"/>
        <w:framePr w:w="1084" w:h="710" w:hRule="exact" w:wrap="none" w:vAnchor="page" w:hAnchor="page" w:x="9624" w:y="9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Arrow Lock</w:t>
      </w:r>
    </w:p>
    <w:p>
      <w:pPr>
        <w:pStyle w:val="Style116"/>
        <w:framePr w:w="1084" w:h="710" w:hRule="exact" w:wrap="none" w:vAnchor="page" w:hAnchor="page" w:x="9624" w:y="9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Security Products</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SK1-R21EN-R1001EN</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T3-111E-1141E</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T7-111GE-1141QE</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WEI-133-1123</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WK2-175W-117SN</w:t>
      </w:r>
    </w:p>
    <w:p>
      <w:pPr>
        <w:pStyle w:val="Style96"/>
        <w:framePr w:w="911" w:h="2240" w:hRule="exact" w:wrap="none" w:vAnchor="page" w:hAnchor="page" w:x="8646" w:y="11411"/>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WR354WB-1064W8</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WR4-54WA-A1064WB</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WR5-64WC-N1054WB</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WRB/FA2-F54A-A1054WC</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XL7-XL16-1180S</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Y1-14-999</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Y1E-E14-999N</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Y2-14A-999A</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Y3-14YM-C999</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Y4-12GM-998</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Y6-7X-997X</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Y11-7NX-01122</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Y12-07NX-01122A</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Y13-R7NX-01122R</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Y14-R07NX-01122AR</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Y52-7E-997E</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YS4-07E-0997E</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Y103-07B-01122B</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Y149-S19-S1770U</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Y152f19A-P1770U</w:t>
      </w:r>
    </w:p>
    <w:p>
      <w:pPr>
        <w:pStyle w:val="Style112"/>
        <w:framePr w:w="911" w:h="2240" w:hRule="exact" w:wrap="none" w:vAnchor="page" w:hAnchor="page" w:x="8646" w:y="1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Y220-X14S-999B</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CCL Security Products Chicago Brinks Safes Detex</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Don-Jo Mfg Co.</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Dorma</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EMTEK</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ESP Lock Corp.</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Fort Lock Corp.</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Fremon Mfg Co., Inc.</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KES HPC, Inc.</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Hudson Lock Ca ILCO Unican Corp.</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KABA</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Keedex</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Keystone Novelty Co.</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Key Systems KSP</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KwOtset Hardware Group LAS</w:t>
      </w:r>
    </w:p>
    <w:p>
      <w:pPr>
        <w:pStyle w:val="Style116"/>
        <w:framePr w:w="950" w:h="1917" w:hRule="exact" w:wrap="none" w:vAnchor="page" w:hAnchor="page" w:x="9624" w:y="10623"/>
        <w:widowControl w:val="0"/>
        <w:keepNext w:val="0"/>
        <w:keepLines w:val="0"/>
        <w:shd w:val="clear" w:color="auto" w:fill="auto"/>
        <w:bidi w:val="0"/>
        <w:jc w:val="left"/>
        <w:spacing w:before="0" w:after="0" w:line="84" w:lineRule="exact"/>
        <w:ind w:left="0" w:right="0" w:firstLine="0"/>
      </w:pPr>
      <w:r>
        <w:rPr>
          <w:lang w:val="en-US" w:eastAsia="en-US" w:bidi="en-US"/>
          <w:w w:val="100"/>
          <w:spacing w:val="0"/>
          <w:color w:val="000000"/>
          <w:position w:val="0"/>
        </w:rPr>
        <w:t>Lucky Line Products Corp. Mag Engs. &amp; Mfg Co., Inc</w:t>
      </w:r>
    </w:p>
    <w:p>
      <w:pPr>
        <w:pStyle w:val="Style118"/>
        <w:framePr w:w="921" w:h="516" w:hRule="exact" w:wrap="none" w:vAnchor="page" w:hAnchor="page" w:x="6641" w:y="1430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Send in order or</w:t>
        <w:br/>
        <w:t>request order</w:t>
        <w:br/>
        <w:t>form.</w:t>
      </w:r>
    </w:p>
    <w:p>
      <w:pPr>
        <w:pStyle w:val="Style108"/>
        <w:framePr w:w="1746" w:h="1001" w:hRule="exact" w:wrap="none" w:vAnchor="page" w:hAnchor="page" w:x="8953" w:y="13822"/>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1-800-445-KEYS (5397)</w:t>
        <w:br/>
        <w:t>313-931-7720</w:t>
      </w:r>
    </w:p>
    <w:p>
      <w:pPr>
        <w:pStyle w:val="Style108"/>
        <w:framePr w:w="1746" w:h="1001" w:hRule="exact" w:wrap="none" w:vAnchor="page" w:hAnchor="page" w:x="8953" w:y="13822"/>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Fax: 1-800428-KEYS (5397)</w:t>
        <w:br/>
        <w:t>Local Fax: 313-931-7758</w:t>
        <w:br/>
        <w:t>9950 Freeland</w:t>
        <w:br/>
        <w:t>Detroit, Michigan 48227</w:t>
      </w:r>
    </w:p>
    <w:p>
      <w:pPr>
        <w:pStyle w:val="Style84"/>
        <w:framePr w:wrap="none" w:vAnchor="page" w:hAnchor="page" w:x="8780"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86"/>
        <w:framePr w:wrap="none" w:vAnchor="page" w:hAnchor="page" w:x="10588" w:y="15306"/>
        <w:widowControl w:val="0"/>
        <w:keepNext w:val="0"/>
        <w:keepLines w:val="0"/>
        <w:shd w:val="clear" w:color="auto" w:fill="auto"/>
        <w:bidi w:val="0"/>
        <w:jc w:val="left"/>
        <w:spacing w:before="0" w:after="0"/>
        <w:ind w:left="0" w:right="0" w:firstLine="0"/>
      </w:pPr>
      <w:r>
        <w:rPr>
          <w:rStyle w:val="CharStyle120"/>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335.35pt;margin-top:688.3pt;width:109.45pt;height:50.4pt;z-index:-251658744;mso-wrap-distance-left:5pt;mso-wrap-distance-right:5pt;mso-position-horizontal-relative:page;mso-position-vertical-relative:page" wrapcoords="0 0">
            <v:imagedata r:id="rId37" r:href="rId38"/>
            <w10:wrap anchorx="page" anchory="page"/>
          </v:shape>
        </w:pict>
      </w:r>
      <w:r>
        <w:pict>
          <v:shape id="_x0000_s1043" type="#_x0000_t75" style="position:absolute;margin-left:484.5pt;margin-top:626.9pt;width:33.1pt;height:62.4pt;z-index:-251658743;mso-wrap-distance-left:5pt;mso-wrap-distance-right:5pt;mso-position-horizontal-relative:page;mso-position-vertical-relative:page" wrapcoords="0 0">
            <v:imagedata r:id="rId39" r:href="rId40"/>
            <w10:wrap anchorx="page" anchory="page"/>
          </v:shape>
        </w:pict>
      </w:r>
    </w:p>
    <w:p>
      <w:pPr>
        <w:pStyle w:val="Style17"/>
        <w:framePr w:wrap="none" w:vAnchor="page" w:hAnchor="page" w:x="1144" w:y="602"/>
        <w:widowControl w:val="0"/>
        <w:keepNext w:val="0"/>
        <w:keepLines w:val="0"/>
        <w:shd w:val="clear" w:color="auto" w:fill="auto"/>
        <w:bidi w:val="0"/>
        <w:jc w:val="left"/>
        <w:spacing w:before="0" w:after="0"/>
        <w:ind w:left="0" w:right="0" w:firstLine="0"/>
      </w:pPr>
      <w:r>
        <w:rPr>
          <w:rStyle w:val="CharStyle121"/>
        </w:rPr>
        <w:t>IJpnnming</w:t>
      </w:r>
    </w:p>
    <w:p>
      <w:pPr>
        <w:pStyle w:val="Style122"/>
        <w:framePr w:wrap="none" w:vAnchor="page" w:hAnchor="page" w:x="3398" w:y="1900"/>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Events</w:t>
      </w:r>
      <w:bookmarkEnd w:id="27"/>
    </w:p>
    <w:p>
      <w:pPr>
        <w:framePr w:wrap="none" w:vAnchor="page" w:hAnchor="page" w:x="6247" w:y="1487"/>
        <w:widowControl w:val="0"/>
        <w:rPr>
          <w:sz w:val="2"/>
          <w:szCs w:val="2"/>
        </w:rPr>
      </w:pPr>
      <w:r>
        <w:pict>
          <v:shape id="_x0000_s1044" type="#_x0000_t75" style="width:28pt;height:27pt;">
            <v:imagedata r:id="rId41" r:href="rId42"/>
          </v:shape>
        </w:pict>
      </w:r>
    </w:p>
    <w:p>
      <w:pPr>
        <w:pStyle w:val="Style124"/>
        <w:framePr w:wrap="none" w:vAnchor="page" w:hAnchor="page" w:x="6256" w:y="16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26"/>
        <w:framePr w:w="2125" w:h="11829" w:hRule="exact" w:wrap="none" w:vAnchor="page" w:hAnchor="page" w:x="1182" w:y="2891"/>
        <w:widowControl w:val="0"/>
        <w:keepNext w:val="0"/>
        <w:keepLines w:val="0"/>
        <w:shd w:val="clear" w:color="auto" w:fill="auto"/>
        <w:bidi w:val="0"/>
        <w:jc w:val="left"/>
        <w:spacing w:before="0" w:after="316"/>
        <w:ind w:left="0" w:right="0" w:firstLine="0"/>
      </w:pPr>
      <w:r>
        <w:rPr>
          <w:lang w:val="en-US" w:eastAsia="en-US" w:bidi="en-US"/>
          <w:sz w:val="24"/>
          <w:szCs w:val="24"/>
          <w:w w:val="100"/>
          <w:spacing w:val="0"/>
          <w:color w:val="000000"/>
          <w:position w:val="0"/>
        </w:rPr>
        <w:t>JANUARY</w:t>
      </w:r>
    </w:p>
    <w:p>
      <w:pPr>
        <w:pStyle w:val="Style38"/>
        <w:framePr w:w="2125" w:h="11829" w:hRule="exact" w:wrap="none" w:vAnchor="page" w:hAnchor="page" w:x="1182" w:y="2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73"/>
        <w:framePr w:w="2125" w:h="11829" w:hRule="exact" w:wrap="none" w:vAnchor="page" w:hAnchor="page" w:x="1182" w:y="2891"/>
        <w:widowControl w:val="0"/>
        <w:keepNext w:val="0"/>
        <w:keepLines w:val="0"/>
        <w:shd w:val="clear" w:color="auto" w:fill="auto"/>
        <w:bidi w:val="0"/>
        <w:jc w:val="left"/>
        <w:spacing w:before="0" w:after="0" w:line="246" w:lineRule="exact"/>
        <w:ind w:left="280" w:right="0" w:firstLine="0"/>
      </w:pPr>
      <w:r>
        <w:rPr>
          <w:lang w:val="en-US" w:eastAsia="en-US" w:bidi="en-US"/>
          <w:w w:val="100"/>
          <w:spacing w:val="0"/>
          <w:color w:val="000000"/>
          <w:position w:val="0"/>
        </w:rPr>
        <w:t>Ace Classes</w:t>
      </w:r>
    </w:p>
    <w:p>
      <w:pPr>
        <w:pStyle w:val="Style73"/>
        <w:framePr w:w="2125" w:h="11829" w:hRule="exact" w:wrap="none" w:vAnchor="page" w:hAnchor="page" w:x="1182" w:y="2891"/>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Wyoming Locksmith Association Casper, WY</w:t>
      </w:r>
    </w:p>
    <w:p>
      <w:pPr>
        <w:pStyle w:val="Style73"/>
        <w:framePr w:w="2125" w:h="11829" w:hRule="exact" w:wrap="none" w:vAnchor="page" w:hAnchor="page" w:x="1182" w:y="2891"/>
        <w:widowControl w:val="0"/>
        <w:keepNext w:val="0"/>
        <w:keepLines w:val="0"/>
        <w:shd w:val="clear" w:color="auto" w:fill="auto"/>
        <w:bidi w:val="0"/>
        <w:jc w:val="left"/>
        <w:spacing w:before="0" w:after="271" w:line="246" w:lineRule="exact"/>
        <w:ind w:left="0" w:right="0" w:firstLine="0"/>
      </w:pPr>
      <w:r>
        <w:rPr>
          <w:lang w:val="en-US" w:eastAsia="en-US" w:bidi="en-US"/>
          <w:w w:val="100"/>
          <w:spacing w:val="0"/>
          <w:color w:val="000000"/>
          <w:position w:val="0"/>
        </w:rPr>
        <w:t>Contact: Gene Fieck, CPL (605) 642-4542 (605) 642-8946 fax</w:t>
      </w:r>
    </w:p>
    <w:p>
      <w:pPr>
        <w:pStyle w:val="Style128"/>
        <w:framePr w:w="2125" w:h="11829" w:hRule="exact" w:wrap="none" w:vAnchor="page" w:hAnchor="page" w:x="1182" w:y="2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w:t>
      </w:r>
    </w:p>
    <w:p>
      <w:pPr>
        <w:pStyle w:val="Style73"/>
        <w:framePr w:w="2125" w:h="11829" w:hRule="exact" w:wrap="none" w:vAnchor="page" w:hAnchor="page" w:x="1182" w:y="2891"/>
        <w:widowControl w:val="0"/>
        <w:keepNext w:val="0"/>
        <w:keepLines w:val="0"/>
        <w:shd w:val="clear" w:color="auto" w:fill="auto"/>
        <w:bidi w:val="0"/>
        <w:jc w:val="left"/>
        <w:spacing w:before="0" w:after="0" w:line="246" w:lineRule="exact"/>
        <w:ind w:left="0" w:right="0" w:firstLine="0"/>
      </w:pPr>
      <w:r>
        <w:rPr>
          <w:rStyle w:val="CharStyle75"/>
          <w:b/>
          <w:bCs/>
        </w:rPr>
        <w:t>f/</w:t>
      </w:r>
      <w:r>
        <w:rPr>
          <w:lang w:val="en-US" w:eastAsia="en-US" w:bidi="en-US"/>
          <w:w w:val="100"/>
          <w:spacing w:val="0"/>
          <w:color w:val="000000"/>
          <w:position w:val="0"/>
        </w:rPr>
        <w:t xml:space="preserve"> ALOA PRP Sitting Dallas, TX</w:t>
      </w:r>
    </w:p>
    <w:p>
      <w:pPr>
        <w:pStyle w:val="Style73"/>
        <w:framePr w:w="2125" w:h="11829" w:hRule="exact" w:wrap="none" w:vAnchor="page" w:hAnchor="page" w:x="1182" w:y="2891"/>
        <w:widowControl w:val="0"/>
        <w:keepNext w:val="0"/>
        <w:keepLines w:val="0"/>
        <w:shd w:val="clear" w:color="auto" w:fill="auto"/>
        <w:bidi w:val="0"/>
        <w:jc w:val="left"/>
        <w:spacing w:before="0" w:after="335" w:line="246" w:lineRule="exact"/>
        <w:ind w:left="0" w:right="0" w:firstLine="0"/>
      </w:pPr>
      <w:r>
        <w:rPr>
          <w:lang w:val="en-US" w:eastAsia="en-US" w:bidi="en-US"/>
          <w:w w:val="100"/>
          <w:spacing w:val="0"/>
          <w:color w:val="000000"/>
          <w:position w:val="0"/>
        </w:rPr>
        <w:t>Contact: David Lowell, CML, CPS (214) 827-1701 (214) 827-1810 fax</w:t>
      </w:r>
    </w:p>
    <w:p>
      <w:pPr>
        <w:pStyle w:val="Style128"/>
        <w:framePr w:w="2125" w:h="11829" w:hRule="exact" w:wrap="none" w:vAnchor="page" w:hAnchor="page" w:x="1182" w:y="2891"/>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15</w:t>
      </w:r>
    </w:p>
    <w:p>
      <w:pPr>
        <w:pStyle w:val="Style73"/>
        <w:framePr w:w="2125" w:h="11829" w:hRule="exact" w:wrap="none" w:vAnchor="page" w:hAnchor="page" w:x="1182" w:y="2891"/>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Investigative Locksmithing II Class Richmond, VA</w:t>
      </w:r>
    </w:p>
    <w:p>
      <w:pPr>
        <w:pStyle w:val="Style73"/>
        <w:framePr w:w="2125" w:h="11829" w:hRule="exact" w:wrap="none" w:vAnchor="page" w:hAnchor="page" w:x="1182" w:y="2891"/>
        <w:widowControl w:val="0"/>
        <w:keepNext w:val="0"/>
        <w:keepLines w:val="0"/>
        <w:shd w:val="clear" w:color="auto" w:fill="auto"/>
        <w:bidi w:val="0"/>
        <w:jc w:val="left"/>
        <w:spacing w:before="0" w:after="237" w:line="203" w:lineRule="exact"/>
        <w:ind w:left="0" w:right="0" w:firstLine="0"/>
      </w:pPr>
      <w:r>
        <w:rPr>
          <w:lang w:val="en-US" w:eastAsia="en-US" w:bidi="en-US"/>
          <w:w w:val="100"/>
          <w:spacing w:val="0"/>
          <w:color w:val="000000"/>
          <w:position w:val="0"/>
        </w:rPr>
        <w:t>Virginia Locksmiths Association Contact: Troy Miller (804)977-5397</w:t>
      </w:r>
    </w:p>
    <w:p>
      <w:pPr>
        <w:pStyle w:val="Style128"/>
        <w:framePr w:w="2125" w:h="11829" w:hRule="exact" w:wrap="none" w:vAnchor="page" w:hAnchor="page" w:x="1182" w:y="2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73"/>
        <w:framePr w:w="2125" w:h="11829" w:hRule="exact" w:wrap="none" w:vAnchor="page" w:hAnchor="page" w:x="1182" w:y="2891"/>
        <w:widowControl w:val="0"/>
        <w:keepNext w:val="0"/>
        <w:keepLines w:val="0"/>
        <w:shd w:val="clear" w:color="auto" w:fill="auto"/>
        <w:bidi w:val="0"/>
        <w:jc w:val="left"/>
        <w:spacing w:before="0" w:after="0" w:line="246" w:lineRule="exact"/>
        <w:ind w:left="280" w:right="0" w:firstLine="0"/>
      </w:pPr>
      <w:r>
        <w:rPr>
          <w:lang w:val="en-US" w:eastAsia="en-US" w:bidi="en-US"/>
          <w:w w:val="100"/>
          <w:spacing w:val="0"/>
          <w:color w:val="000000"/>
          <w:position w:val="0"/>
        </w:rPr>
        <w:t>Ace Classes</w:t>
      </w:r>
    </w:p>
    <w:p>
      <w:pPr>
        <w:pStyle w:val="Style73"/>
        <w:framePr w:w="2125" w:h="11829" w:hRule="exact" w:wrap="none" w:vAnchor="page" w:hAnchor="page" w:x="1182" w:y="2891"/>
        <w:widowControl w:val="0"/>
        <w:keepNext w:val="0"/>
        <w:keepLines w:val="0"/>
        <w:shd w:val="clear" w:color="auto" w:fill="auto"/>
        <w:bidi w:val="0"/>
        <w:jc w:val="left"/>
        <w:spacing w:before="0" w:after="336" w:line="246" w:lineRule="exact"/>
        <w:ind w:left="0" w:right="0" w:firstLine="0"/>
      </w:pPr>
      <w:r>
        <w:rPr>
          <w:lang w:val="en-US" w:eastAsia="en-US" w:bidi="en-US"/>
          <w:w w:val="100"/>
          <w:spacing w:val="0"/>
          <w:color w:val="000000"/>
          <w:position w:val="0"/>
        </w:rPr>
        <w:t>Nutmeg Chapter of ALOA Middletown, CT Contact: Bob Stafford, CPL (860) 768-7917 (860) 768-7801 fax</w:t>
      </w:r>
    </w:p>
    <w:p>
      <w:pPr>
        <w:pStyle w:val="Style38"/>
        <w:framePr w:w="2125" w:h="11829" w:hRule="exact" w:wrap="none" w:vAnchor="page" w:hAnchor="page" w:x="1182" w:y="2891"/>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22</w:t>
      </w:r>
    </w:p>
    <w:p>
      <w:pPr>
        <w:pStyle w:val="Style73"/>
        <w:framePr w:w="2125" w:h="11829" w:hRule="exact" w:wrap="none" w:vAnchor="page" w:hAnchor="page" w:x="1182" w:y="2891"/>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Investigative Locksmithing II Class Towson, MD</w:t>
      </w:r>
    </w:p>
    <w:p>
      <w:pPr>
        <w:pStyle w:val="Style73"/>
        <w:framePr w:w="2125" w:h="11829" w:hRule="exact" w:wrap="none" w:vAnchor="page" w:hAnchor="page" w:x="1182" w:y="2891"/>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International Association of Investigative Lockmsiths Contact: Don Shiles</w:t>
      </w:r>
    </w:p>
    <w:p>
      <w:pPr>
        <w:pStyle w:val="Style73"/>
        <w:framePr w:w="2125" w:h="11829" w:hRule="exact" w:wrap="none" w:vAnchor="page" w:hAnchor="page" w:x="1182" w:y="2891"/>
        <w:widowControl w:val="0"/>
        <w:keepNext w:val="0"/>
        <w:keepLines w:val="0"/>
        <w:shd w:val="clear" w:color="auto" w:fill="auto"/>
        <w:bidi w:val="0"/>
        <w:jc w:val="left"/>
        <w:spacing w:before="0" w:after="233" w:line="198" w:lineRule="exact"/>
        <w:ind w:left="0" w:right="0" w:firstLine="0"/>
      </w:pPr>
      <w:r>
        <w:rPr>
          <w:lang w:val="en-US" w:eastAsia="en-US" w:bidi="en-US"/>
          <w:w w:val="100"/>
          <w:spacing w:val="0"/>
          <w:color w:val="000000"/>
          <w:position w:val="0"/>
        </w:rPr>
        <w:t>(800) 598-9491 Lenny Podgorski (410)515-2934</w:t>
      </w:r>
    </w:p>
    <w:p>
      <w:pPr>
        <w:pStyle w:val="Style128"/>
        <w:framePr w:w="2125" w:h="11829" w:hRule="exact" w:wrap="none" w:vAnchor="page" w:hAnchor="page" w:x="1182" w:y="2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24-27</w:t>
      </w:r>
    </w:p>
    <w:p>
      <w:pPr>
        <w:pStyle w:val="Style73"/>
        <w:framePr w:w="2125" w:h="11829" w:hRule="exact" w:wrap="none" w:vAnchor="page" w:hAnchor="page" w:x="1182" w:y="289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SiteLine Certification KeyMark Certification Biaxial Certification Salem, VA Medeco</w:t>
      </w:r>
    </w:p>
    <w:p>
      <w:pPr>
        <w:pStyle w:val="Style73"/>
        <w:framePr w:w="2125" w:h="11829" w:hRule="exact" w:wrap="none" w:vAnchor="page" w:hAnchor="page" w:x="1182" w:y="2891"/>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Contact: Lisa Burton (540) 380-1826</w:t>
      </w:r>
    </w:p>
    <w:p>
      <w:pPr>
        <w:pStyle w:val="Style130"/>
        <w:framePr w:w="2480" w:h="11835" w:hRule="exact" w:wrap="none" w:vAnchor="page" w:hAnchor="page" w:x="4664" w:y="2875"/>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28</w:t>
      </w:r>
      <w:bookmarkEnd w:id="28"/>
    </w:p>
    <w:p>
      <w:pPr>
        <w:pStyle w:val="Style73"/>
        <w:framePr w:w="2480" w:h="11835" w:hRule="exact" w:wrap="none" w:vAnchor="page" w:hAnchor="page" w:x="4664" w:y="2875"/>
        <w:widowControl w:val="0"/>
        <w:keepNext w:val="0"/>
        <w:keepLines w:val="0"/>
        <w:shd w:val="clear" w:color="auto" w:fill="auto"/>
        <w:bidi w:val="0"/>
        <w:jc w:val="left"/>
        <w:spacing w:before="0" w:after="0" w:line="229" w:lineRule="exact"/>
        <w:ind w:left="0" w:right="1220" w:firstLine="0"/>
      </w:pPr>
      <w:r>
        <w:rPr>
          <w:lang w:val="en-US" w:eastAsia="en-US" w:bidi="en-US"/>
          <w:w w:val="100"/>
          <w:spacing w:val="0"/>
          <w:color w:val="000000"/>
          <w:position w:val="0"/>
        </w:rPr>
        <w:t>Biaxial Certification Fargo, ND Medeco</w:t>
      </w:r>
    </w:p>
    <w:p>
      <w:pPr>
        <w:pStyle w:val="Style73"/>
        <w:framePr w:w="2480" w:h="11835" w:hRule="exact" w:wrap="none" w:vAnchor="page" w:hAnchor="page" w:x="4664" w:y="2875"/>
        <w:widowControl w:val="0"/>
        <w:keepNext w:val="0"/>
        <w:keepLines w:val="0"/>
        <w:shd w:val="clear" w:color="auto" w:fill="auto"/>
        <w:bidi w:val="0"/>
        <w:jc w:val="left"/>
        <w:spacing w:before="0" w:after="425" w:line="229" w:lineRule="exact"/>
        <w:ind w:left="0" w:right="1220" w:firstLine="0"/>
      </w:pPr>
      <w:r>
        <w:rPr>
          <w:lang w:val="en-US" w:eastAsia="en-US" w:bidi="en-US"/>
          <w:w w:val="100"/>
          <w:spacing w:val="0"/>
          <w:color w:val="000000"/>
          <w:position w:val="0"/>
        </w:rPr>
        <w:t>Contact: Lisa Burton (540) 380-1826</w:t>
      </w:r>
    </w:p>
    <w:p>
      <w:pPr>
        <w:pStyle w:val="Style38"/>
        <w:framePr w:w="2480" w:h="11835" w:hRule="exact" w:wrap="none" w:vAnchor="page" w:hAnchor="page" w:x="4664" w:y="2875"/>
        <w:widowControl w:val="0"/>
        <w:keepNext w:val="0"/>
        <w:keepLines w:val="0"/>
        <w:shd w:val="clear" w:color="auto" w:fill="auto"/>
        <w:bidi w:val="0"/>
        <w:jc w:val="left"/>
        <w:spacing w:before="0" w:after="396"/>
        <w:ind w:left="0" w:right="0" w:firstLine="0"/>
      </w:pPr>
      <w:r>
        <w:rPr>
          <w:lang w:val="en-US" w:eastAsia="en-US" w:bidi="en-US"/>
          <w:w w:val="100"/>
          <w:spacing w:val="0"/>
          <w:color w:val="000000"/>
          <w:position w:val="0"/>
        </w:rPr>
        <w:t>mRMABW</w:t>
      </w:r>
    </w:p>
    <w:p>
      <w:pPr>
        <w:pStyle w:val="Style130"/>
        <w:framePr w:w="2480" w:h="11835" w:hRule="exact" w:wrap="none" w:vAnchor="page" w:hAnchor="page" w:x="4664" w:y="2875"/>
        <w:widowControl w:val="0"/>
        <w:keepNext w:val="0"/>
        <w:keepLines w:val="0"/>
        <w:shd w:val="clear" w:color="auto" w:fill="auto"/>
        <w:bidi w:val="0"/>
        <w:jc w:val="left"/>
        <w:spacing w:before="0" w:after="0" w:line="228" w:lineRule="exact"/>
        <w:ind w:left="0" w:right="0" w:firstLine="0"/>
      </w:pPr>
      <w:bookmarkStart w:id="29" w:name="bookmark29"/>
      <w:r>
        <w:rPr>
          <w:lang w:val="en-US" w:eastAsia="en-US" w:bidi="en-US"/>
          <w:w w:val="100"/>
          <w:spacing w:val="0"/>
          <w:color w:val="000000"/>
          <w:position w:val="0"/>
        </w:rPr>
        <w:t>5-6</w:t>
      </w:r>
      <w:bookmarkEnd w:id="29"/>
    </w:p>
    <w:p>
      <w:pPr>
        <w:pStyle w:val="Style73"/>
        <w:framePr w:w="2480" w:h="11835" w:hRule="exact" w:wrap="none" w:vAnchor="page" w:hAnchor="page" w:x="4664" w:y="287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23rd Annual Antique Lock Show Arcadia, CA</w:t>
      </w:r>
    </w:p>
    <w:p>
      <w:pPr>
        <w:pStyle w:val="Style73"/>
        <w:framePr w:w="2480" w:h="11835" w:hRule="exact" w:wrap="none" w:vAnchor="page" w:hAnchor="page" w:x="4664" w:y="2875"/>
        <w:widowControl w:val="0"/>
        <w:keepNext w:val="0"/>
        <w:keepLines w:val="0"/>
        <w:shd w:val="clear" w:color="auto" w:fill="auto"/>
        <w:bidi w:val="0"/>
        <w:jc w:val="left"/>
        <w:spacing w:before="0" w:after="380" w:line="228" w:lineRule="exact"/>
        <w:ind w:left="0" w:right="0" w:firstLine="0"/>
      </w:pPr>
      <w:r>
        <w:rPr>
          <w:lang w:val="en-US" w:eastAsia="en-US" w:bidi="en-US"/>
          <w:w w:val="100"/>
          <w:spacing w:val="0"/>
          <w:color w:val="000000"/>
          <w:position w:val="0"/>
        </w:rPr>
        <w:t>West Coast Lock Collectors Contact: BobHeilemann (310) 454-7295 voice mail (310) 230-3004 evenings only Contact: Doug Huse (626) 797-1610</w:t>
      </w:r>
    </w:p>
    <w:p>
      <w:pPr>
        <w:pStyle w:val="Style130"/>
        <w:framePr w:w="2480" w:h="11835" w:hRule="exact" w:wrap="none" w:vAnchor="page" w:hAnchor="page" w:x="4664" w:y="2875"/>
        <w:widowControl w:val="0"/>
        <w:keepNext w:val="0"/>
        <w:keepLines w:val="0"/>
        <w:shd w:val="clear" w:color="auto" w:fill="auto"/>
        <w:bidi w:val="0"/>
        <w:jc w:val="left"/>
        <w:spacing w:before="0" w:after="0" w:line="228" w:lineRule="exact"/>
        <w:ind w:left="0" w:right="0" w:firstLine="0"/>
      </w:pPr>
      <w:bookmarkStart w:id="30" w:name="bookmark30"/>
      <w:r>
        <w:rPr>
          <w:lang w:val="en-US" w:eastAsia="en-US" w:bidi="en-US"/>
          <w:w w:val="100"/>
          <w:spacing w:val="0"/>
          <w:color w:val="000000"/>
          <w:position w:val="0"/>
        </w:rPr>
        <w:t>9-10</w:t>
      </w:r>
      <w:bookmarkEnd w:id="30"/>
    </w:p>
    <w:p>
      <w:pPr>
        <w:pStyle w:val="Style73"/>
        <w:framePr w:w="2480" w:h="11835" w:hRule="exact" w:wrap="none" w:vAnchor="page" w:hAnchor="page" w:x="4664" w:y="287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Biaxial Certification KeyMark Certification Houston, TX Medeco</w:t>
      </w:r>
    </w:p>
    <w:p>
      <w:pPr>
        <w:pStyle w:val="Style73"/>
        <w:framePr w:w="2480" w:h="11835" w:hRule="exact" w:wrap="none" w:vAnchor="page" w:hAnchor="page" w:x="4664" w:y="2875"/>
        <w:widowControl w:val="0"/>
        <w:keepNext w:val="0"/>
        <w:keepLines w:val="0"/>
        <w:shd w:val="clear" w:color="auto" w:fill="auto"/>
        <w:bidi w:val="0"/>
        <w:jc w:val="left"/>
        <w:spacing w:before="0" w:after="381" w:line="228" w:lineRule="exact"/>
        <w:ind w:left="0" w:right="0" w:firstLine="0"/>
      </w:pPr>
      <w:r>
        <w:rPr>
          <w:lang w:val="en-US" w:eastAsia="en-US" w:bidi="en-US"/>
          <w:w w:val="100"/>
          <w:spacing w:val="0"/>
          <w:color w:val="000000"/>
          <w:position w:val="0"/>
        </w:rPr>
        <w:t>Contact: Lisa Burton (540) 380-1826</w:t>
      </w:r>
    </w:p>
    <w:p>
      <w:pPr>
        <w:pStyle w:val="Style130"/>
        <w:framePr w:w="2480" w:h="11835" w:hRule="exact" w:wrap="none" w:vAnchor="page" w:hAnchor="page" w:x="4664" w:y="2875"/>
        <w:widowControl w:val="0"/>
        <w:keepNext w:val="0"/>
        <w:keepLines w:val="0"/>
        <w:shd w:val="clear" w:color="auto" w:fill="auto"/>
        <w:bidi w:val="0"/>
        <w:jc w:val="left"/>
        <w:spacing w:before="0" w:after="0" w:line="227" w:lineRule="exact"/>
        <w:ind w:left="0" w:right="0" w:firstLine="0"/>
      </w:pPr>
      <w:bookmarkStart w:id="31" w:name="bookmark31"/>
      <w:r>
        <w:rPr>
          <w:lang w:val="en-US" w:eastAsia="en-US" w:bidi="en-US"/>
          <w:w w:val="100"/>
          <w:spacing w:val="0"/>
          <w:color w:val="000000"/>
          <w:position w:val="0"/>
        </w:rPr>
        <w:t>9-13</w:t>
      </w:r>
      <w:bookmarkEnd w:id="31"/>
    </w:p>
    <w:p>
      <w:pPr>
        <w:pStyle w:val="Style73"/>
        <w:framePr w:w="2480" w:h="11835" w:hRule="exact" w:wrap="none" w:vAnchor="page" w:hAnchor="page" w:x="4664" w:y="2875"/>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TLA Annual Convention and Trade Show PRP Sitting Houston, TX</w:t>
      </w:r>
    </w:p>
    <w:p>
      <w:pPr>
        <w:pStyle w:val="Style73"/>
        <w:framePr w:w="2480" w:h="11835" w:hRule="exact" w:wrap="none" w:vAnchor="page" w:hAnchor="page" w:x="4664" w:y="2875"/>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The Texas Locksmiths Association Contact:</w:t>
      </w:r>
    </w:p>
    <w:p>
      <w:pPr>
        <w:pStyle w:val="Style73"/>
        <w:framePr w:w="2480" w:h="11835" w:hRule="exact" w:wrap="none" w:vAnchor="page" w:hAnchor="page" w:x="4664" w:y="2875"/>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Registration info:</w:t>
      </w:r>
    </w:p>
    <w:p>
      <w:pPr>
        <w:pStyle w:val="Style73"/>
        <w:framePr w:w="2480" w:h="11835" w:hRule="exact" w:wrap="none" w:vAnchor="page" w:hAnchor="page" w:x="4664" w:y="2875"/>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Jim Hetciller (830) 606-1727 Exhibitor info:</w:t>
      </w:r>
    </w:p>
    <w:p>
      <w:pPr>
        <w:pStyle w:val="Style73"/>
        <w:framePr w:w="2480" w:h="11835" w:hRule="exact" w:wrap="none" w:vAnchor="page" w:hAnchor="page" w:x="4664" w:y="2875"/>
        <w:widowControl w:val="0"/>
        <w:keepNext w:val="0"/>
        <w:keepLines w:val="0"/>
        <w:shd w:val="clear" w:color="auto" w:fill="auto"/>
        <w:bidi w:val="0"/>
        <w:jc w:val="left"/>
        <w:spacing w:before="0" w:after="380" w:line="227" w:lineRule="exact"/>
        <w:ind w:left="0" w:right="0" w:firstLine="0"/>
      </w:pPr>
      <w:r>
        <w:rPr>
          <w:lang w:val="en-US" w:eastAsia="en-US" w:bidi="en-US"/>
          <w:w w:val="100"/>
          <w:spacing w:val="0"/>
          <w:color w:val="000000"/>
          <w:position w:val="0"/>
        </w:rPr>
        <w:t>Robert Hernandez (210)433-5397 General info: (877) TLA-INFO</w:t>
      </w:r>
    </w:p>
    <w:p>
      <w:pPr>
        <w:pStyle w:val="Style130"/>
        <w:framePr w:w="2480" w:h="11835" w:hRule="exact" w:wrap="none" w:vAnchor="page" w:hAnchor="page" w:x="4664" w:y="2875"/>
        <w:widowControl w:val="0"/>
        <w:keepNext w:val="0"/>
        <w:keepLines w:val="0"/>
        <w:shd w:val="clear" w:color="auto" w:fill="auto"/>
        <w:bidi w:val="0"/>
        <w:jc w:val="left"/>
        <w:spacing w:before="0" w:after="0" w:line="227" w:lineRule="exact"/>
        <w:ind w:left="0" w:right="0" w:firstLine="0"/>
      </w:pPr>
      <w:bookmarkStart w:id="32" w:name="bookmark32"/>
      <w:r>
        <w:rPr>
          <w:lang w:val="en-US" w:eastAsia="en-US" w:bidi="en-US"/>
          <w:w w:val="100"/>
          <w:spacing w:val="0"/>
          <w:color w:val="000000"/>
          <w:position w:val="0"/>
        </w:rPr>
        <w:t>23-26</w:t>
      </w:r>
      <w:bookmarkEnd w:id="32"/>
    </w:p>
    <w:p>
      <w:pPr>
        <w:pStyle w:val="Style73"/>
        <w:framePr w:w="2480" w:h="11835" w:hRule="exact" w:wrap="none" w:vAnchor="page" w:hAnchor="page" w:x="4664" w:y="2875"/>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Svc Coordinator Training SiteLine Certification Biaxial Certification KeyMark Certification Kansas City, MO Medeco</w:t>
      </w:r>
    </w:p>
    <w:p>
      <w:pPr>
        <w:pStyle w:val="Style73"/>
        <w:framePr w:w="2480" w:h="11835" w:hRule="exact" w:wrap="none" w:vAnchor="page" w:hAnchor="page" w:x="4664" w:y="2875"/>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Contact: Lisa Burton (540) 380-1826</w:t>
      </w:r>
    </w:p>
    <w:p>
      <w:pPr>
        <w:framePr w:wrap="none" w:vAnchor="page" w:hAnchor="page" w:x="453" w:y="15161"/>
        <w:widowControl w:val="0"/>
        <w:rPr>
          <w:sz w:val="2"/>
          <w:szCs w:val="2"/>
        </w:rPr>
      </w:pPr>
      <w:r>
        <w:pict>
          <v:shape id="_x0000_s1045" type="#_x0000_t75" style="width:27pt;height:25pt;">
            <v:imagedata r:id="rId43" r:href="rId44"/>
          </v:shape>
        </w:pict>
      </w:r>
    </w:p>
    <w:p>
      <w:pPr>
        <w:pStyle w:val="Style86"/>
        <w:framePr w:wrap="none" w:vAnchor="page" w:hAnchor="page" w:x="1153" w:y="15323"/>
        <w:widowControl w:val="0"/>
        <w:keepNext w:val="0"/>
        <w:keepLines w:val="0"/>
        <w:shd w:val="clear" w:color="auto" w:fill="auto"/>
        <w:bidi w:val="0"/>
        <w:jc w:val="left"/>
        <w:spacing w:before="0" w:after="0"/>
        <w:ind w:left="0" w:right="0" w:firstLine="0"/>
      </w:pPr>
      <w:r>
        <w:rPr>
          <w:rStyle w:val="CharStyle120"/>
          <w:b/>
          <w:bCs/>
          <w:i/>
          <w:iCs/>
        </w:rPr>
        <w:t>Keynotes</w:t>
      </w:r>
    </w:p>
    <w:p>
      <w:pPr>
        <w:pStyle w:val="Style84"/>
        <w:framePr w:wrap="none" w:vAnchor="page" w:hAnchor="page" w:x="2688"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132"/>
        <w:framePr w:w="2623" w:h="11858" w:hRule="exact" w:wrap="none" w:vAnchor="page" w:hAnchor="page" w:x="8156" w:y="2840"/>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10</w:t>
      </w:r>
      <w:bookmarkEnd w:id="33"/>
    </w:p>
    <w:p>
      <w:pPr>
        <w:pStyle w:val="Style73"/>
        <w:framePr w:w="2623" w:h="11858" w:hRule="exact" w:wrap="none" w:vAnchor="page" w:hAnchor="page" w:x="8156" w:y="2840"/>
        <w:widowControl w:val="0"/>
        <w:keepNext w:val="0"/>
        <w:keepLines w:val="0"/>
        <w:shd w:val="clear" w:color="auto" w:fill="auto"/>
        <w:bidi w:val="0"/>
        <w:jc w:val="left"/>
        <w:spacing w:before="0" w:after="0" w:line="264" w:lineRule="exact"/>
        <w:ind w:left="0" w:right="0" w:firstLine="0"/>
      </w:pPr>
      <w:r>
        <w:rPr>
          <w:rStyle w:val="CharStyle75"/>
          <w:b/>
          <w:bCs/>
        </w:rPr>
        <w:t>ft*</w:t>
      </w:r>
      <w:r>
        <w:rPr>
          <w:lang w:val="en-US" w:eastAsia="en-US" w:bidi="en-US"/>
          <w:w w:val="100"/>
          <w:spacing w:val="0"/>
          <w:color w:val="000000"/>
          <w:position w:val="0"/>
        </w:rPr>
        <w:t xml:space="preserve"> ALOA PRP Sitting Dallas, TX</w:t>
      </w:r>
    </w:p>
    <w:p>
      <w:pPr>
        <w:pStyle w:val="Style73"/>
        <w:framePr w:w="2623" w:h="11858" w:hRule="exact" w:wrap="none" w:vAnchor="page" w:hAnchor="page" w:x="8156" w:y="2840"/>
        <w:widowControl w:val="0"/>
        <w:keepNext w:val="0"/>
        <w:keepLines w:val="0"/>
        <w:shd w:val="clear" w:color="auto" w:fill="auto"/>
        <w:bidi w:val="0"/>
        <w:jc w:val="left"/>
        <w:spacing w:before="0" w:after="353" w:line="264" w:lineRule="exact"/>
        <w:ind w:left="0" w:right="0" w:firstLine="0"/>
      </w:pPr>
      <w:r>
        <w:rPr>
          <w:lang w:val="en-US" w:eastAsia="en-US" w:bidi="en-US"/>
          <w:w w:val="100"/>
          <w:spacing w:val="0"/>
          <w:color w:val="000000"/>
          <w:position w:val="0"/>
        </w:rPr>
        <w:t>Contact: David Lowell, CML, CPS (214) 827-1701 (214) 827-1810 fax</w:t>
      </w:r>
    </w:p>
    <w:p>
      <w:pPr>
        <w:pStyle w:val="Style132"/>
        <w:framePr w:w="2623" w:h="11858" w:hRule="exact" w:wrap="none" w:vAnchor="page" w:hAnchor="page" w:x="8156" w:y="2840"/>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12</w:t>
      </w:r>
      <w:bookmarkEnd w:id="34"/>
    </w:p>
    <w:p>
      <w:pPr>
        <w:pStyle w:val="Style73"/>
        <w:framePr w:w="2623" w:h="11858" w:hRule="exact" w:wrap="none" w:vAnchor="page" w:hAnchor="page" w:x="8156" w:y="2840"/>
        <w:widowControl w:val="0"/>
        <w:keepNext w:val="0"/>
        <w:keepLines w:val="0"/>
        <w:shd w:val="clear" w:color="auto" w:fill="auto"/>
        <w:bidi w:val="0"/>
        <w:jc w:val="left"/>
        <w:spacing w:before="0" w:after="326" w:line="264" w:lineRule="exact"/>
        <w:ind w:left="0" w:right="0" w:firstLine="0"/>
      </w:pPr>
      <w:r>
        <w:rPr>
          <w:rStyle w:val="CharStyle75"/>
          <w:b/>
          <w:bCs/>
        </w:rPr>
        <w:t>(/</w:t>
      </w:r>
      <w:r>
        <w:rPr>
          <w:lang w:val="en-US" w:eastAsia="en-US" w:bidi="en-US"/>
          <w:w w:val="100"/>
          <w:spacing w:val="0"/>
          <w:color w:val="000000"/>
          <w:position w:val="0"/>
        </w:rPr>
        <w:t xml:space="preserve"> ALOA PRP Sitting Rosemont, EL Clark Security Products Contact: Ron Cooling (858)974-5273 (858) 974-5284 fax</w:t>
      </w:r>
    </w:p>
    <w:p>
      <w:pPr>
        <w:pStyle w:val="Style130"/>
        <w:numPr>
          <w:ilvl w:val="0"/>
          <w:numId w:val="7"/>
        </w:numPr>
        <w:framePr w:w="2623" w:h="11858" w:hRule="exact" w:wrap="none" w:vAnchor="page" w:hAnchor="page" w:x="8156" w:y="2840"/>
        <w:tabs>
          <w:tab w:leader="none" w:pos="425" w:val="left"/>
        </w:tabs>
        <w:widowControl w:val="0"/>
        <w:keepNext w:val="0"/>
        <w:keepLines w:val="0"/>
        <w:shd w:val="clear" w:color="auto" w:fill="auto"/>
        <w:bidi w:val="0"/>
        <w:jc w:val="left"/>
        <w:spacing w:before="0" w:after="0" w:line="282" w:lineRule="exact"/>
        <w:ind w:left="0" w:right="0" w:firstLine="0"/>
      </w:pPr>
      <w:bookmarkStart w:id="35" w:name="bookmark35"/>
      <w:r>
        <w:rPr>
          <w:lang w:val="en-US" w:eastAsia="en-US" w:bidi="en-US"/>
          <w:w w:val="100"/>
          <w:spacing w:val="0"/>
          <w:color w:val="000000"/>
          <w:position w:val="0"/>
        </w:rPr>
        <w:t>16</w:t>
      </w:r>
      <w:bookmarkEnd w:id="35"/>
    </w:p>
    <w:p>
      <w:pPr>
        <w:pStyle w:val="Style73"/>
        <w:framePr w:w="2623" w:h="11858" w:hRule="exact" w:wrap="none" w:vAnchor="page" w:hAnchor="page" w:x="8156" w:y="2840"/>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SiteLine Certification Biaxial Certification KeyMark Certification Salem, VA Medeco</w:t>
      </w:r>
    </w:p>
    <w:p>
      <w:pPr>
        <w:pStyle w:val="Style73"/>
        <w:framePr w:w="2623" w:h="11858" w:hRule="exact" w:wrap="none" w:vAnchor="page" w:hAnchor="page" w:x="8156" w:y="2840"/>
        <w:widowControl w:val="0"/>
        <w:keepNext w:val="0"/>
        <w:keepLines w:val="0"/>
        <w:shd w:val="clear" w:color="auto" w:fill="auto"/>
        <w:bidi w:val="0"/>
        <w:jc w:val="left"/>
        <w:spacing w:before="0" w:after="326" w:line="264" w:lineRule="exact"/>
        <w:ind w:left="0" w:right="0" w:firstLine="0"/>
      </w:pPr>
      <w:r>
        <w:rPr>
          <w:lang w:val="en-US" w:eastAsia="en-US" w:bidi="en-US"/>
          <w:w w:val="100"/>
          <w:spacing w:val="0"/>
          <w:color w:val="000000"/>
          <w:position w:val="0"/>
        </w:rPr>
        <w:t>Contact: Lisa Burton (540) 380-1826</w:t>
      </w:r>
    </w:p>
    <w:p>
      <w:pPr>
        <w:pStyle w:val="Style130"/>
        <w:numPr>
          <w:ilvl w:val="0"/>
          <w:numId w:val="7"/>
        </w:numPr>
        <w:framePr w:w="2623" w:h="11858" w:hRule="exact" w:wrap="none" w:vAnchor="page" w:hAnchor="page" w:x="8156" w:y="2840"/>
        <w:tabs>
          <w:tab w:leader="none" w:pos="425" w:val="left"/>
        </w:tabs>
        <w:widowControl w:val="0"/>
        <w:keepNext w:val="0"/>
        <w:keepLines w:val="0"/>
        <w:shd w:val="clear" w:color="auto" w:fill="auto"/>
        <w:bidi w:val="0"/>
        <w:jc w:val="left"/>
        <w:spacing w:before="0" w:after="0" w:line="282" w:lineRule="exact"/>
        <w:ind w:left="0" w:right="0" w:firstLine="0"/>
      </w:pPr>
      <w:bookmarkStart w:id="36" w:name="bookmark36"/>
      <w:r>
        <w:rPr>
          <w:lang w:val="en-US" w:eastAsia="en-US" w:bidi="en-US"/>
          <w:w w:val="100"/>
          <w:spacing w:val="0"/>
          <w:color w:val="000000"/>
          <w:position w:val="0"/>
        </w:rPr>
        <w:t>16</w:t>
      </w:r>
      <w:bookmarkEnd w:id="36"/>
    </w:p>
    <w:p>
      <w:pPr>
        <w:pStyle w:val="Style73"/>
        <w:framePr w:w="2623" w:h="11858" w:hRule="exact" w:wrap="none" w:vAnchor="page" w:hAnchor="page" w:x="8156" w:y="2840"/>
        <w:widowControl w:val="0"/>
        <w:keepNext w:val="0"/>
        <w:keepLines w:val="0"/>
        <w:shd w:val="clear" w:color="auto" w:fill="auto"/>
        <w:bidi w:val="0"/>
        <w:jc w:val="left"/>
        <w:spacing w:before="0" w:after="378" w:line="264" w:lineRule="exact"/>
        <w:ind w:left="0" w:right="0" w:firstLine="0"/>
      </w:pPr>
      <w:r>
        <w:rPr>
          <w:lang w:val="en-US" w:eastAsia="en-US" w:bidi="en-US"/>
          <w:w w:val="100"/>
          <w:spacing w:val="0"/>
          <w:color w:val="000000"/>
          <w:position w:val="0"/>
        </w:rPr>
        <w:t>ISC Expo Las Vegas, NV (800) 840-5602 isc.reedexpo.com</w:t>
      </w:r>
    </w:p>
    <w:p>
      <w:pPr>
        <w:pStyle w:val="Style130"/>
        <w:numPr>
          <w:ilvl w:val="0"/>
          <w:numId w:val="9"/>
        </w:numPr>
        <w:framePr w:w="2623" w:h="11858" w:hRule="exact" w:wrap="none" w:vAnchor="page" w:hAnchor="page" w:x="8156" w:y="2840"/>
        <w:tabs>
          <w:tab w:leader="none" w:pos="413" w:val="left"/>
        </w:tabs>
        <w:widowControl w:val="0"/>
        <w:keepNext w:val="0"/>
        <w:keepLines w:val="0"/>
        <w:shd w:val="clear" w:color="auto" w:fill="auto"/>
        <w:bidi w:val="0"/>
        <w:jc w:val="left"/>
        <w:spacing w:before="0" w:after="0" w:line="217" w:lineRule="exact"/>
        <w:ind w:left="0" w:right="0" w:firstLine="0"/>
      </w:pPr>
      <w:bookmarkStart w:id="37" w:name="bookmark37"/>
      <w:r>
        <w:rPr>
          <w:lang w:val="en-US" w:eastAsia="en-US" w:bidi="en-US"/>
          <w:w w:val="100"/>
          <w:spacing w:val="0"/>
          <w:color w:val="000000"/>
          <w:position w:val="0"/>
        </w:rPr>
        <w:t>19</w:t>
      </w:r>
      <w:bookmarkEnd w:id="37"/>
    </w:p>
    <w:p>
      <w:pPr>
        <w:pStyle w:val="Style73"/>
        <w:framePr w:w="2623" w:h="11858" w:hRule="exact" w:wrap="none" w:vAnchor="page" w:hAnchor="page" w:x="8156" w:y="2840"/>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Trade Show &amp; Security Conference Troy, MI</w:t>
      </w:r>
    </w:p>
    <w:p>
      <w:pPr>
        <w:pStyle w:val="Style73"/>
        <w:framePr w:w="2623" w:h="11858" w:hRule="exact" w:wrap="none" w:vAnchor="page" w:hAnchor="page" w:x="8156" w:y="2840"/>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IDN Hardware Sales, Inc</w:t>
      </w:r>
    </w:p>
    <w:p>
      <w:pPr>
        <w:pStyle w:val="Style73"/>
        <w:framePr w:w="2623" w:h="11858" w:hRule="exact" w:wrap="none" w:vAnchor="page" w:hAnchor="page" w:x="8156" w:y="2840"/>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Contact: Fred Strasberger or Bonnie Weston</w:t>
      </w:r>
    </w:p>
    <w:p>
      <w:pPr>
        <w:pStyle w:val="Style73"/>
        <w:framePr w:w="2623" w:h="11858" w:hRule="exact" w:wrap="none" w:vAnchor="page" w:hAnchor="page" w:x="8156" w:y="2840"/>
        <w:widowControl w:val="0"/>
        <w:keepNext w:val="0"/>
        <w:keepLines w:val="0"/>
        <w:shd w:val="clear" w:color="auto" w:fill="auto"/>
        <w:bidi w:val="0"/>
        <w:jc w:val="left"/>
        <w:spacing w:before="0" w:after="288" w:line="217" w:lineRule="exact"/>
        <w:ind w:left="0" w:right="0" w:firstLine="0"/>
      </w:pPr>
      <w:r>
        <w:rPr>
          <w:lang w:val="en-US" w:eastAsia="en-US" w:bidi="en-US"/>
          <w:w w:val="100"/>
          <w:spacing w:val="0"/>
          <w:color w:val="000000"/>
          <w:position w:val="0"/>
        </w:rPr>
        <w:t>(800) 521-0955</w:t>
      </w:r>
    </w:p>
    <w:p>
      <w:pPr>
        <w:pStyle w:val="Style130"/>
        <w:numPr>
          <w:ilvl w:val="0"/>
          <w:numId w:val="9"/>
        </w:numPr>
        <w:framePr w:w="2623" w:h="11858" w:hRule="exact" w:wrap="none" w:vAnchor="page" w:hAnchor="page" w:x="8156" w:y="2840"/>
        <w:tabs>
          <w:tab w:leader="none" w:pos="421" w:val="left"/>
        </w:tabs>
        <w:widowControl w:val="0"/>
        <w:keepNext w:val="0"/>
        <w:keepLines w:val="0"/>
        <w:shd w:val="clear" w:color="auto" w:fill="auto"/>
        <w:bidi w:val="0"/>
        <w:jc w:val="left"/>
        <w:spacing w:before="0" w:after="0" w:line="282" w:lineRule="exact"/>
        <w:ind w:left="0" w:right="0" w:firstLine="0"/>
      </w:pPr>
      <w:bookmarkStart w:id="38" w:name="bookmark38"/>
      <w:r>
        <w:rPr>
          <w:lang w:val="en-US" w:eastAsia="en-US" w:bidi="en-US"/>
          <w:w w:val="100"/>
          <w:spacing w:val="0"/>
          <w:color w:val="000000"/>
          <w:position w:val="0"/>
        </w:rPr>
        <w:t>19</w:t>
      </w:r>
      <w:bookmarkEnd w:id="38"/>
    </w:p>
    <w:p>
      <w:pPr>
        <w:pStyle w:val="Style73"/>
        <w:framePr w:w="2623" w:h="11858" w:hRule="exact" w:wrap="none" w:vAnchor="page" w:hAnchor="page" w:x="8156" w:y="2840"/>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Buyers Trade Show &amp; Classes St. Petersburg, FL Southern Lock &amp; Supply Co.</w:t>
      </w:r>
    </w:p>
    <w:p>
      <w:pPr>
        <w:pStyle w:val="Style73"/>
        <w:framePr w:w="2623" w:h="11858" w:hRule="exact" w:wrap="none" w:vAnchor="page" w:hAnchor="page" w:x="8156" w:y="2840"/>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 xml:space="preserve">(800) 282-2837 </w:t>
      </w:r>
      <w:r>
        <w:fldChar w:fldCharType="begin"/>
      </w:r>
      <w:r>
        <w:rPr/>
        <w:instrText> HYPERLINK "http://www.southemlock.com" </w:instrText>
      </w:r>
      <w:r>
        <w:fldChar w:fldCharType="separate"/>
      </w:r>
      <w:r>
        <w:rPr>
          <w:lang w:val="en-US" w:eastAsia="en-US" w:bidi="en-US"/>
          <w:w w:val="100"/>
          <w:spacing w:val="0"/>
          <w:color w:val="000000"/>
          <w:position w:val="0"/>
        </w:rPr>
        <w:t>www.southemlock.com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4"/>
        <w:framePr w:w="2086" w:h="588" w:hRule="exact" w:wrap="none" w:vAnchor="page" w:hAnchor="page" w:x="7903" w:y="2917"/>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2001</w:t>
      </w:r>
      <w:bookmarkEnd w:id="39"/>
    </w:p>
    <w:p>
      <w:pPr>
        <w:pStyle w:val="Style126"/>
        <w:framePr w:w="2086" w:h="588" w:hRule="exact" w:wrap="none" w:vAnchor="page" w:hAnchor="page" w:x="7903" w:y="291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MARCH</w:t>
      </w:r>
    </w:p>
    <w:tbl>
      <w:tblPr>
        <w:tblOverlap w:val="never"/>
        <w:tblLayout w:type="fixed"/>
        <w:jc w:val="left"/>
      </w:tblPr>
      <w:tblGrid>
        <w:gridCol w:w="3045"/>
        <w:gridCol w:w="2062"/>
      </w:tblGrid>
      <w:tr>
        <w:trPr>
          <w:trHeight w:val="206"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82" w:lineRule="exact"/>
              <w:ind w:left="0" w:right="0" w:firstLine="0"/>
            </w:pPr>
            <w:r>
              <w:rPr>
                <w:rStyle w:val="CharStyle136"/>
              </w:rPr>
              <w:t>26</w:t>
            </w:r>
          </w:p>
        </w:tc>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282" w:lineRule="exact"/>
              <w:ind w:left="480" w:right="0" w:firstLine="0"/>
            </w:pPr>
            <w:r>
              <w:rPr>
                <w:rStyle w:val="CharStyle136"/>
              </w:rPr>
              <w:t>9-10</w:t>
            </w:r>
          </w:p>
        </w:tc>
      </w:tr>
      <w:tr>
        <w:trPr>
          <w:trHeight w:val="249" w:hRule="exact"/>
        </w:trPr>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7"/>
              </w:rPr>
              <w:t>^</w:t>
            </w:r>
            <w:r>
              <w:rPr>
                <w:rStyle w:val="CharStyle138"/>
              </w:rPr>
              <w:t xml:space="preserve"> ALOA PRP Sitting</w:t>
            </w:r>
          </w:p>
        </w:tc>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ISC Expo</w:t>
            </w:r>
          </w:p>
        </w:tc>
      </w:tr>
      <w:tr>
        <w:trPr>
          <w:trHeight w:val="245"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Hattiesburg, MS</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Miami, FL</w:t>
            </w:r>
          </w:p>
        </w:tc>
      </w:tr>
      <w:tr>
        <w:trPr>
          <w:trHeight w:val="249"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Lou-Miss Locksmith Association</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(800) 840-5602</w:t>
            </w:r>
          </w:p>
        </w:tc>
      </w:tr>
      <w:tr>
        <w:trPr>
          <w:trHeight w:val="259"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Contact: John Kiick, CML</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isc.reedexpo.com</w:t>
            </w:r>
          </w:p>
        </w:tc>
      </w:tr>
      <w:tr>
        <w:trPr>
          <w:trHeight w:val="528" w:hRule="exact"/>
        </w:trPr>
        <w:tc>
          <w:tcPr>
            <w:shd w:val="clear" w:color="auto" w:fill="FFFFFF"/>
            <w:tcBorders/>
            <w:vAlign w:val="center"/>
          </w:tcPr>
          <w:p>
            <w:pPr>
              <w:pStyle w:val="Style38"/>
              <w:framePr w:w="5108" w:h="11769" w:wrap="none" w:vAnchor="page" w:hAnchor="page" w:x="930" w:y="2930"/>
              <w:widowControl w:val="0"/>
              <w:keepNext w:val="0"/>
              <w:keepLines w:val="0"/>
              <w:shd w:val="clear" w:color="auto" w:fill="auto"/>
              <w:bidi w:val="0"/>
              <w:jc w:val="left"/>
              <w:spacing w:before="0" w:after="80" w:line="166" w:lineRule="exact"/>
              <w:ind w:left="0" w:right="0" w:firstLine="0"/>
            </w:pPr>
            <w:r>
              <w:rPr>
                <w:rStyle w:val="CharStyle138"/>
              </w:rPr>
              <w:t>(601)649-5426</w:t>
            </w:r>
          </w:p>
          <w:p>
            <w:pPr>
              <w:pStyle w:val="Style38"/>
              <w:framePr w:w="5108" w:h="11769" w:wrap="none" w:vAnchor="page" w:hAnchor="page" w:x="930" w:y="2930"/>
              <w:widowControl w:val="0"/>
              <w:keepNext w:val="0"/>
              <w:keepLines w:val="0"/>
              <w:shd w:val="clear" w:color="auto" w:fill="auto"/>
              <w:bidi w:val="0"/>
              <w:jc w:val="left"/>
              <w:spacing w:before="80" w:after="0" w:line="166" w:lineRule="exact"/>
              <w:ind w:left="0" w:right="0" w:firstLine="0"/>
            </w:pPr>
            <w:r>
              <w:rPr>
                <w:rStyle w:val="CharStyle138"/>
              </w:rPr>
              <w:t>(601)649- 5426 fax</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82" w:lineRule="exact"/>
              <w:ind w:left="480" w:right="0" w:firstLine="0"/>
            </w:pPr>
            <w:r>
              <w:rPr>
                <w:rStyle w:val="CharStyle136"/>
              </w:rPr>
              <w:t>12</w:t>
            </w:r>
          </w:p>
        </w:tc>
      </w:tr>
      <w:tr>
        <w:trPr>
          <w:trHeight w:val="561"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68" w:lineRule="exact"/>
              <w:ind w:left="0" w:right="0" w:firstLine="0"/>
            </w:pPr>
            <w:r>
              <w:rPr>
                <w:rStyle w:val="CharStyle139"/>
              </w:rPr>
              <w:t>APRIL</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54" w:lineRule="exact"/>
              <w:ind w:left="480" w:right="0" w:firstLine="0"/>
            </w:pPr>
            <w:r>
              <w:rPr>
                <w:rStyle w:val="CharStyle137"/>
              </w:rPr>
              <w:t>f/</w:t>
            </w:r>
            <w:r>
              <w:rPr>
                <w:rStyle w:val="CharStyle138"/>
              </w:rPr>
              <w:t xml:space="preserve"> ALOA PRP Sitting Dallas, TX</w:t>
            </w:r>
          </w:p>
        </w:tc>
      </w:tr>
      <w:tr>
        <w:trPr>
          <w:trHeight w:val="484"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82" w:lineRule="exact"/>
              <w:ind w:left="0" w:right="0" w:firstLine="0"/>
            </w:pPr>
            <w:r>
              <w:rPr>
                <w:rStyle w:val="CharStyle136"/>
              </w:rPr>
              <w:t>2</w:t>
            </w:r>
          </w:p>
        </w:tc>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80" w:line="166" w:lineRule="exact"/>
              <w:ind w:left="480" w:right="0" w:firstLine="0"/>
            </w:pPr>
            <w:r>
              <w:rPr>
                <w:rStyle w:val="CharStyle138"/>
              </w:rPr>
              <w:t>Contact: David Lowell</w:t>
            </w:r>
          </w:p>
          <w:p>
            <w:pPr>
              <w:pStyle w:val="Style38"/>
              <w:framePr w:w="5108" w:h="11769" w:wrap="none" w:vAnchor="page" w:hAnchor="page" w:x="930" w:y="2930"/>
              <w:widowControl w:val="0"/>
              <w:keepNext w:val="0"/>
              <w:keepLines w:val="0"/>
              <w:shd w:val="clear" w:color="auto" w:fill="auto"/>
              <w:bidi w:val="0"/>
              <w:jc w:val="left"/>
              <w:spacing w:before="80" w:after="0" w:line="166" w:lineRule="exact"/>
              <w:ind w:left="480" w:right="0" w:firstLine="0"/>
            </w:pPr>
            <w:r>
              <w:rPr>
                <w:rStyle w:val="CharStyle138"/>
              </w:rPr>
              <w:t>(214) 827-1701</w:t>
            </w:r>
          </w:p>
        </w:tc>
      </w:tr>
      <w:tr>
        <w:trPr>
          <w:trHeight w:val="321" w:hRule="exact"/>
        </w:trPr>
        <w:tc>
          <w:tcPr>
            <w:shd w:val="clear" w:color="auto" w:fill="FFFFFF"/>
            <w:tcBorders/>
            <w:vAlign w:val="center"/>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220" w:right="0" w:firstLine="0"/>
            </w:pPr>
            <w:r>
              <w:rPr>
                <w:rStyle w:val="CharStyle138"/>
              </w:rPr>
              <w:t>ALOA PRP Sitting</w:t>
            </w:r>
          </w:p>
        </w:tc>
        <w:tc>
          <w:tcPr>
            <w:shd w:val="clear" w:color="auto" w:fill="FFFFFF"/>
            <w:tcBorders/>
            <w:vAlign w:val="center"/>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(214) 827-1810 fax</w:t>
            </w:r>
          </w:p>
        </w:tc>
      </w:tr>
      <w:tr>
        <w:trPr>
          <w:trHeight w:val="518"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80" w:line="166" w:lineRule="exact"/>
              <w:ind w:left="0" w:right="0" w:firstLine="0"/>
            </w:pPr>
            <w:r>
              <w:rPr>
                <w:rStyle w:val="CharStyle138"/>
              </w:rPr>
              <w:t>Oakland, CA</w:t>
            </w:r>
          </w:p>
          <w:p>
            <w:pPr>
              <w:pStyle w:val="Style38"/>
              <w:framePr w:w="5108" w:h="11769" w:wrap="none" w:vAnchor="page" w:hAnchor="page" w:x="930" w:y="2930"/>
              <w:widowControl w:val="0"/>
              <w:keepNext w:val="0"/>
              <w:keepLines w:val="0"/>
              <w:shd w:val="clear" w:color="auto" w:fill="auto"/>
              <w:bidi w:val="0"/>
              <w:jc w:val="left"/>
              <w:spacing w:before="80" w:after="0" w:line="166" w:lineRule="exact"/>
              <w:ind w:left="0" w:right="0" w:firstLine="0"/>
            </w:pPr>
            <w:r>
              <w:rPr>
                <w:rStyle w:val="CharStyle138"/>
              </w:rPr>
              <w:t>Clark Security Products</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68" w:lineRule="exact"/>
              <w:ind w:left="480" w:right="0" w:firstLine="0"/>
            </w:pPr>
            <w:r>
              <w:rPr>
                <w:rStyle w:val="CharStyle139"/>
              </w:rPr>
              <w:t>JUNE</w:t>
            </w:r>
          </w:p>
        </w:tc>
      </w:tr>
      <w:tr>
        <w:trPr>
          <w:trHeight w:val="815" w:hRule="exact"/>
        </w:trPr>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255" w:lineRule="exact"/>
              <w:ind w:left="0" w:right="0" w:firstLine="0"/>
            </w:pPr>
            <w:r>
              <w:rPr>
                <w:rStyle w:val="CharStyle138"/>
              </w:rPr>
              <w:t>Contact: Ron Cooling</w:t>
            </w:r>
          </w:p>
          <w:p>
            <w:pPr>
              <w:pStyle w:val="Style38"/>
              <w:framePr w:w="5108" w:h="11769" w:wrap="none" w:vAnchor="page" w:hAnchor="page" w:x="930" w:y="2930"/>
              <w:widowControl w:val="0"/>
              <w:keepNext w:val="0"/>
              <w:keepLines w:val="0"/>
              <w:shd w:val="clear" w:color="auto" w:fill="auto"/>
              <w:bidi w:val="0"/>
              <w:jc w:val="left"/>
              <w:spacing w:before="0" w:after="0" w:line="255" w:lineRule="exact"/>
              <w:ind w:left="0" w:right="0" w:firstLine="0"/>
            </w:pPr>
            <w:r>
              <w:rPr>
                <w:rStyle w:val="CharStyle138"/>
              </w:rPr>
              <w:t>(858)974-5273</w:t>
            </w:r>
          </w:p>
          <w:p>
            <w:pPr>
              <w:pStyle w:val="Style38"/>
              <w:framePr w:w="5108" w:h="11769" w:wrap="none" w:vAnchor="page" w:hAnchor="page" w:x="930" w:y="2930"/>
              <w:widowControl w:val="0"/>
              <w:keepNext w:val="0"/>
              <w:keepLines w:val="0"/>
              <w:shd w:val="clear" w:color="auto" w:fill="auto"/>
              <w:bidi w:val="0"/>
              <w:jc w:val="left"/>
              <w:spacing w:before="0" w:after="0" w:line="255" w:lineRule="exact"/>
              <w:ind w:left="0" w:right="0" w:firstLine="0"/>
            </w:pPr>
            <w:r>
              <w:rPr>
                <w:rStyle w:val="CharStyle138"/>
              </w:rPr>
              <w:t>(858) 974-5284 fax</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82" w:lineRule="exact"/>
              <w:ind w:left="480" w:right="0" w:firstLine="0"/>
            </w:pPr>
            <w:r>
              <w:rPr>
                <w:rStyle w:val="CharStyle136"/>
              </w:rPr>
              <w:t>21-22</w:t>
            </w:r>
          </w:p>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ISC Expo</w:t>
            </w:r>
          </w:p>
        </w:tc>
      </w:tr>
      <w:tr>
        <w:trPr>
          <w:trHeight w:val="484"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82" w:lineRule="exact"/>
              <w:ind w:left="0" w:right="0" w:firstLine="0"/>
            </w:pPr>
            <w:r>
              <w:rPr>
                <w:rStyle w:val="CharStyle136"/>
              </w:rPr>
              <w:t>6-9</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80" w:line="166" w:lineRule="exact"/>
              <w:ind w:left="480" w:right="0" w:firstLine="0"/>
            </w:pPr>
            <w:r>
              <w:rPr>
                <w:rStyle w:val="CharStyle138"/>
              </w:rPr>
              <w:t>Chicago, IL</w:t>
            </w:r>
          </w:p>
          <w:p>
            <w:pPr>
              <w:pStyle w:val="Style38"/>
              <w:framePr w:w="5108" w:h="11769" w:wrap="none" w:vAnchor="page" w:hAnchor="page" w:x="930" w:y="2930"/>
              <w:widowControl w:val="0"/>
              <w:keepNext w:val="0"/>
              <w:keepLines w:val="0"/>
              <w:shd w:val="clear" w:color="auto" w:fill="auto"/>
              <w:bidi w:val="0"/>
              <w:jc w:val="left"/>
              <w:spacing w:before="80" w:after="0" w:line="166" w:lineRule="exact"/>
              <w:ind w:left="480" w:right="0" w:firstLine="0"/>
            </w:pPr>
            <w:r>
              <w:rPr>
                <w:rStyle w:val="CharStyle138"/>
              </w:rPr>
              <w:t>(800)840-5602</w:t>
            </w:r>
          </w:p>
        </w:tc>
      </w:tr>
      <w:tr>
        <w:trPr>
          <w:trHeight w:val="235"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MLANJ Annual Convention</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isc.reedexpo.com</w:t>
            </w:r>
          </w:p>
        </w:tc>
      </w:tr>
      <w:tr>
        <w:trPr>
          <w:trHeight w:val="619" w:hRule="exact"/>
        </w:trPr>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207" w:lineRule="exact"/>
              <w:ind w:left="0" w:right="0" w:firstLine="0"/>
            </w:pPr>
            <w:r>
              <w:rPr>
                <w:rStyle w:val="CharStyle138"/>
              </w:rPr>
              <w:t>\^T\ Ace Classes</w:t>
            </w:r>
          </w:p>
          <w:p>
            <w:pPr>
              <w:pStyle w:val="Style38"/>
              <w:framePr w:w="5108" w:h="11769" w:wrap="none" w:vAnchor="page" w:hAnchor="page" w:x="930" w:y="2930"/>
              <w:widowControl w:val="0"/>
              <w:keepNext w:val="0"/>
              <w:keepLines w:val="0"/>
              <w:shd w:val="clear" w:color="auto" w:fill="auto"/>
              <w:bidi w:val="0"/>
              <w:jc w:val="left"/>
              <w:spacing w:before="0" w:after="0" w:line="207" w:lineRule="exact"/>
              <w:ind w:left="0" w:right="0" w:firstLine="0"/>
            </w:pPr>
            <w:r>
              <w:rPr>
                <w:rStyle w:val="CharStyle138"/>
              </w:rPr>
              <w:t>Master Locksmith Association of New Jersey Somerset, NJ</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68" w:lineRule="exact"/>
              <w:ind w:left="480" w:right="0" w:firstLine="0"/>
            </w:pPr>
            <w:r>
              <w:rPr>
                <w:rStyle w:val="CharStyle139"/>
              </w:rPr>
              <w:t>JULY</w:t>
            </w:r>
          </w:p>
        </w:tc>
      </w:tr>
      <w:tr>
        <w:trPr>
          <w:trHeight w:val="609" w:hRule="exact"/>
        </w:trPr>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206" w:lineRule="exact"/>
              <w:ind w:left="0" w:right="0" w:firstLine="0"/>
            </w:pPr>
            <w:r>
              <w:rPr>
                <w:rStyle w:val="CharStyle138"/>
              </w:rPr>
              <w:t xml:space="preserve">(973) 267-8884 (973) 538-2248 fax </w:t>
            </w:r>
            <w:r>
              <w:fldChar w:fldCharType="begin"/>
            </w:r>
            <w:r>
              <w:rPr/>
              <w:instrText> HYPERLINK "http://www.mlanj.org" </w:instrText>
            </w:r>
            <w:r>
              <w:fldChar w:fldCharType="separate"/>
            </w:r>
            <w:r>
              <w:rPr>
                <w:rStyle w:val="CharStyle138"/>
              </w:rPr>
              <w:t>www.mlanj.org</w:t>
            </w:r>
            <w:r>
              <w:fldChar w:fldCharType="end"/>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82" w:lineRule="exact"/>
              <w:ind w:left="480" w:right="0" w:firstLine="0"/>
            </w:pPr>
            <w:r>
              <w:rPr>
                <w:rStyle w:val="CharStyle136"/>
              </w:rPr>
              <w:t>24-30</w:t>
            </w:r>
          </w:p>
        </w:tc>
      </w:tr>
      <w:tr>
        <w:trPr>
          <w:trHeight w:val="825"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82" w:lineRule="exact"/>
              <w:ind w:left="0" w:right="0" w:firstLine="0"/>
            </w:pPr>
            <w:r>
              <w:rPr>
                <w:rStyle w:val="CharStyle136"/>
              </w:rPr>
              <w:t>14</w:t>
            </w:r>
          </w:p>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7"/>
              </w:rPr>
              <w:t>rjr</w:t>
            </w:r>
            <w:r>
              <w:rPr>
                <w:rStyle w:val="CharStyle138"/>
              </w:rPr>
              <w:t xml:space="preserve"> ALOA PRP Sitting</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11" w:lineRule="exact"/>
              <w:ind w:left="480" w:right="0" w:firstLine="0"/>
            </w:pPr>
            <w:r>
              <w:rPr>
                <w:rStyle w:val="CharStyle138"/>
              </w:rPr>
              <w:t xml:space="preserve">ALOA 2000 Security Expo Ace Classes </w:t>
            </w:r>
            <w:r>
              <w:rPr>
                <w:rStyle w:val="CharStyle137"/>
              </w:rPr>
              <w:t>ft*</w:t>
            </w:r>
            <w:r>
              <w:rPr>
                <w:rStyle w:val="CharStyle138"/>
              </w:rPr>
              <w:t xml:space="preserve"> PRP Sitting</w:t>
            </w:r>
          </w:p>
          <w:p>
            <w:pPr>
              <w:pStyle w:val="Style38"/>
              <w:framePr w:w="5108" w:h="11769" w:wrap="none" w:vAnchor="page" w:hAnchor="page" w:x="930" w:y="2930"/>
              <w:widowControl w:val="0"/>
              <w:keepNext w:val="0"/>
              <w:keepLines w:val="0"/>
              <w:shd w:val="clear" w:color="auto" w:fill="auto"/>
              <w:bidi w:val="0"/>
              <w:jc w:val="left"/>
              <w:spacing w:before="0" w:after="0" w:line="211" w:lineRule="exact"/>
              <w:ind w:left="480" w:right="0" w:firstLine="0"/>
            </w:pPr>
            <w:r>
              <w:rPr>
                <w:rStyle w:val="CharStyle138"/>
              </w:rPr>
              <w:t>Las Vegas, NV</w:t>
            </w:r>
          </w:p>
        </w:tc>
      </w:tr>
      <w:tr>
        <w:trPr>
          <w:trHeight w:val="230" w:hRule="exact"/>
        </w:trPr>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Dallas, TX</w:t>
            </w:r>
          </w:p>
        </w:tc>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(214) 827-1701</w:t>
            </w:r>
          </w:p>
        </w:tc>
      </w:tr>
      <w:tr>
        <w:trPr>
          <w:trHeight w:val="839" w:hRule="exact"/>
        </w:trPr>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253" w:lineRule="exact"/>
              <w:ind w:left="0" w:right="0" w:firstLine="0"/>
            </w:pPr>
            <w:r>
              <w:rPr>
                <w:rStyle w:val="CharStyle138"/>
              </w:rPr>
              <w:t>Contact: David Lowell</w:t>
            </w:r>
          </w:p>
          <w:p>
            <w:pPr>
              <w:pStyle w:val="Style38"/>
              <w:framePr w:w="5108" w:h="11769" w:wrap="none" w:vAnchor="page" w:hAnchor="page" w:x="930" w:y="2930"/>
              <w:widowControl w:val="0"/>
              <w:keepNext w:val="0"/>
              <w:keepLines w:val="0"/>
              <w:shd w:val="clear" w:color="auto" w:fill="auto"/>
              <w:bidi w:val="0"/>
              <w:jc w:val="left"/>
              <w:spacing w:before="0" w:after="0" w:line="253" w:lineRule="exact"/>
              <w:ind w:left="0" w:right="0" w:firstLine="0"/>
            </w:pPr>
            <w:r>
              <w:rPr>
                <w:rStyle w:val="CharStyle138"/>
              </w:rPr>
              <w:t>(214)827-1701</w:t>
            </w:r>
          </w:p>
          <w:p>
            <w:pPr>
              <w:pStyle w:val="Style38"/>
              <w:framePr w:w="5108" w:h="11769" w:wrap="none" w:vAnchor="page" w:hAnchor="page" w:x="930" w:y="2930"/>
              <w:widowControl w:val="0"/>
              <w:keepNext w:val="0"/>
              <w:keepLines w:val="0"/>
              <w:shd w:val="clear" w:color="auto" w:fill="auto"/>
              <w:bidi w:val="0"/>
              <w:jc w:val="left"/>
              <w:spacing w:before="0" w:after="0" w:line="253" w:lineRule="exact"/>
              <w:ind w:left="0" w:right="0" w:firstLine="0"/>
            </w:pPr>
            <w:r>
              <w:rPr>
                <w:rStyle w:val="CharStyle138"/>
              </w:rPr>
              <w:t>(214) 827-1810 fax</w:t>
            </w:r>
          </w:p>
        </w:tc>
        <w:tc>
          <w:tcPr>
            <w:shd w:val="clear" w:color="auto" w:fill="FFFFFF"/>
            <w:tcBorders/>
            <w:vAlign w:val="center"/>
          </w:tcPr>
          <w:p>
            <w:pPr>
              <w:pStyle w:val="Style38"/>
              <w:framePr w:w="5108" w:h="11769" w:wrap="none" w:vAnchor="page" w:hAnchor="page" w:x="930" w:y="2930"/>
              <w:widowControl w:val="0"/>
              <w:keepNext w:val="0"/>
              <w:keepLines w:val="0"/>
              <w:shd w:val="clear" w:color="auto" w:fill="auto"/>
              <w:bidi w:val="0"/>
              <w:jc w:val="left"/>
              <w:spacing w:before="0" w:after="0" w:line="268" w:lineRule="exact"/>
              <w:ind w:left="480" w:right="0" w:firstLine="0"/>
            </w:pPr>
            <w:r>
              <w:rPr>
                <w:rStyle w:val="CharStyle139"/>
              </w:rPr>
              <w:t>AUGUST</w:t>
            </w:r>
          </w:p>
        </w:tc>
      </w:tr>
      <w:tr>
        <w:trPr>
          <w:trHeight w:val="398"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82" w:lineRule="exact"/>
              <w:ind w:left="0" w:right="0" w:firstLine="0"/>
            </w:pPr>
            <w:r>
              <w:rPr>
                <w:rStyle w:val="CharStyle136"/>
              </w:rPr>
              <w:t>19-23</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282" w:lineRule="exact"/>
              <w:ind w:left="480" w:right="0" w:firstLine="0"/>
            </w:pPr>
            <w:r>
              <w:rPr>
                <w:rStyle w:val="CharStyle136"/>
              </w:rPr>
              <w:t>28-31</w:t>
            </w:r>
          </w:p>
        </w:tc>
      </w:tr>
      <w:tr>
        <w:trPr>
          <w:trHeight w:val="230"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Easter Convention</w:t>
            </w:r>
          </w:p>
        </w:tc>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ISC Expo</w:t>
            </w:r>
          </w:p>
        </w:tc>
      </w:tr>
      <w:tr>
        <w:trPr>
          <w:trHeight w:val="240" w:hRule="exact"/>
        </w:trPr>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Birmingham, England</w:t>
            </w:r>
          </w:p>
        </w:tc>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New York, NY</w:t>
            </w:r>
          </w:p>
        </w:tc>
      </w:tr>
      <w:tr>
        <w:trPr>
          <w:trHeight w:val="192" w:hRule="exact"/>
        </w:trPr>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Master Locksmiths Assoc, in the UK</w:t>
            </w:r>
          </w:p>
        </w:tc>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(800)840-5602</w:t>
            </w:r>
          </w:p>
        </w:tc>
      </w:tr>
      <w:tr>
        <w:trPr>
          <w:trHeight w:val="240" w:hRule="exact"/>
        </w:trPr>
        <w:tc>
          <w:tcPr>
            <w:shd w:val="clear" w:color="auto" w:fill="FFFFFF"/>
            <w:tcBorders/>
            <w:vAlign w:val="center"/>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Contact: Mick Friend</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isc.reedexpo.com</w:t>
            </w:r>
          </w:p>
        </w:tc>
      </w:tr>
      <w:tr>
        <w:trPr>
          <w:trHeight w:val="1376" w:hRule="exact"/>
        </w:trPr>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460" w:line="166" w:lineRule="exact"/>
              <w:ind w:left="0" w:right="0" w:firstLine="0"/>
            </w:pPr>
            <w:r>
              <w:fldChar w:fldCharType="begin"/>
            </w:r>
            <w:r>
              <w:rPr/>
              <w:instrText> HYPERLINK "mailto:Mick@locksmiths.co.uk" </w:instrText>
            </w:r>
            <w:r>
              <w:fldChar w:fldCharType="separate"/>
            </w:r>
            <w:r>
              <w:rPr>
                <w:rStyle w:val="CharStyle138"/>
              </w:rPr>
              <w:t>Mick@locksmiths.co.uk</w:t>
            </w:r>
            <w:r>
              <w:fldChar w:fldCharType="end"/>
            </w:r>
          </w:p>
          <w:p>
            <w:pPr>
              <w:pStyle w:val="Style38"/>
              <w:framePr w:w="5108" w:h="11769" w:wrap="none" w:vAnchor="page" w:hAnchor="page" w:x="930" w:y="2930"/>
              <w:widowControl w:val="0"/>
              <w:keepNext w:val="0"/>
              <w:keepLines w:val="0"/>
              <w:shd w:val="clear" w:color="auto" w:fill="auto"/>
              <w:bidi w:val="0"/>
              <w:jc w:val="left"/>
              <w:spacing w:before="460" w:after="180" w:line="364" w:lineRule="exact"/>
              <w:ind w:left="0" w:right="0" w:firstLine="0"/>
            </w:pPr>
            <w:r>
              <w:rPr>
                <w:rStyle w:val="CharStyle140"/>
              </w:rPr>
              <w:t>MAY</w:t>
            </w:r>
          </w:p>
          <w:p>
            <w:pPr>
              <w:pStyle w:val="Style38"/>
              <w:framePr w:w="5108" w:h="11769" w:wrap="none" w:vAnchor="page" w:hAnchor="page" w:x="930" w:y="2930"/>
              <w:widowControl w:val="0"/>
              <w:keepNext w:val="0"/>
              <w:keepLines w:val="0"/>
              <w:shd w:val="clear" w:color="auto" w:fill="auto"/>
              <w:bidi w:val="0"/>
              <w:jc w:val="left"/>
              <w:spacing w:before="180" w:after="0" w:line="282" w:lineRule="exact"/>
              <w:ind w:left="0" w:right="0" w:firstLine="0"/>
            </w:pPr>
            <w:r>
              <w:rPr>
                <w:rStyle w:val="CharStyle136"/>
              </w:rPr>
              <w:t>1-6</w:t>
            </w:r>
          </w:p>
        </w:tc>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260" w:line="268" w:lineRule="exact"/>
              <w:ind w:left="480" w:right="0" w:firstLine="0"/>
            </w:pPr>
            <w:r>
              <w:rPr>
                <w:rStyle w:val="CharStyle139"/>
              </w:rPr>
              <w:t>SEPTEMBER</w:t>
            </w:r>
          </w:p>
          <w:p>
            <w:pPr>
              <w:pStyle w:val="Style38"/>
              <w:framePr w:w="5108" w:h="11769" w:wrap="none" w:vAnchor="page" w:hAnchor="page" w:x="930" w:y="2930"/>
              <w:widowControl w:val="0"/>
              <w:keepNext w:val="0"/>
              <w:keepLines w:val="0"/>
              <w:shd w:val="clear" w:color="auto" w:fill="auto"/>
              <w:bidi w:val="0"/>
              <w:jc w:val="left"/>
              <w:spacing w:before="260" w:after="0" w:line="282" w:lineRule="exact"/>
              <w:ind w:left="480" w:right="0" w:firstLine="0"/>
            </w:pPr>
            <w:r>
              <w:rPr>
                <w:rStyle w:val="CharStyle136"/>
              </w:rPr>
              <w:t>11-14</w:t>
            </w:r>
          </w:p>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ASIS Show</w:t>
            </w:r>
          </w:p>
        </w:tc>
      </w:tr>
      <w:tr>
        <w:trPr>
          <w:trHeight w:val="374" w:hRule="exact"/>
        </w:trPr>
        <w:tc>
          <w:tcPr>
            <w:shd w:val="clear" w:color="auto" w:fill="FFFFFF"/>
            <w:tcBorders/>
            <w:vAlign w:val="bottom"/>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SAFETECH 2000</w:t>
            </w:r>
          </w:p>
          <w:p>
            <w:pPr>
              <w:pStyle w:val="Style38"/>
              <w:framePr w:w="5108" w:h="11769" w:wrap="none" w:vAnchor="page" w:hAnchor="page" w:x="930" w:y="2930"/>
              <w:widowControl w:val="0"/>
              <w:keepNext w:val="0"/>
              <w:keepLines w:val="0"/>
              <w:shd w:val="clear" w:color="auto" w:fill="auto"/>
              <w:bidi w:val="0"/>
              <w:jc w:val="left"/>
              <w:spacing w:before="0" w:after="0" w:line="166" w:lineRule="exact"/>
              <w:ind w:left="220" w:right="0" w:firstLine="0"/>
            </w:pPr>
            <w:r>
              <w:rPr>
                <w:rStyle w:val="CharStyle138"/>
              </w:rPr>
              <w:t>PRP Sitting</w:t>
            </w:r>
          </w:p>
        </w:tc>
        <w:tc>
          <w:tcPr>
            <w:shd w:val="clear" w:color="auto" w:fill="FFFFFF"/>
            <w:tcBorders/>
            <w:vAlign w:val="center"/>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Orlando, FL</w:t>
            </w:r>
          </w:p>
        </w:tc>
      </w:tr>
      <w:tr>
        <w:trPr>
          <w:trHeight w:val="225" w:hRule="exact"/>
        </w:trPr>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Birmingham, AL</w:t>
            </w:r>
          </w:p>
        </w:tc>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rPr>
                <w:rStyle w:val="CharStyle138"/>
              </w:rPr>
              <w:t>(703) 522-5800</w:t>
            </w:r>
          </w:p>
        </w:tc>
      </w:tr>
      <w:tr>
        <w:trPr>
          <w:trHeight w:val="216" w:hRule="exact"/>
        </w:trPr>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0" w:right="0" w:firstLine="0"/>
            </w:pPr>
            <w:r>
              <w:rPr>
                <w:rStyle w:val="CharStyle138"/>
              </w:rPr>
              <w:t>(214)827-7233</w:t>
            </w:r>
          </w:p>
        </w:tc>
        <w:tc>
          <w:tcPr>
            <w:shd w:val="clear" w:color="auto" w:fill="FFFFFF"/>
            <w:tcBorders/>
            <w:vAlign w:val="top"/>
          </w:tcPr>
          <w:p>
            <w:pPr>
              <w:pStyle w:val="Style38"/>
              <w:framePr w:w="5108" w:h="11769" w:wrap="none" w:vAnchor="page" w:hAnchor="page" w:x="930" w:y="2930"/>
              <w:widowControl w:val="0"/>
              <w:keepNext w:val="0"/>
              <w:keepLines w:val="0"/>
              <w:shd w:val="clear" w:color="auto" w:fill="auto"/>
              <w:bidi w:val="0"/>
              <w:jc w:val="left"/>
              <w:spacing w:before="0" w:after="0" w:line="166" w:lineRule="exact"/>
              <w:ind w:left="480" w:right="0" w:firstLine="0"/>
            </w:pPr>
            <w:r>
              <w:fldChar w:fldCharType="begin"/>
            </w:r>
            <w:r>
              <w:rPr/>
              <w:instrText> HYPERLINK "http://www.asisonline.org" </w:instrText>
            </w:r>
            <w:r>
              <w:fldChar w:fldCharType="separate"/>
            </w:r>
            <w:r>
              <w:rPr>
                <w:rStyle w:val="CharStyle138"/>
              </w:rPr>
              <w:t>www.asisonline.org</w:t>
            </w:r>
            <w:r>
              <w:fldChar w:fldCharType="end"/>
            </w:r>
          </w:p>
        </w:tc>
      </w:tr>
    </w:tbl>
    <w:p>
      <w:pPr>
        <w:pStyle w:val="Style130"/>
        <w:framePr w:w="2086" w:h="1494" w:hRule="exact" w:wrap="none" w:vAnchor="page" w:hAnchor="page" w:x="7903" w:y="3806"/>
        <w:widowControl w:val="0"/>
        <w:keepNext w:val="0"/>
        <w:keepLines w:val="0"/>
        <w:shd w:val="clear" w:color="auto" w:fill="auto"/>
        <w:bidi w:val="0"/>
        <w:jc w:val="left"/>
        <w:spacing w:before="0" w:after="0" w:line="239" w:lineRule="exact"/>
        <w:ind w:left="0" w:right="0" w:firstLine="0"/>
      </w:pPr>
      <w:bookmarkStart w:id="40" w:name="bookmark40"/>
      <w:r>
        <w:rPr>
          <w:lang w:val="en-US" w:eastAsia="en-US" w:bidi="en-US"/>
          <w:w w:val="100"/>
          <w:spacing w:val="0"/>
          <w:color w:val="000000"/>
          <w:position w:val="0"/>
        </w:rPr>
        <w:t>28-April 1</w:t>
      </w:r>
      <w:bookmarkEnd w:id="40"/>
    </w:p>
    <w:p>
      <w:pPr>
        <w:pStyle w:val="Style73"/>
        <w:framePr w:w="2086" w:h="1494" w:hRule="exact" w:wrap="none" w:vAnchor="page" w:hAnchor="page" w:x="7903" w:y="380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 xml:space="preserve">MLANJ 2001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26"/>
        <w:framePr w:w="2086" w:h="1645" w:hRule="exact" w:wrap="none" w:vAnchor="page" w:hAnchor="page" w:x="7903" w:y="5682"/>
        <w:widowControl w:val="0"/>
        <w:keepNext w:val="0"/>
        <w:keepLines w:val="0"/>
        <w:shd w:val="clear" w:color="auto" w:fill="auto"/>
        <w:bidi w:val="0"/>
        <w:jc w:val="left"/>
        <w:spacing w:before="0" w:after="363"/>
        <w:ind w:left="0" w:right="0" w:firstLine="0"/>
      </w:pPr>
      <w:r>
        <w:rPr>
          <w:lang w:val="en-US" w:eastAsia="en-US" w:bidi="en-US"/>
          <w:sz w:val="24"/>
          <w:szCs w:val="24"/>
          <w:w w:val="100"/>
          <w:spacing w:val="0"/>
          <w:color w:val="000000"/>
          <w:position w:val="0"/>
        </w:rPr>
        <w:t>JULY</w:t>
      </w:r>
    </w:p>
    <w:p>
      <w:pPr>
        <w:pStyle w:val="Style130"/>
        <w:framePr w:w="2086" w:h="1645" w:hRule="exact" w:wrap="none" w:vAnchor="page" w:hAnchor="page" w:x="7903" w:y="5682"/>
        <w:widowControl w:val="0"/>
        <w:keepNext w:val="0"/>
        <w:keepLines w:val="0"/>
        <w:shd w:val="clear" w:color="auto" w:fill="auto"/>
        <w:bidi w:val="0"/>
        <w:jc w:val="left"/>
        <w:spacing w:before="0" w:after="0" w:line="240" w:lineRule="exact"/>
        <w:ind w:left="0" w:right="0" w:firstLine="0"/>
      </w:pPr>
      <w:bookmarkStart w:id="41" w:name="bookmark41"/>
      <w:r>
        <w:rPr>
          <w:lang w:val="en-US" w:eastAsia="en-US" w:bidi="en-US"/>
          <w:w w:val="100"/>
          <w:spacing w:val="0"/>
          <w:color w:val="000000"/>
          <w:position w:val="0"/>
        </w:rPr>
        <w:t>16-22</w:t>
      </w:r>
      <w:bookmarkEnd w:id="41"/>
    </w:p>
    <w:p>
      <w:pPr>
        <w:pStyle w:val="Style73"/>
        <w:framePr w:w="2086" w:h="1645" w:hRule="exact" w:wrap="none" w:vAnchor="page" w:hAnchor="page" w:x="7903" w:y="56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ALOA 2001 Security Expo Baltimore, MD (800) 532-2562</w:t>
      </w:r>
    </w:p>
    <w:p>
      <w:pPr>
        <w:pStyle w:val="Style134"/>
        <w:framePr w:w="2086" w:h="1908" w:hRule="exact" w:wrap="none" w:vAnchor="page" w:hAnchor="page" w:x="7903" w:y="8006"/>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2002</w:t>
      </w:r>
      <w:bookmarkEnd w:id="42"/>
    </w:p>
    <w:p>
      <w:pPr>
        <w:pStyle w:val="Style126"/>
        <w:framePr w:w="2086" w:h="1908" w:hRule="exact" w:wrap="none" w:vAnchor="page" w:hAnchor="page" w:x="7903" w:y="8006"/>
        <w:widowControl w:val="0"/>
        <w:keepNext w:val="0"/>
        <w:keepLines w:val="0"/>
        <w:shd w:val="clear" w:color="auto" w:fill="auto"/>
        <w:bidi w:val="0"/>
        <w:jc w:val="left"/>
        <w:spacing w:before="0" w:after="363"/>
        <w:ind w:left="0" w:right="0" w:firstLine="0"/>
      </w:pPr>
      <w:r>
        <w:rPr>
          <w:lang w:val="en-US" w:eastAsia="en-US" w:bidi="en-US"/>
          <w:sz w:val="24"/>
          <w:szCs w:val="24"/>
          <w:w w:val="100"/>
          <w:spacing w:val="0"/>
          <w:color w:val="000000"/>
          <w:position w:val="0"/>
        </w:rPr>
        <w:t>JULY</w:t>
      </w:r>
    </w:p>
    <w:p>
      <w:pPr>
        <w:pStyle w:val="Style130"/>
        <w:framePr w:w="2086" w:h="1908" w:hRule="exact" w:wrap="none" w:vAnchor="page" w:hAnchor="page" w:x="7903" w:y="8006"/>
        <w:widowControl w:val="0"/>
        <w:keepNext w:val="0"/>
        <w:keepLines w:val="0"/>
        <w:shd w:val="clear" w:color="auto" w:fill="auto"/>
        <w:bidi w:val="0"/>
        <w:jc w:val="left"/>
        <w:spacing w:before="0" w:after="0" w:line="240" w:lineRule="exact"/>
        <w:ind w:left="0" w:right="0" w:firstLine="0"/>
      </w:pPr>
      <w:bookmarkStart w:id="43" w:name="bookmark43"/>
      <w:r>
        <w:rPr>
          <w:lang w:val="en-US" w:eastAsia="en-US" w:bidi="en-US"/>
          <w:w w:val="100"/>
          <w:spacing w:val="0"/>
          <w:color w:val="000000"/>
          <w:position w:val="0"/>
        </w:rPr>
        <w:t>22-28</w:t>
      </w:r>
      <w:bookmarkEnd w:id="43"/>
    </w:p>
    <w:p>
      <w:pPr>
        <w:pStyle w:val="Style73"/>
        <w:framePr w:w="2086" w:h="1908" w:hRule="exact" w:wrap="none" w:vAnchor="page" w:hAnchor="page" w:x="7903" w:y="80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ALOA 2002 Security Expo Rosemont, IL (800) 532-2562</w:t>
      </w:r>
    </w:p>
    <w:p>
      <w:pPr>
        <w:pStyle w:val="Style73"/>
        <w:framePr w:w="2086" w:h="641" w:hRule="exact" w:wrap="none" w:vAnchor="page" w:hAnchor="page" w:x="7903" w:y="13949"/>
        <w:widowControl w:val="0"/>
        <w:keepNext w:val="0"/>
        <w:keepLines w:val="0"/>
        <w:shd w:val="clear" w:color="auto" w:fill="auto"/>
        <w:bidi w:val="0"/>
        <w:jc w:val="both"/>
        <w:spacing w:before="0" w:after="0" w:line="279" w:lineRule="exact"/>
        <w:ind w:left="460" w:right="0" w:firstLine="0"/>
      </w:pPr>
      <w:r>
        <w:rPr>
          <w:lang w:val="en-US" w:eastAsia="en-US" w:bidi="en-US"/>
          <w:w w:val="100"/>
          <w:spacing w:val="0"/>
          <w:color w:val="000000"/>
          <w:position w:val="0"/>
        </w:rPr>
        <w:t>Indicates ALOA ACE Class Indicates PRP Sitting</w:t>
      </w:r>
    </w:p>
    <w:p>
      <w:pPr>
        <w:pStyle w:val="Style84"/>
        <w:framePr w:wrap="none" w:vAnchor="page" w:hAnchor="page" w:x="8762"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86"/>
        <w:framePr w:wrap="none" w:vAnchor="page" w:hAnchor="page" w:x="10570" w:y="15002"/>
        <w:widowControl w:val="0"/>
        <w:keepNext w:val="0"/>
        <w:keepLines w:val="0"/>
        <w:shd w:val="clear" w:color="auto" w:fill="auto"/>
        <w:bidi w:val="0"/>
        <w:jc w:val="left"/>
        <w:spacing w:before="0" w:after="0" w:line="596" w:lineRule="exact"/>
        <w:ind w:left="0" w:right="0" w:firstLine="0"/>
      </w:pPr>
      <w:r>
        <w:rPr>
          <w:lang w:val="en-US" w:eastAsia="en-US" w:bidi="en-US"/>
          <w:w w:val="100"/>
          <w:spacing w:val="0"/>
          <w:color w:val="000000"/>
          <w:position w:val="0"/>
        </w:rPr>
        <w:t>Keynotes</w:t>
      </w:r>
      <w:r>
        <w:rPr>
          <w:rStyle w:val="CharStyle141"/>
          <w:b w:val="0"/>
          <w:bCs w:val="0"/>
          <w:i w:val="0"/>
          <w:iCs w:val="0"/>
        </w:rPr>
        <w:t xml:space="preserve"> </w:t>
      </w:r>
      <w:r>
        <w:rPr>
          <w:rStyle w:val="CharStyle142"/>
          <w:b w:val="0"/>
          <w:bCs w:val="0"/>
          <w:i w:val="0"/>
          <w:iCs w:val="0"/>
        </w:rPr>
        <w:t>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3"/>
        <w:framePr w:w="3314" w:h="14010" w:hRule="exact" w:wrap="none" w:vAnchor="page" w:hAnchor="page" w:x="996" w:y="1194"/>
        <w:widowControl w:val="0"/>
        <w:keepNext w:val="0"/>
        <w:keepLines w:val="0"/>
        <w:shd w:val="clear" w:color="auto" w:fill="auto"/>
        <w:bidi w:val="0"/>
        <w:jc w:val="left"/>
        <w:spacing w:before="0" w:after="0"/>
        <w:ind w:left="700" w:right="0" w:firstLine="0"/>
      </w:pPr>
      <w:bookmarkStart w:id="44" w:name="bookmark44"/>
      <w:r>
        <w:rPr>
          <w:lang w:val="en-US" w:eastAsia="en-US" w:bidi="en-US"/>
          <w:w w:val="100"/>
          <w:spacing w:val="0"/>
          <w:color w:val="000000"/>
          <w:position w:val="0"/>
        </w:rPr>
        <w:t>Security</w:t>
      </w:r>
      <w:bookmarkEnd w:id="44"/>
    </w:p>
    <w:p>
      <w:pPr>
        <w:pStyle w:val="Style122"/>
        <w:framePr w:w="3314" w:h="14010" w:hRule="exact" w:wrap="none" w:vAnchor="page" w:hAnchor="page" w:x="996" w:y="1194"/>
        <w:widowControl w:val="0"/>
        <w:keepNext w:val="0"/>
        <w:keepLines w:val="0"/>
        <w:shd w:val="clear" w:color="auto" w:fill="auto"/>
        <w:bidi w:val="0"/>
        <w:jc w:val="right"/>
        <w:spacing w:before="0" w:after="340"/>
        <w:ind w:left="0" w:right="0" w:firstLine="0"/>
      </w:pPr>
      <w:bookmarkStart w:id="45" w:name="bookmark45"/>
      <w:r>
        <w:rPr>
          <w:lang w:val="en-US" w:eastAsia="en-US" w:bidi="en-US"/>
          <w:w w:val="100"/>
          <w:spacing w:val="0"/>
          <w:color w:val="000000"/>
          <w:position w:val="0"/>
        </w:rPr>
        <w:t>Marketplace</w:t>
      </w:r>
      <w:bookmarkEnd w:id="45"/>
    </w:p>
    <w:p>
      <w:pPr>
        <w:pStyle w:val="Style145"/>
        <w:framePr w:w="3314" w:h="14010" w:hRule="exact" w:wrap="none" w:vAnchor="page" w:hAnchor="page" w:x="996" w:y="1194"/>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HID Corporation</w:t>
      </w:r>
      <w:bookmarkEnd w:id="46"/>
    </w:p>
    <w:p>
      <w:pPr>
        <w:pStyle w:val="Style98"/>
        <w:framePr w:w="3314" w:h="14010" w:hRule="exact" w:wrap="none" w:vAnchor="page" w:hAnchor="page" w:x="996" w:y="1194"/>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Available from HID is ProxTrak, asset tracking products. They can be integrated seamlessly into most existing access control systems. HID ProxTrak products offer enterprise security directors a rapidly dependable electronic property management solution they can provide to their finance and IT peers. This product line includes asset tags and readers that share HID’s popular proximity identification technology. Because the ProxTrak products have been designed with a Wiegand output, which is standard for many access control systems, no additional wiring or hardware is required to begin to take advantage of the basic benefits of asset tracking technology. Enterprises need only install desk/wall-mounted ProxTrak MaxiTrak readers in either a new location or in a retrofit fashion using existing wiring. The MaxiTrak reader is capable of reading both proximity cards and ProxTrak asset tags. HID asset tracking tags already have been embedded in over five million IBM portable computers, desktop computers and servers.</w:t>
      </w:r>
    </w:p>
    <w:p>
      <w:pPr>
        <w:pStyle w:val="Style98"/>
        <w:framePr w:w="3314" w:h="14010" w:hRule="exact" w:wrap="none" w:vAnchor="page" w:hAnchor="page" w:x="996" w:y="1194"/>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Also from HID are eProx Products. eProx proximity technology is expected to increase the speed of verification times while making biometric readers more accurate and reliable. The eProx-enabled biometric readers are compatible with HID-based card access systems. The dual technology readers enhance the security of highly sensitive areas without requiring additional systems or infrastructure. eProx biometric readers feature dual identity verification capability to ensure security.</w:t>
      </w:r>
    </w:p>
    <w:p>
      <w:pPr>
        <w:pStyle w:val="Style147"/>
        <w:framePr w:w="3314" w:h="14010" w:hRule="exact" w:wrap="none" w:vAnchor="page" w:hAnchor="page" w:x="996" w:y="1194"/>
        <w:widowControl w:val="0"/>
        <w:keepNext w:val="0"/>
        <w:keepLines w:val="0"/>
        <w:shd w:val="clear" w:color="auto" w:fill="auto"/>
        <w:bidi w:val="0"/>
        <w:jc w:val="left"/>
        <w:spacing w:before="0" w:after="306"/>
        <w:ind w:left="0" w:right="1680" w:firstLine="0"/>
      </w:pPr>
      <w:r>
        <w:rPr>
          <w:lang w:val="en-US" w:eastAsia="en-US" w:bidi="en-US"/>
          <w:w w:val="100"/>
          <w:spacing w:val="0"/>
          <w:color w:val="000000"/>
          <w:position w:val="0"/>
        </w:rPr>
        <w:t>HID Corporation 9292Jeronimo Road Irvine, CA 92618-1905 (949)598-1600 (949) 598-1680fax</w:t>
      </w:r>
    </w:p>
    <w:p>
      <w:pPr>
        <w:pStyle w:val="Style145"/>
        <w:framePr w:w="3314" w:h="14010" w:hRule="exact" w:wrap="none" w:vAnchor="page" w:hAnchor="page" w:x="996" w:y="1194"/>
        <w:widowControl w:val="0"/>
        <w:keepNext w:val="0"/>
        <w:keepLines w:val="0"/>
        <w:shd w:val="clear" w:color="auto" w:fill="auto"/>
        <w:bidi w:val="0"/>
        <w:jc w:val="left"/>
        <w:spacing w:before="0" w:after="0" w:line="228" w:lineRule="exact"/>
        <w:ind w:left="0" w:right="0" w:firstLine="0"/>
      </w:pPr>
      <w:bookmarkStart w:id="47" w:name="bookmark47"/>
      <w:r>
        <w:rPr>
          <w:lang w:val="en-US" w:eastAsia="en-US" w:bidi="en-US"/>
          <w:w w:val="100"/>
          <w:spacing w:val="0"/>
          <w:color w:val="000000"/>
          <w:position w:val="0"/>
        </w:rPr>
        <w:t>Jet</w:t>
      </w:r>
      <w:bookmarkEnd w:id="47"/>
    </w:p>
    <w:p>
      <w:pPr>
        <w:pStyle w:val="Style98"/>
        <w:framePr w:w="3314" w:h="14010" w:hRule="exact" w:wrap="none" w:vAnchor="page" w:hAnchor="page" w:x="996" w:y="1194"/>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Ford transponder keys for the 2000 models and for all prior years can now be made without an original key. The NGS-1 plugs into the vehicle and will create a new key. Five free Ford H72-PHT Transponder Keys are included with the NGS-1 and is now available from Jet distributors. Also from Jet is the ETD-NGS-1S, a combo package for all Ford automobiles and other cars equipped with Transponder</w:t>
      </w:r>
    </w:p>
    <w:p>
      <w:pPr>
        <w:framePr w:wrap="none" w:vAnchor="page" w:hAnchor="page" w:x="6253" w:y="1480"/>
        <w:widowControl w:val="0"/>
        <w:rPr>
          <w:sz w:val="2"/>
          <w:szCs w:val="2"/>
        </w:rPr>
      </w:pPr>
      <w:r>
        <w:pict>
          <v:shape id="_x0000_s1046" type="#_x0000_t75" style="width:27pt;height:28pt;">
            <v:imagedata r:id="rId45" r:href="rId46"/>
          </v:shape>
        </w:pict>
      </w:r>
    </w:p>
    <w:p>
      <w:pPr>
        <w:pStyle w:val="Style98"/>
        <w:framePr w:w="3348" w:h="12712" w:hRule="exact" w:wrap="none" w:vAnchor="page" w:hAnchor="page" w:x="4454" w:y="2503"/>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programmable keys. The ETD-NGS-1S comes with 10 Ford and five other Transponder Keys. When purchased separately, either the ETD-1S or NGS-1 comes with five keys each.</w:t>
      </w:r>
    </w:p>
    <w:p>
      <w:pPr>
        <w:pStyle w:val="Style147"/>
        <w:framePr w:w="3348" w:h="12712" w:hRule="exact" w:wrap="none" w:vAnchor="page" w:hAnchor="page" w:x="4454" w:y="250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Jet Hardware Manufacturing Corp.</w:t>
      </w:r>
    </w:p>
    <w:p>
      <w:pPr>
        <w:pStyle w:val="Style147"/>
        <w:framePr w:w="3348" w:h="12712" w:hRule="exact" w:wrap="none" w:vAnchor="page" w:hAnchor="page" w:x="4454" w:y="250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800 Hinsdale St.</w:t>
      </w:r>
    </w:p>
    <w:p>
      <w:pPr>
        <w:pStyle w:val="Style147"/>
        <w:framePr w:w="3348" w:h="12712" w:hRule="exact" w:wrap="none" w:vAnchor="page" w:hAnchor="page" w:x="4454" w:y="2503"/>
        <w:widowControl w:val="0"/>
        <w:keepNext w:val="0"/>
        <w:keepLines w:val="0"/>
        <w:shd w:val="clear" w:color="auto" w:fill="auto"/>
        <w:bidi w:val="0"/>
        <w:jc w:val="left"/>
        <w:spacing w:before="0" w:after="325" w:line="228" w:lineRule="exact"/>
        <w:ind w:left="0" w:right="0" w:firstLine="0"/>
      </w:pPr>
      <w:r>
        <w:rPr>
          <w:lang w:val="en-US" w:eastAsia="en-US" w:bidi="en-US"/>
          <w:w w:val="100"/>
          <w:spacing w:val="0"/>
          <w:color w:val="000000"/>
          <w:position w:val="0"/>
        </w:rPr>
        <w:t>Brooklyn, NY 11207</w:t>
      </w:r>
    </w:p>
    <w:p>
      <w:pPr>
        <w:pStyle w:val="Style145"/>
        <w:framePr w:w="3348" w:h="12712" w:hRule="exact" w:wrap="none" w:vAnchor="page" w:hAnchor="page" w:x="4454" w:y="2503"/>
        <w:widowControl w:val="0"/>
        <w:keepNext w:val="0"/>
        <w:keepLines w:val="0"/>
        <w:shd w:val="clear" w:color="auto" w:fill="auto"/>
        <w:bidi w:val="0"/>
        <w:jc w:val="left"/>
        <w:spacing w:before="0" w:after="0" w:line="247" w:lineRule="exact"/>
        <w:ind w:left="0" w:right="0" w:firstLine="0"/>
      </w:pPr>
      <w:bookmarkStart w:id="48" w:name="bookmark48"/>
      <w:r>
        <w:rPr>
          <w:lang w:val="en-US" w:eastAsia="en-US" w:bidi="en-US"/>
          <w:w w:val="100"/>
          <w:spacing w:val="0"/>
          <w:color w:val="000000"/>
          <w:position w:val="0"/>
        </w:rPr>
        <w:t>American Door Services, Inc.</w:t>
      </w:r>
      <w:bookmarkEnd w:id="48"/>
    </w:p>
    <w:p>
      <w:pPr>
        <w:pStyle w:val="Style98"/>
        <w:framePr w:w="3348" w:h="12712" w:hRule="exact" w:wrap="none" w:vAnchor="page" w:hAnchor="page" w:x="4454" w:y="2503"/>
        <w:widowControl w:val="0"/>
        <w:keepNext w:val="0"/>
        <w:keepLines w:val="0"/>
        <w:shd w:val="clear" w:color="auto" w:fill="auto"/>
        <w:bidi w:val="0"/>
        <w:jc w:val="left"/>
        <w:spacing w:before="0" w:after="0" w:line="247" w:lineRule="exact"/>
        <w:ind w:left="0" w:right="0" w:firstLine="260"/>
      </w:pPr>
      <w:r>
        <w:rPr>
          <w:lang w:val="en-US" w:eastAsia="en-US" w:bidi="en-US"/>
          <w:w w:val="100"/>
          <w:spacing w:val="0"/>
          <w:color w:val="000000"/>
          <w:position w:val="0"/>
        </w:rPr>
        <w:t>American Door Services, Inc. has opened an online catalog store with secure credit card ordering and specializing in commercial door hardware. The catalog features hinges, locks, closers, stops, accessories panic exit devices and many other items. One of the features of this site is that it offers detailed descriptions and specifications for the items listed.</w:t>
      </w:r>
    </w:p>
    <w:p>
      <w:pPr>
        <w:pStyle w:val="Style147"/>
        <w:framePr w:w="3348" w:h="12712" w:hRule="exact" w:wrap="none" w:vAnchor="page" w:hAnchor="page" w:x="4454" w:y="2503"/>
        <w:widowControl w:val="0"/>
        <w:keepNext w:val="0"/>
        <w:keepLines w:val="0"/>
        <w:shd w:val="clear" w:color="auto" w:fill="auto"/>
        <w:bidi w:val="0"/>
        <w:jc w:val="left"/>
        <w:spacing w:before="0" w:after="449" w:line="230" w:lineRule="exact"/>
        <w:ind w:left="0" w:right="380" w:firstLine="0"/>
      </w:pPr>
      <w:r>
        <w:rPr>
          <w:lang w:val="en-US" w:eastAsia="en-US" w:bidi="en-US"/>
          <w:w w:val="100"/>
          <w:spacing w:val="0"/>
          <w:color w:val="000000"/>
          <w:position w:val="0"/>
        </w:rPr>
        <w:t>American Door Services, Inc. wunv.commercialhardware.com (888) 421-4432</w:t>
      </w:r>
    </w:p>
    <w:p>
      <w:pPr>
        <w:pStyle w:val="Style145"/>
        <w:framePr w:w="3348" w:h="12712" w:hRule="exact" w:wrap="none" w:vAnchor="page" w:hAnchor="page" w:x="4454" w:y="2503"/>
        <w:widowControl w:val="0"/>
        <w:keepNext w:val="0"/>
        <w:keepLines w:val="0"/>
        <w:shd w:val="clear" w:color="auto" w:fill="auto"/>
        <w:bidi w:val="0"/>
        <w:jc w:val="left"/>
        <w:spacing w:before="0" w:after="0" w:line="245" w:lineRule="exact"/>
        <w:ind w:left="0" w:right="0" w:firstLine="0"/>
      </w:pPr>
      <w:bookmarkStart w:id="49" w:name="bookmark49"/>
      <w:r>
        <w:rPr>
          <w:lang w:val="en-US" w:eastAsia="en-US" w:bidi="en-US"/>
          <w:w w:val="100"/>
          <w:spacing w:val="0"/>
          <w:color w:val="000000"/>
          <w:position w:val="0"/>
        </w:rPr>
        <w:t>Maries USA</w:t>
      </w:r>
      <w:bookmarkEnd w:id="49"/>
    </w:p>
    <w:p>
      <w:pPr>
        <w:pStyle w:val="Style98"/>
        <w:framePr w:w="3348" w:h="12712" w:hRule="exact" w:wrap="none" w:vAnchor="page" w:hAnchor="page" w:x="4454" w:y="2503"/>
        <w:widowControl w:val="0"/>
        <w:keepNext w:val="0"/>
        <w:keepLines w:val="0"/>
        <w:shd w:val="clear" w:color="auto" w:fill="auto"/>
        <w:bidi w:val="0"/>
        <w:jc w:val="left"/>
        <w:spacing w:before="0" w:after="0" w:line="245" w:lineRule="exact"/>
        <w:ind w:left="0" w:right="0" w:firstLine="260"/>
      </w:pPr>
      <w:r>
        <w:rPr>
          <w:lang w:val="en-US" w:eastAsia="en-US" w:bidi="en-US"/>
          <w:w w:val="100"/>
          <w:spacing w:val="0"/>
          <w:color w:val="000000"/>
          <w:position w:val="0"/>
        </w:rPr>
        <w:t xml:space="preserve">Marks USA is offering a full line of ornamental security storm doors from Marks USA. A new, four color brochure assists buyers in selecting mortise locksets for ornamental security storm doors. Standard and thin line versions are available featuring screwless knobs and levers, proprietary no droop lever springs, cylinder collar security inserts and high strength solid steel hubs. </w:t>
      </w:r>
      <w:r>
        <w:rPr>
          <w:rStyle w:val="CharStyle149"/>
          <w:b/>
          <w:bCs/>
        </w:rPr>
        <w:t>Marks USA</w:t>
      </w:r>
    </w:p>
    <w:p>
      <w:pPr>
        <w:pStyle w:val="Style147"/>
        <w:framePr w:w="3348" w:h="12712" w:hRule="exact" w:wrap="none" w:vAnchor="page" w:hAnchor="page" w:x="4454" w:y="2503"/>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5300 New Horizons Blvd.</w:t>
      </w:r>
    </w:p>
    <w:p>
      <w:pPr>
        <w:pStyle w:val="Style147"/>
        <w:framePr w:w="3348" w:h="12712" w:hRule="exact" w:wrap="none" w:vAnchor="page" w:hAnchor="page" w:x="4454" w:y="2503"/>
        <w:widowControl w:val="0"/>
        <w:keepNext w:val="0"/>
        <w:keepLines w:val="0"/>
        <w:shd w:val="clear" w:color="auto" w:fill="auto"/>
        <w:bidi w:val="0"/>
        <w:jc w:val="left"/>
        <w:spacing w:before="0" w:after="325" w:line="225" w:lineRule="exact"/>
        <w:ind w:left="0" w:right="380" w:firstLine="0"/>
      </w:pPr>
      <w:r>
        <w:rPr>
          <w:lang w:val="en-US" w:eastAsia="en-US" w:bidi="en-US"/>
          <w:w w:val="100"/>
          <w:spacing w:val="0"/>
          <w:color w:val="000000"/>
          <w:position w:val="0"/>
        </w:rPr>
        <w:t xml:space="preserve">Amityville, NY 11701 (631)225-5400 (631) 225-6136fax </w:t>
      </w:r>
      <w:r>
        <w:fldChar w:fldCharType="begin"/>
      </w:r>
      <w:r>
        <w:rPr/>
        <w:instrText> HYPERLINK "mailto:nancy@marksusa.com" </w:instrText>
      </w:r>
      <w:r>
        <w:fldChar w:fldCharType="separate"/>
      </w:r>
      <w:r>
        <w:rPr>
          <w:lang w:val="en-US" w:eastAsia="en-US" w:bidi="en-US"/>
          <w:w w:val="100"/>
          <w:spacing w:val="0"/>
          <w:color w:val="000000"/>
          <w:position w:val="0"/>
        </w:rPr>
        <w:t>nancy@marksusa.com</w:t>
      </w:r>
      <w:r>
        <w:fldChar w:fldCharType="end"/>
      </w:r>
    </w:p>
    <w:p>
      <w:pPr>
        <w:pStyle w:val="Style145"/>
        <w:framePr w:w="3348" w:h="12712" w:hRule="exact" w:wrap="none" w:vAnchor="page" w:hAnchor="page" w:x="4454" w:y="2503"/>
        <w:widowControl w:val="0"/>
        <w:keepNext w:val="0"/>
        <w:keepLines w:val="0"/>
        <w:shd w:val="clear" w:color="auto" w:fill="auto"/>
        <w:bidi w:val="0"/>
        <w:jc w:val="left"/>
        <w:spacing w:before="0" w:after="0" w:line="245" w:lineRule="exact"/>
        <w:ind w:left="0" w:right="0" w:firstLine="0"/>
      </w:pPr>
      <w:bookmarkStart w:id="50" w:name="bookmark50"/>
      <w:r>
        <w:rPr>
          <w:lang w:val="en-US" w:eastAsia="en-US" w:bidi="en-US"/>
          <w:w w:val="100"/>
          <w:spacing w:val="0"/>
          <w:color w:val="000000"/>
          <w:position w:val="0"/>
        </w:rPr>
        <w:t>NAPCO</w:t>
      </w:r>
      <w:bookmarkEnd w:id="50"/>
    </w:p>
    <w:p>
      <w:pPr>
        <w:pStyle w:val="Style98"/>
        <w:framePr w:w="3348" w:h="12712" w:hRule="exact" w:wrap="none" w:vAnchor="page" w:hAnchor="page" w:x="4454" w:y="2503"/>
        <w:widowControl w:val="0"/>
        <w:keepNext w:val="0"/>
        <w:keepLines w:val="0"/>
        <w:shd w:val="clear" w:color="auto" w:fill="auto"/>
        <w:bidi w:val="0"/>
        <w:jc w:val="left"/>
        <w:spacing w:before="0" w:after="0" w:line="245" w:lineRule="exact"/>
        <w:ind w:left="0" w:right="0" w:firstLine="260"/>
      </w:pPr>
      <w:r>
        <w:rPr>
          <w:lang w:val="en-US" w:eastAsia="en-US" w:bidi="en-US"/>
          <w:w w:val="100"/>
          <w:spacing w:val="0"/>
          <w:color w:val="000000"/>
          <w:position w:val="0"/>
        </w:rPr>
        <w:t>NAPCO recently introduced the “Gemini EZM-4/8", a new zone expansion module for its GEM-P816 and GEM-P1632 Control Panels. The “Gemini EZM-4/8" expands the capacity of both the P816 and the popular GEM1632m increasing their eight on-board zones in selectable increments of four or eight zones.</w:t>
      </w:r>
    </w:p>
    <w:p>
      <w:pPr>
        <w:pStyle w:val="Style147"/>
        <w:framePr w:w="3348" w:h="12712" w:hRule="exact" w:wrap="none" w:vAnchor="page" w:hAnchor="page" w:x="4454" w:y="250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NAPCO</w:t>
      </w:r>
    </w:p>
    <w:p>
      <w:pPr>
        <w:pStyle w:val="Style147"/>
        <w:framePr w:w="3348" w:h="12712" w:hRule="exact" w:wrap="none" w:vAnchor="page" w:hAnchor="page" w:x="4454" w:y="250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(800) 645-9445 ext. 64</w:t>
      </w:r>
    </w:p>
    <w:p>
      <w:pPr>
        <w:pStyle w:val="Style145"/>
        <w:framePr w:w="3328" w:h="12705" w:hRule="exact" w:wrap="none" w:vAnchor="page" w:hAnchor="page" w:x="7970" w:y="2509"/>
        <w:widowControl w:val="0"/>
        <w:keepNext w:val="0"/>
        <w:keepLines w:val="0"/>
        <w:shd w:val="clear" w:color="auto" w:fill="auto"/>
        <w:bidi w:val="0"/>
        <w:jc w:val="left"/>
        <w:spacing w:before="0" w:after="0" w:line="248" w:lineRule="exact"/>
        <w:ind w:left="0" w:right="0" w:firstLine="0"/>
      </w:pPr>
      <w:bookmarkStart w:id="51" w:name="bookmark51"/>
      <w:r>
        <w:rPr>
          <w:lang w:val="en-US" w:eastAsia="en-US" w:bidi="en-US"/>
          <w:w w:val="100"/>
          <w:spacing w:val="0"/>
          <w:color w:val="000000"/>
          <w:position w:val="0"/>
        </w:rPr>
        <w:t>Schwab Corp.</w:t>
      </w:r>
      <w:bookmarkEnd w:id="51"/>
    </w:p>
    <w:p>
      <w:pPr>
        <w:pStyle w:val="Style98"/>
        <w:framePr w:w="3328" w:h="12705" w:hRule="exact" w:wrap="none" w:vAnchor="page" w:hAnchor="page" w:x="7970" w:y="2509"/>
        <w:widowControl w:val="0"/>
        <w:keepNext w:val="0"/>
        <w:keepLines w:val="0"/>
        <w:shd w:val="clear" w:color="auto" w:fill="auto"/>
        <w:bidi w:val="0"/>
        <w:jc w:val="left"/>
        <w:spacing w:before="0" w:after="0" w:line="248" w:lineRule="exact"/>
        <w:ind w:left="0" w:right="0" w:firstLine="240"/>
      </w:pPr>
      <w:r>
        <w:rPr>
          <w:lang w:val="en-US" w:eastAsia="en-US" w:bidi="en-US"/>
          <w:w w:val="100"/>
          <w:spacing w:val="0"/>
          <w:color w:val="000000"/>
          <w:position w:val="0"/>
        </w:rPr>
        <w:t>Schwab introduced a 20" Hero file, a fire- protective file. The Hero holds up to 15 inches of letter-sized or 12 inches of legal</w:t>
        <w:softHyphen/>
        <w:t>sized documents in each drawer. The addition of a Schwab Media Cooler, which fits in either drawer, diversifies storage to include the fire-protection required for sensitive computer media. Insulite a chemically dry insulation well known for its efficiency, provides the Hero with UL Class 350-1 Hr. fire protection. Framed by the Hero’s seamless steel body, Insulite is also used between the drawers making each one independently fire resistant. Steel-lined drawers add further protection by preventing entry into a locked drawer from an unlocked compartment, and also keep insulation from dusting your records. The Hero’s exterior meanwhile, has a professional finish and features recessed handles. A key lock also comes standard.</w:t>
      </w:r>
    </w:p>
    <w:p>
      <w:pPr>
        <w:pStyle w:val="Style147"/>
        <w:framePr w:w="3328" w:h="12705" w:hRule="exact" w:wrap="none" w:vAnchor="page" w:hAnchor="page" w:x="7970" w:y="2509"/>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Schwab Corp.</w:t>
      </w:r>
    </w:p>
    <w:p>
      <w:pPr>
        <w:pStyle w:val="Style147"/>
        <w:framePr w:w="3328" w:h="12705" w:hRule="exact" w:wrap="none" w:vAnchor="page" w:hAnchor="page" w:x="7970" w:y="2509"/>
        <w:widowControl w:val="0"/>
        <w:keepNext w:val="0"/>
        <w:keepLines w:val="0"/>
        <w:shd w:val="clear" w:color="auto" w:fill="auto"/>
        <w:bidi w:val="0"/>
        <w:jc w:val="left"/>
        <w:spacing w:before="0" w:after="363" w:line="229" w:lineRule="exact"/>
        <w:ind w:left="0" w:right="0" w:firstLine="0"/>
      </w:pPr>
      <w:r>
        <w:rPr>
          <w:lang w:val="en-US" w:eastAsia="en-US" w:bidi="en-US"/>
          <w:w w:val="100"/>
          <w:spacing w:val="0"/>
          <w:color w:val="000000"/>
          <w:position w:val="0"/>
        </w:rPr>
        <w:t>P.O. Box 5088 Lafayette, IN 47903-5088 (765) 447-9470 (765) 447-8278fax</w:t>
      </w:r>
    </w:p>
    <w:p>
      <w:pPr>
        <w:pStyle w:val="Style145"/>
        <w:framePr w:w="3328" w:h="12705" w:hRule="exact" w:wrap="none" w:vAnchor="page" w:hAnchor="page" w:x="7970" w:y="2509"/>
        <w:widowControl w:val="0"/>
        <w:keepNext w:val="0"/>
        <w:keepLines w:val="0"/>
        <w:shd w:val="clear" w:color="auto" w:fill="auto"/>
        <w:bidi w:val="0"/>
        <w:jc w:val="left"/>
        <w:spacing w:before="0" w:after="0" w:line="200" w:lineRule="exact"/>
        <w:ind w:left="0" w:right="0" w:firstLine="0"/>
      </w:pPr>
      <w:bookmarkStart w:id="52" w:name="bookmark52"/>
      <w:r>
        <w:rPr>
          <w:lang w:val="en-US" w:eastAsia="en-US" w:bidi="en-US"/>
          <w:w w:val="100"/>
          <w:spacing w:val="0"/>
          <w:color w:val="000000"/>
          <w:position w:val="0"/>
        </w:rPr>
        <w:t>Sensormatic Electronics Corporation</w:t>
      </w:r>
      <w:bookmarkEnd w:id="52"/>
    </w:p>
    <w:p>
      <w:pPr>
        <w:pStyle w:val="Style98"/>
        <w:framePr w:w="3328" w:h="12705" w:hRule="exact" w:wrap="none" w:vAnchor="page" w:hAnchor="page" w:x="7970" w:y="2509"/>
        <w:widowControl w:val="0"/>
        <w:keepNext w:val="0"/>
        <w:keepLines w:val="0"/>
        <w:shd w:val="clear" w:color="auto" w:fill="auto"/>
        <w:bidi w:val="0"/>
        <w:jc w:val="left"/>
        <w:spacing w:before="0" w:after="0" w:line="247" w:lineRule="exact"/>
        <w:ind w:left="0" w:right="0" w:firstLine="240"/>
      </w:pPr>
      <w:r>
        <w:rPr>
          <w:lang w:val="en-US" w:eastAsia="en-US" w:bidi="en-US"/>
          <w:w w:val="100"/>
          <w:spacing w:val="0"/>
          <w:color w:val="000000"/>
          <w:position w:val="0"/>
        </w:rPr>
        <w:t>Sensormatic Electronics Corporation recently introduced Video Server. Video Server is a browser-based transmission product that delivers video images and alarm notifications over the Internet, intranets, ethemet networks or dial-up networks.</w:t>
      </w:r>
    </w:p>
    <w:p>
      <w:pPr>
        <w:pStyle w:val="Style98"/>
        <w:framePr w:w="3328" w:h="12705" w:hRule="exact" w:wrap="none" w:vAnchor="page" w:hAnchor="page" w:x="7970" w:y="2509"/>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 xml:space="preserve">Using a TCP/IP network connection, the product makes video surveillance images available to any authorized user, anywhere. The product will ship in Spring 2000. Video Server will take existing Sensormatic CCTV systems and turn them into open systems where images and alarms can be accessed via a PC on the network using a standard browser. Not only will security personnel be able to access video, but network access privileges can be set up so that other management will have access to the video. </w:t>
      </w:r>
      <w:r>
        <w:rPr>
          <w:rStyle w:val="CharStyle149"/>
          <w:b/>
          <w:bCs/>
        </w:rPr>
        <w:t>Sensormatic Electronics Corporation 951 YamatoRoad PO Box 310700 Boca Raton, FL 33431-0700</w:t>
      </w:r>
    </w:p>
    <w:p>
      <w:pPr>
        <w:pStyle w:val="Style118"/>
        <w:framePr w:wrap="none" w:vAnchor="page" w:hAnchor="page" w:x="1030" w:y="15331"/>
        <w:widowControl w:val="0"/>
        <w:keepNext w:val="0"/>
        <w:keepLines w:val="0"/>
        <w:shd w:val="clear" w:color="auto" w:fill="auto"/>
        <w:bidi w:val="0"/>
        <w:jc w:val="left"/>
        <w:spacing w:before="0" w:after="0" w:line="122" w:lineRule="exact"/>
        <w:ind w:left="0" w:right="0" w:firstLine="0"/>
      </w:pPr>
      <w:r>
        <w:rPr>
          <w:rStyle w:val="CharStyle150"/>
          <w:i/>
          <w:iCs/>
        </w:rPr>
        <w:t>Keynotes</w:t>
      </w:r>
    </w:p>
    <w:p>
      <w:pPr>
        <w:pStyle w:val="Style151"/>
        <w:framePr w:wrap="none" w:vAnchor="page" w:hAnchor="page" w:x="996" w:y="15276"/>
        <w:widowControl w:val="0"/>
        <w:keepNext w:val="0"/>
        <w:keepLines w:val="0"/>
        <w:shd w:val="clear" w:color="auto" w:fill="auto"/>
        <w:bidi w:val="0"/>
        <w:jc w:val="left"/>
        <w:spacing w:before="0" w:after="0"/>
        <w:ind w:left="1549" w:right="0" w:firstLine="0"/>
      </w:pPr>
      <w:r>
        <w:rPr>
          <w:lang w:val="en-US" w:eastAsia="en-US" w:bidi="en-US"/>
          <w:w w:val="100"/>
          <w:spacing w:val="0"/>
          <w:color w:val="000000"/>
          <w:position w:val="0"/>
        </w:rPr>
        <w:t>December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5"/>
        <w:framePr w:w="3328" w:h="12663" w:hRule="exact" w:wrap="none" w:vAnchor="page" w:hAnchor="page" w:x="987" w:y="2547"/>
        <w:widowControl w:val="0"/>
        <w:keepNext w:val="0"/>
        <w:keepLines w:val="0"/>
        <w:shd w:val="clear" w:color="auto" w:fill="auto"/>
        <w:bidi w:val="0"/>
        <w:jc w:val="left"/>
        <w:spacing w:before="0" w:after="0" w:line="242" w:lineRule="exact"/>
        <w:ind w:left="0" w:right="0" w:firstLine="0"/>
      </w:pPr>
      <w:bookmarkStart w:id="53" w:name="bookmark53"/>
      <w:r>
        <w:rPr>
          <w:lang w:val="en-US" w:eastAsia="en-US" w:bidi="en-US"/>
          <w:w w:val="100"/>
          <w:spacing w:val="0"/>
          <w:color w:val="000000"/>
          <w:position w:val="0"/>
        </w:rPr>
        <w:t>Sieveking Products Co.</w:t>
      </w:r>
      <w:bookmarkEnd w:id="53"/>
    </w:p>
    <w:p>
      <w:pPr>
        <w:pStyle w:val="Style98"/>
        <w:framePr w:w="3328" w:h="12663" w:hRule="exact" w:wrap="none" w:vAnchor="page" w:hAnchor="page" w:x="987" w:y="2547"/>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Sieveking Products Co., announced the addition of the “Key-Scope” to its growing line of locksmith tools. This wafer lock reading tool incorporates features not found in any other scope. Key-Scope has a new variable intensity high output light. The longer wafer depressor allows the locksmith to read wafers in deeper keyways. There are two viewing lenses on Key-Scope. One lens is short focus, for standard keyways, the other is long focus for deeper keyways and safe work. Used together, the Key-Scope lenses ADD, to give a higher magnification, ideal for reading those hard to see impression marks. A padded hard-shell is included. Sieveking also announced changes to the Squeeze-Play hollow metal door mortising tool. The tool will mortise 90-percent of the edge seamed hollow metal doors found in residential and commercial markets. Improvements made to the automatic center punch feature will increase the depth of the punch marking. Squeeze-Play automatically locates and punches the locations of the square face bolt mounting screws. Squeeze- play will mortise 1 3/4" doors, and mark mounting locations for 2 1/4" x 1" and 2 1/4" x 1 1/8" square face bolts, eliminating the need to cut the door or use internal bridges. The mortise is made with no loss of the doors structural integrity.</w:t>
      </w:r>
    </w:p>
    <w:p>
      <w:pPr>
        <w:pStyle w:val="Style147"/>
        <w:framePr w:w="3328" w:h="12663" w:hRule="exact" w:wrap="none" w:vAnchor="page" w:hAnchor="page" w:x="987" w:y="2547"/>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Sieveking Product Co.</w:t>
      </w:r>
    </w:p>
    <w:p>
      <w:pPr>
        <w:pStyle w:val="Style147"/>
        <w:framePr w:w="3328" w:h="12663" w:hRule="exact" w:wrap="none" w:vAnchor="page" w:hAnchor="page" w:x="987" w:y="2547"/>
        <w:widowControl w:val="0"/>
        <w:keepNext w:val="0"/>
        <w:keepLines w:val="0"/>
        <w:shd w:val="clear" w:color="auto" w:fill="auto"/>
        <w:bidi w:val="0"/>
        <w:jc w:val="left"/>
        <w:spacing w:before="0" w:after="359" w:line="224" w:lineRule="exact"/>
        <w:ind w:left="0" w:right="1160" w:firstLine="0"/>
      </w:pPr>
      <w:r>
        <w:rPr>
          <w:lang w:val="en-US" w:eastAsia="en-US" w:bidi="en-US"/>
          <w:w w:val="100"/>
          <w:spacing w:val="0"/>
          <w:color w:val="000000"/>
          <w:position w:val="0"/>
        </w:rPr>
        <w:t>3437 South Bend Road Rockford, IL 61109 (815) 874-4030 (815) 874-5713 fax</w:t>
      </w:r>
    </w:p>
    <w:p>
      <w:pPr>
        <w:pStyle w:val="Style145"/>
        <w:framePr w:w="3328" w:h="12663" w:hRule="exact" w:wrap="none" w:vAnchor="page" w:hAnchor="page" w:x="987" w:y="2547"/>
        <w:widowControl w:val="0"/>
        <w:keepNext w:val="0"/>
        <w:keepLines w:val="0"/>
        <w:shd w:val="clear" w:color="auto" w:fill="auto"/>
        <w:bidi w:val="0"/>
        <w:jc w:val="left"/>
        <w:spacing w:before="0" w:after="0" w:line="200" w:lineRule="exact"/>
        <w:ind w:left="0" w:right="0" w:firstLine="0"/>
      </w:pPr>
      <w:bookmarkStart w:id="54" w:name="bookmark54"/>
      <w:r>
        <w:rPr>
          <w:lang w:val="en-US" w:eastAsia="en-US" w:bidi="en-US"/>
          <w:w w:val="100"/>
          <w:spacing w:val="0"/>
          <w:color w:val="000000"/>
          <w:position w:val="0"/>
        </w:rPr>
        <w:t>Trine Products Company</w:t>
      </w:r>
      <w:bookmarkEnd w:id="54"/>
    </w:p>
    <w:p>
      <w:pPr>
        <w:pStyle w:val="Style98"/>
        <w:framePr w:w="3328" w:h="12663" w:hRule="exact" w:wrap="none" w:vAnchor="page" w:hAnchor="page" w:x="987" w:y="2547"/>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Trine Products Company recently issued an informative booklet and poster on EN Fire Rated strikes and accessories. The brochure contains photos and relevant data on all EN Strikes. It also includes a cross reference chart and information on Trine s new EN-LB Sensor, the optical IR accessory that confirms positive latching of a lockset within an EN Strike. The 26" x 32" poster can be mounted in a warehouse or showroom where it can be referred for detailed information. It contains descriptions, templates, compatible lockset</w:t>
      </w:r>
    </w:p>
    <w:p>
      <w:pPr>
        <w:pStyle w:val="Style98"/>
        <w:framePr w:w="3261" w:h="5532" w:hRule="exact" w:wrap="none" w:vAnchor="page" w:hAnchor="page" w:x="4479" w:y="2527"/>
        <w:widowControl w:val="0"/>
        <w:keepNext w:val="0"/>
        <w:keepLines w:val="0"/>
        <w:shd w:val="clear" w:color="auto" w:fill="auto"/>
        <w:bidi w:val="0"/>
        <w:jc w:val="left"/>
        <w:spacing w:before="0" w:after="0" w:line="249" w:lineRule="exact"/>
        <w:ind w:left="0" w:right="0" w:firstLine="0"/>
      </w:pPr>
      <w:r>
        <w:rPr>
          <w:lang w:val="en-US" w:eastAsia="en-US" w:bidi="en-US"/>
          <w:w w:val="100"/>
          <w:spacing w:val="0"/>
          <w:color w:val="000000"/>
          <w:position w:val="0"/>
        </w:rPr>
        <w:t>data and additional information to determine the specific strikes suitable for certain applications.</w:t>
      </w:r>
    </w:p>
    <w:p>
      <w:pPr>
        <w:pStyle w:val="Style147"/>
        <w:framePr w:w="3261" w:h="5532" w:hRule="exact" w:wrap="none" w:vAnchor="page" w:hAnchor="page" w:x="4479" w:y="2527"/>
        <w:widowControl w:val="0"/>
        <w:keepNext w:val="0"/>
        <w:keepLines w:val="0"/>
        <w:shd w:val="clear" w:color="auto" w:fill="auto"/>
        <w:bidi w:val="0"/>
        <w:jc w:val="left"/>
        <w:spacing w:before="0" w:after="344" w:line="229" w:lineRule="exact"/>
        <w:ind w:left="0" w:right="0" w:firstLine="0"/>
      </w:pPr>
      <w:r>
        <w:rPr>
          <w:lang w:val="en-US" w:eastAsia="en-US" w:bidi="en-US"/>
          <w:w w:val="100"/>
          <w:spacing w:val="0"/>
          <w:color w:val="000000"/>
          <w:position w:val="0"/>
        </w:rPr>
        <w:t>Trine Products Company 1430 Ferris Place Bronx, NY 10461-3699 (718) 829-2332 (718)829-6405 fax</w:t>
      </w:r>
    </w:p>
    <w:p>
      <w:pPr>
        <w:pStyle w:val="Style145"/>
        <w:framePr w:w="3261" w:h="5532" w:hRule="exact" w:wrap="none" w:vAnchor="page" w:hAnchor="page" w:x="4479" w:y="2527"/>
        <w:widowControl w:val="0"/>
        <w:keepNext w:val="0"/>
        <w:keepLines w:val="0"/>
        <w:shd w:val="clear" w:color="auto" w:fill="auto"/>
        <w:bidi w:val="0"/>
        <w:jc w:val="left"/>
        <w:spacing w:before="0" w:after="0" w:line="249" w:lineRule="exact"/>
        <w:ind w:left="0" w:right="0" w:firstLine="0"/>
      </w:pPr>
      <w:bookmarkStart w:id="55" w:name="bookmark55"/>
      <w:r>
        <w:rPr>
          <w:lang w:val="en-US" w:eastAsia="en-US" w:bidi="en-US"/>
          <w:w w:val="100"/>
          <w:spacing w:val="0"/>
          <w:color w:val="000000"/>
          <w:position w:val="0"/>
        </w:rPr>
        <w:t>Zero International</w:t>
      </w:r>
      <w:bookmarkEnd w:id="55"/>
    </w:p>
    <w:p>
      <w:pPr>
        <w:pStyle w:val="Style98"/>
        <w:framePr w:w="3261" w:h="5532" w:hRule="exact" w:wrap="none" w:vAnchor="page" w:hAnchor="page" w:x="4479" w:y="2527"/>
        <w:widowControl w:val="0"/>
        <w:keepNext w:val="0"/>
        <w:keepLines w:val="0"/>
        <w:shd w:val="clear" w:color="auto" w:fill="auto"/>
        <w:bidi w:val="0"/>
        <w:jc w:val="left"/>
        <w:spacing w:before="0" w:after="0" w:line="249" w:lineRule="exact"/>
        <w:ind w:left="0" w:right="0" w:firstLine="240"/>
      </w:pPr>
      <w:r>
        <w:rPr>
          <w:lang w:val="en-US" w:eastAsia="en-US" w:bidi="en-US"/>
          <w:w w:val="100"/>
          <w:spacing w:val="0"/>
          <w:color w:val="000000"/>
          <w:position w:val="0"/>
        </w:rPr>
        <w:t>Zero Internationals Model #770 acoustical head-and-jamb door gasket provides engineering and design features to accommodate the needs of acoustical engineers and specifiers. Secured directly to the door jamb, the gasket forms a seal of compressed, sound absorbing neoprene as the door is closed. Zero s Compress-O-Matic design allows optimal adjustment under field conditions for unsurpassed preservation of a doors sound ratings. Using the #770 with a metal cased-opening frame</w:t>
      </w:r>
    </w:p>
    <w:p>
      <w:pPr>
        <w:pStyle w:val="Style98"/>
        <w:framePr w:w="3300" w:h="2515" w:hRule="exact" w:wrap="none" w:vAnchor="page" w:hAnchor="page" w:x="7970" w:y="2526"/>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eliminated the need for an additional frame stop, thus minimizing the undesirable projection into the door opening. Specifiers can achieve the same cased opening profile and coustical performance for all sound-rated openings including those with fire rate walls.</w:t>
      </w:r>
    </w:p>
    <w:p>
      <w:pPr>
        <w:pStyle w:val="Style147"/>
        <w:framePr w:w="3300" w:h="2515" w:hRule="exact" w:wrap="none" w:vAnchor="page" w:hAnchor="page" w:x="7970" w:y="2526"/>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Zero International, Inc.</w:t>
      </w:r>
    </w:p>
    <w:p>
      <w:pPr>
        <w:pStyle w:val="Style147"/>
        <w:framePr w:w="3300" w:h="2515" w:hRule="exact" w:wrap="none" w:vAnchor="page" w:hAnchor="page" w:x="7970" w:y="2526"/>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415 Concord Avenue Bronx, NY 10455-4801</w:t>
      </w:r>
    </w:p>
    <w:p>
      <w:pPr>
        <w:framePr w:wrap="none" w:vAnchor="page" w:hAnchor="page" w:x="6887" w:y="9698"/>
        <w:widowControl w:val="0"/>
        <w:rPr>
          <w:sz w:val="2"/>
          <w:szCs w:val="2"/>
        </w:rPr>
      </w:pPr>
      <w:r>
        <w:pict>
          <v:shape id="_x0000_s1047" type="#_x0000_t75" style="width:96pt;height:40pt;">
            <v:imagedata r:id="rId47" r:href="rId48"/>
          </v:shape>
        </w:pict>
      </w:r>
    </w:p>
    <w:p>
      <w:pPr>
        <w:pStyle w:val="Style153"/>
        <w:framePr w:w="5822" w:h="1145" w:hRule="exact" w:wrap="none" w:vAnchor="page" w:hAnchor="page" w:x="4901" w:y="10512"/>
        <w:widowControl w:val="0"/>
        <w:keepNext w:val="0"/>
        <w:keepLines w:val="0"/>
        <w:shd w:val="clear" w:color="auto" w:fill="auto"/>
        <w:bidi w:val="0"/>
        <w:jc w:val="left"/>
        <w:spacing w:before="0" w:after="0"/>
        <w:ind w:left="0" w:right="0" w:firstLine="0"/>
      </w:pPr>
      <w:r>
        <w:rPr>
          <w:rStyle w:val="CharStyle155"/>
          <w:b/>
          <w:bCs/>
        </w:rPr>
        <w:t>ML AM 2000</w:t>
      </w:r>
      <w:r>
        <w:rPr>
          <w:lang w:val="en-US" w:eastAsia="en-US" w:bidi="en-US"/>
          <w:w w:val="100"/>
          <w:spacing w:val="0"/>
          <w:color w:val="000000"/>
          <w:position w:val="0"/>
        </w:rPr>
        <w:t xml:space="preserve"> Annual Convention</w:t>
      </w:r>
    </w:p>
    <w:p>
      <w:pPr>
        <w:pStyle w:val="Style156"/>
        <w:framePr w:w="5822" w:h="1145" w:hRule="exact" w:wrap="none" w:vAnchor="page" w:hAnchor="page" w:x="4901" w:y="10512"/>
        <w:widowControl w:val="0"/>
        <w:keepNext w:val="0"/>
        <w:keepLines w:val="0"/>
        <w:shd w:val="clear" w:color="auto" w:fill="auto"/>
        <w:bidi w:val="0"/>
        <w:jc w:val="left"/>
        <w:spacing w:before="0" w:after="0"/>
        <w:ind w:left="1520" w:right="1340" w:firstLine="0"/>
      </w:pPr>
      <w:r>
        <w:rPr>
          <w:lang w:val="en-US" w:eastAsia="en-US" w:bidi="en-US"/>
          <w:w w:val="100"/>
          <w:spacing w:val="0"/>
          <w:color w:val="000000"/>
          <w:position w:val="0"/>
        </w:rPr>
        <w:t>April 6</w:t>
      </w:r>
      <w:r>
        <w:rPr>
          <w:lang w:val="en-US" w:eastAsia="en-US" w:bidi="en-US"/>
          <w:vertAlign w:val="superscript"/>
          <w:w w:val="100"/>
          <w:spacing w:val="0"/>
          <w:color w:val="000000"/>
          <w:position w:val="0"/>
        </w:rPr>
        <w:t>th</w:t>
      </w:r>
      <w:r>
        <w:rPr>
          <w:lang w:val="en-US" w:eastAsia="en-US" w:bidi="en-US"/>
          <w:w w:val="100"/>
          <w:spacing w:val="0"/>
          <w:color w:val="000000"/>
          <w:position w:val="0"/>
        </w:rPr>
        <w:t xml:space="preserve"> thru April 9</w:t>
      </w:r>
      <w:r>
        <w:rPr>
          <w:lang w:val="en-US" w:eastAsia="en-US" w:bidi="en-US"/>
          <w:vertAlign w:val="superscript"/>
          <w:w w:val="100"/>
          <w:spacing w:val="0"/>
          <w:color w:val="000000"/>
          <w:position w:val="0"/>
        </w:rPr>
        <w:t xml:space="preserve">th </w:t>
      </w:r>
      <w:r>
        <w:rPr>
          <w:lang w:val="en-US" w:eastAsia="en-US" w:bidi="en-US"/>
          <w:w w:val="100"/>
          <w:spacing w:val="0"/>
          <w:color w:val="000000"/>
          <w:position w:val="0"/>
        </w:rPr>
        <w:t>Somerset, New Jersey</w:t>
      </w:r>
    </w:p>
    <w:p>
      <w:pPr>
        <w:framePr w:wrap="none" w:vAnchor="page" w:hAnchor="page" w:x="6719" w:y="11794"/>
        <w:widowControl w:val="0"/>
        <w:rPr>
          <w:sz w:val="2"/>
          <w:szCs w:val="2"/>
        </w:rPr>
      </w:pPr>
      <w:r>
        <w:pict>
          <v:shape id="_x0000_s1048" type="#_x0000_t75" style="width:112pt;height:85pt;">
            <v:imagedata r:id="rId49" r:href="rId50"/>
          </v:shape>
        </w:pict>
      </w:r>
    </w:p>
    <w:p>
      <w:pPr>
        <w:pStyle w:val="Style158"/>
        <w:framePr w:w="4451" w:h="1178" w:hRule="exact" w:wrap="none" w:vAnchor="page" w:hAnchor="page" w:x="5654" w:y="13533"/>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For More Information:</w:t>
      </w:r>
    </w:p>
    <w:p>
      <w:pPr>
        <w:pStyle w:val="Style160"/>
        <w:framePr w:w="4451" w:h="1178" w:hRule="exact" w:wrap="none" w:vAnchor="page" w:hAnchor="page" w:x="5654" w:y="13533"/>
        <w:widowControl w:val="0"/>
        <w:keepNext w:val="0"/>
        <w:keepLines w:val="0"/>
        <w:shd w:val="clear" w:color="auto" w:fill="auto"/>
        <w:bidi w:val="0"/>
        <w:jc w:val="left"/>
        <w:spacing w:before="0" w:after="37"/>
        <w:ind w:left="480" w:right="640" w:firstLine="0"/>
      </w:pPr>
      <w:r>
        <w:rPr>
          <w:lang w:val="en-US" w:eastAsia="en-US" w:bidi="en-US"/>
          <w:w w:val="100"/>
          <w:spacing w:val="0"/>
          <w:color w:val="000000"/>
          <w:position w:val="0"/>
        </w:rPr>
        <w:t>PO Box 2441, Morristown, NJ 07962-2441 Phone 973-267-8884 Fax 973-538-2248</w:t>
      </w:r>
    </w:p>
    <w:p>
      <w:pPr>
        <w:pStyle w:val="Style158"/>
        <w:framePr w:w="4451" w:h="1178" w:hRule="exact" w:wrap="none" w:vAnchor="page" w:hAnchor="page" w:x="5654" w:y="13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 visit our web site at</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62"/>
        <w:framePr w:wrap="none" w:vAnchor="page" w:hAnchor="page" w:x="8848" w:y="15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86"/>
        <w:framePr w:wrap="none" w:vAnchor="page" w:hAnchor="page" w:x="10637" w:y="15328"/>
        <w:widowControl w:val="0"/>
        <w:keepNext w:val="0"/>
        <w:keepLines w:val="0"/>
        <w:shd w:val="clear" w:color="auto" w:fill="auto"/>
        <w:bidi w:val="0"/>
        <w:jc w:val="left"/>
        <w:spacing w:before="0" w:after="0"/>
        <w:ind w:left="0" w:right="0" w:firstLine="0"/>
      </w:pPr>
      <w:r>
        <w:rPr>
          <w:rStyle w:val="CharStyle120"/>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0.8pt;margin-top:779.05pt;width:167.5pt;height:0;z-index:-251658240;mso-position-horizontal-relative:page;mso-position-vertical-relative:page">
            <v:stroke weight="0.5pt"/>
          </v:shape>
        </w:pict>
      </w:r>
    </w:p>
    <w:p>
      <w:pPr>
        <w:pStyle w:val="Style17"/>
        <w:framePr w:w="3403" w:h="1470" w:hRule="exact" w:wrap="none" w:vAnchor="page" w:hAnchor="page" w:x="1313" w:y="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64"/>
        <w:framePr w:w="3403" w:h="1470" w:hRule="exact" w:wrap="none" w:vAnchor="page" w:hAnchor="page" w:x="1313" w:y="8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108"/>
        <w:framePr w:w="11006" w:h="1840" w:hRule="exact" w:wrap="none" w:vAnchor="page" w:hAnchor="page" w:x="665" w:y="1151"/>
        <w:tabs>
          <w:tab w:leader="none" w:pos="10894" w:val="left"/>
        </w:tabs>
        <w:widowControl w:val="0"/>
        <w:keepNext w:val="0"/>
        <w:keepLines w:val="0"/>
        <w:shd w:val="clear" w:color="auto" w:fill="9B8E81"/>
        <w:bidi w:val="0"/>
        <w:jc w:val="both"/>
        <w:spacing w:before="0" w:after="0" w:line="199" w:lineRule="exact"/>
        <w:ind w:left="6034" w:right="0" w:firstLine="380"/>
      </w:pPr>
      <w:r>
        <w:rPr>
          <w:rStyle w:val="CharStyle166"/>
          <w:b/>
          <w:bCs/>
          <w:i/>
          <w:iCs/>
        </w:rPr>
        <w:t>The following applicants are scheduled for clearance as members</w:t>
        <w:br/>
        <w:t>of ALOA. The names are published for member review and comment</w:t>
        <w:br/>
        <w:t>prior to February 1, 2000, respectively, to ensure applicants meet standards</w:t>
        <w:br/>
        <w:t>of ALOA’s Code of Ethics. Protests, if any, should be addressed to the</w:t>
        <w:br/>
        <w:t>Membership Department and must be signed. Active Membership applicants</w:t>
        <w:br/>
        <w:t>(AJ have worked in the industry two or more years. Allied Membership</w:t>
        <w:br/>
        <w:t>(ALJ applicants are not locksmiths, but work in a security-related field.</w:t>
        <w:br/>
        <w:t>Apprentice Membership (AP) applicants have worked in the industry</w:t>
        <w:br/>
        <w:t>less than two years.</w:t>
        <w:tab/>
        <w:t>J</w:t>
      </w:r>
    </w:p>
    <w:tbl>
      <w:tblPr>
        <w:tblOverlap w:val="never"/>
        <w:tblLayout w:type="fixed"/>
        <w:jc w:val="left"/>
      </w:tblPr>
      <w:tblGrid>
        <w:gridCol w:w="2400"/>
        <w:gridCol w:w="3485"/>
        <w:gridCol w:w="2875"/>
      </w:tblGrid>
      <w:tr>
        <w:trPr>
          <w:trHeight w:val="226"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Clearing February 1:</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MASSACHUSETTS</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WYOMING</w:t>
            </w:r>
          </w:p>
        </w:tc>
      </w:tr>
      <w:tr>
        <w:trPr>
          <w:trHeight w:val="216" w:hRule="exact"/>
        </w:trPr>
        <w:tc>
          <w:tcPr>
            <w:shd w:val="clear" w:color="auto" w:fill="FFFFFF"/>
            <w:tcBorders/>
            <w:vAlign w:val="top"/>
          </w:tcPr>
          <w:p>
            <w:pPr>
              <w:framePr w:w="8760" w:h="11510" w:wrap="none" w:vAnchor="page" w:hAnchor="page" w:x="1423" w:y="3707"/>
              <w:widowControl w:val="0"/>
              <w:rPr>
                <w:sz w:val="10"/>
                <w:szCs w:val="10"/>
              </w:rPr>
            </w:pP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Ware</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Casper</w:t>
            </w:r>
          </w:p>
        </w:tc>
      </w:tr>
      <w:tr>
        <w:trPr>
          <w:trHeight w:val="245"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178" w:lineRule="exact"/>
              <w:ind w:left="0" w:right="0" w:firstLine="0"/>
            </w:pPr>
            <w:r>
              <w:rPr>
                <w:rStyle w:val="CharStyle168"/>
              </w:rPr>
              <w:t>USA</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Mark R. Paquette</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James E O’Grady</w:t>
            </w:r>
          </w:p>
        </w:tc>
      </w:tr>
      <w:tr>
        <w:trPr>
          <w:trHeight w:val="230" w:hRule="exact"/>
        </w:trPr>
        <w:tc>
          <w:tcPr>
            <w:shd w:val="clear" w:color="auto" w:fill="FFFFFF"/>
            <w:tcBorders/>
            <w:vAlign w:val="top"/>
          </w:tcPr>
          <w:p>
            <w:pPr>
              <w:framePr w:w="8760" w:h="11510" w:wrap="none" w:vAnchor="page" w:hAnchor="page" w:x="1423" w:y="3707"/>
              <w:widowControl w:val="0"/>
              <w:rPr>
                <w:sz w:val="10"/>
                <w:szCs w:val="10"/>
              </w:rPr>
            </w:pPr>
          </w:p>
        </w:tc>
        <w:tc>
          <w:tcPr>
            <w:shd w:val="clear" w:color="auto" w:fill="FFFFFF"/>
            <w:tcBorders/>
            <w:vAlign w:val="top"/>
          </w:tcPr>
          <w:p>
            <w:pPr>
              <w:framePr w:w="8760" w:h="11510" w:wrap="none" w:vAnchor="page" w:hAnchor="page" w:x="1423" w:y="3707"/>
              <w:widowControl w:val="0"/>
              <w:rPr>
                <w:sz w:val="10"/>
                <w:szCs w:val="10"/>
              </w:rPr>
            </w:pP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Gillette</w:t>
            </w:r>
          </w:p>
        </w:tc>
      </w:tr>
      <w:tr>
        <w:trPr>
          <w:trHeight w:val="254"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ALASKA</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MISSOURI</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Dave Lueras</w:t>
            </w:r>
          </w:p>
        </w:tc>
      </w:tr>
      <w:tr>
        <w:trPr>
          <w:trHeight w:val="470"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Wasilla</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Michael J. Cucullu</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St Louis</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Norman C. Schulthesis</w:t>
            </w:r>
          </w:p>
        </w:tc>
        <w:tc>
          <w:tcPr>
            <w:shd w:val="clear" w:color="auto" w:fill="FFFFFF"/>
            <w:tcBorders/>
            <w:vAlign w:val="top"/>
          </w:tcPr>
          <w:p>
            <w:pPr>
              <w:framePr w:w="8760" w:h="11510" w:wrap="none" w:vAnchor="page" w:hAnchor="page" w:x="1423" w:y="3707"/>
              <w:widowControl w:val="0"/>
              <w:rPr>
                <w:sz w:val="10"/>
                <w:szCs w:val="10"/>
              </w:rPr>
            </w:pPr>
          </w:p>
        </w:tc>
      </w:tr>
      <w:tr>
        <w:trPr>
          <w:trHeight w:val="235" w:hRule="exact"/>
        </w:trPr>
        <w:tc>
          <w:tcPr>
            <w:shd w:val="clear" w:color="auto" w:fill="FFFFFF"/>
            <w:tcBorders/>
            <w:vAlign w:val="top"/>
          </w:tcPr>
          <w:p>
            <w:pPr>
              <w:framePr w:w="8760" w:h="11510" w:wrap="none" w:vAnchor="page" w:hAnchor="page" w:x="1423" w:y="3707"/>
              <w:widowControl w:val="0"/>
              <w:rPr>
                <w:sz w:val="10"/>
                <w:szCs w:val="10"/>
              </w:rPr>
            </w:pP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West Plains</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178" w:lineRule="exact"/>
              <w:ind w:left="1120" w:right="0" w:firstLine="0"/>
            </w:pPr>
            <w:r>
              <w:rPr>
                <w:rStyle w:val="CharStyle168"/>
              </w:rPr>
              <w:t>CANADA</w:t>
            </w:r>
          </w:p>
        </w:tc>
      </w:tr>
      <w:tr>
        <w:trPr>
          <w:trHeight w:val="552" w:hRule="exact"/>
        </w:trPr>
        <w:tc>
          <w:tcPr>
            <w:shd w:val="clear" w:color="auto" w:fill="FFFFFF"/>
            <w:vMerge w:val="restart"/>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ALABAMA</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Guntersville</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Cecil Bradford Jr.</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Jill E. Rich</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Edmonton</w:t>
            </w:r>
          </w:p>
        </w:tc>
      </w:tr>
      <w:tr>
        <w:trPr>
          <w:trHeight w:val="259" w:hRule="exact"/>
        </w:trPr>
        <w:tc>
          <w:tcPr>
            <w:shd w:val="clear" w:color="auto" w:fill="FFFFFF"/>
            <w:vMerge/>
            <w:tcBorders/>
            <w:vAlign w:val="top"/>
          </w:tcPr>
          <w:p>
            <w:pPr>
              <w:framePr w:w="8760" w:h="11510" w:wrap="none" w:vAnchor="page" w:hAnchor="page" w:x="1423" w:y="3707"/>
            </w:pPr>
          </w:p>
        </w:tc>
        <w:tc>
          <w:tcPr>
            <w:shd w:val="clear" w:color="auto" w:fill="FFFFFF"/>
            <w:tcBorders/>
            <w:vAlign w:val="center"/>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MISSISSIPPI</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James S Walker</w:t>
            </w:r>
          </w:p>
        </w:tc>
      </w:tr>
      <w:tr>
        <w:trPr>
          <w:trHeight w:val="254"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ARKANSAS</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Quitman</w:t>
            </w:r>
          </w:p>
        </w:tc>
        <w:tc>
          <w:tcPr>
            <w:shd w:val="clear" w:color="auto" w:fill="FFFFFF"/>
            <w:tcBorders/>
            <w:vAlign w:val="top"/>
          </w:tcPr>
          <w:p>
            <w:pPr>
              <w:framePr w:w="8760" w:h="11510" w:wrap="none" w:vAnchor="page" w:hAnchor="page" w:x="1423" w:y="3707"/>
              <w:widowControl w:val="0"/>
              <w:rPr>
                <w:sz w:val="10"/>
                <w:szCs w:val="10"/>
              </w:rPr>
            </w:pPr>
          </w:p>
        </w:tc>
      </w:tr>
      <w:tr>
        <w:trPr>
          <w:trHeight w:val="264"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Springdale</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Rickie D. Ellard</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BRITISH COLUMBIA</w:t>
            </w:r>
          </w:p>
        </w:tc>
      </w:tr>
      <w:tr>
        <w:trPr>
          <w:trHeight w:val="475"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Will Dunaway</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NORTH CAROLINA</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Chilliwack</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Douglas R Linley</w:t>
            </w:r>
          </w:p>
        </w:tc>
      </w:tr>
      <w:tr>
        <w:trPr>
          <w:trHeight w:val="221"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CALIFORNIA</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Concord</w:t>
            </w:r>
          </w:p>
        </w:tc>
        <w:tc>
          <w:tcPr>
            <w:shd w:val="clear" w:color="auto" w:fill="FFFFFF"/>
            <w:tcBorders/>
            <w:vAlign w:val="top"/>
          </w:tcPr>
          <w:p>
            <w:pPr>
              <w:framePr w:w="8760" w:h="11510" w:wrap="none" w:vAnchor="page" w:hAnchor="page" w:x="1423" w:y="3707"/>
              <w:widowControl w:val="0"/>
              <w:rPr>
                <w:sz w:val="10"/>
                <w:szCs w:val="10"/>
              </w:rPr>
            </w:pPr>
          </w:p>
        </w:tc>
      </w:tr>
      <w:tr>
        <w:trPr>
          <w:trHeight w:val="418"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Navato</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Mike D. Rinkor</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Jeffrey L. Stone</w:t>
            </w:r>
          </w:p>
        </w:tc>
        <w:tc>
          <w:tcPr>
            <w:shd w:val="clear" w:color="auto" w:fill="FFFFFF"/>
            <w:tcBorders/>
            <w:vAlign w:val="top"/>
          </w:tcPr>
          <w:p>
            <w:pPr>
              <w:framePr w:w="8760" w:h="11510" w:wrap="none" w:vAnchor="page" w:hAnchor="page" w:x="1423" w:y="3707"/>
              <w:widowControl w:val="0"/>
              <w:rPr>
                <w:sz w:val="10"/>
                <w:szCs w:val="10"/>
              </w:rPr>
            </w:pPr>
          </w:p>
        </w:tc>
      </w:tr>
      <w:tr>
        <w:trPr>
          <w:trHeight w:val="408"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San Francisco</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Antonio M. Gonzalez</w:t>
            </w:r>
          </w:p>
        </w:tc>
        <w:tc>
          <w:tcPr>
            <w:shd w:val="clear" w:color="auto" w:fill="FFFFFF"/>
            <w:tcBorders/>
            <w:vAlign w:val="center"/>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NEW HAMPSHIRE</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178" w:lineRule="exact"/>
              <w:ind w:left="1120" w:right="0" w:firstLine="0"/>
            </w:pPr>
            <w:r>
              <w:rPr>
                <w:rStyle w:val="CharStyle168"/>
              </w:rPr>
              <w:t>UNITED KINGDOM</w:t>
            </w:r>
          </w:p>
        </w:tc>
      </w:tr>
      <w:tr>
        <w:trPr>
          <w:trHeight w:val="360" w:hRule="exact"/>
        </w:trPr>
        <w:tc>
          <w:tcPr>
            <w:shd w:val="clear" w:color="auto" w:fill="FFFFFF"/>
            <w:tcBorders/>
            <w:vAlign w:val="top"/>
          </w:tcPr>
          <w:p>
            <w:pPr>
              <w:framePr w:w="8760" w:h="11510" w:wrap="none" w:vAnchor="page" w:hAnchor="page" w:x="1423" w:y="3707"/>
              <w:widowControl w:val="0"/>
              <w:rPr>
                <w:sz w:val="10"/>
                <w:szCs w:val="10"/>
              </w:rPr>
            </w:pP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Hanover</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Tracy A. Stone</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London</w:t>
            </w:r>
          </w:p>
        </w:tc>
      </w:tr>
      <w:tr>
        <w:trPr>
          <w:trHeight w:val="202"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FLORIDA</w:t>
            </w:r>
          </w:p>
        </w:tc>
        <w:tc>
          <w:tcPr>
            <w:shd w:val="clear" w:color="auto" w:fill="FFFFFF"/>
            <w:tcBorders/>
            <w:vAlign w:val="top"/>
          </w:tcPr>
          <w:p>
            <w:pPr>
              <w:framePr w:w="8760" w:h="11510" w:wrap="none" w:vAnchor="page" w:hAnchor="page" w:x="1423" w:y="3707"/>
              <w:widowControl w:val="0"/>
              <w:rPr>
                <w:sz w:val="10"/>
                <w:szCs w:val="10"/>
              </w:rPr>
            </w:pP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Michael Cornette</w:t>
            </w:r>
          </w:p>
        </w:tc>
      </w:tr>
      <w:tr>
        <w:trPr>
          <w:trHeight w:val="653" w:hRule="exact"/>
        </w:trPr>
        <w:tc>
          <w:tcPr>
            <w:shd w:val="clear" w:color="auto" w:fill="FFFFFF"/>
            <w:vMerge w:val="restart"/>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Boynton Beach</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Robert Stephens</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Saint Petersburg</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William Cocker, Jr.</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Tamarac</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Christopher Dirocco</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NEVADA</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Las Vegas</w:t>
            </w:r>
          </w:p>
        </w:tc>
        <w:tc>
          <w:tcPr>
            <w:shd w:val="clear" w:color="auto" w:fill="FFFFFF"/>
            <w:vMerge w:val="restart"/>
            <w:tcBorders/>
            <w:vAlign w:val="center"/>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Surrey</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1120" w:right="0" w:firstLine="0"/>
            </w:pPr>
            <w:r>
              <w:rPr>
                <w:rStyle w:val="CharStyle167"/>
              </w:rPr>
              <w:t>Stefan McMahon</w:t>
            </w:r>
          </w:p>
        </w:tc>
      </w:tr>
      <w:tr>
        <w:trPr>
          <w:trHeight w:val="562" w:hRule="exact"/>
        </w:trPr>
        <w:tc>
          <w:tcPr>
            <w:shd w:val="clear" w:color="auto" w:fill="FFFFFF"/>
            <w:vMerge/>
            <w:tcBorders/>
            <w:vAlign w:val="top"/>
          </w:tcPr>
          <w:p>
            <w:pPr>
              <w:framePr w:w="8760" w:h="11510" w:wrap="none" w:vAnchor="page" w:hAnchor="page" w:x="1423" w:y="3707"/>
            </w:pP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Earl E. Ecton</w:t>
            </w:r>
          </w:p>
        </w:tc>
        <w:tc>
          <w:tcPr>
            <w:shd w:val="clear" w:color="auto" w:fill="FFFFFF"/>
            <w:vMerge/>
            <w:tcBorders/>
            <w:vAlign w:val="center"/>
          </w:tcPr>
          <w:p>
            <w:pPr>
              <w:framePr w:w="8760" w:h="11510" w:wrap="none" w:vAnchor="page" w:hAnchor="page" w:x="1423" w:y="3707"/>
            </w:pPr>
          </w:p>
        </w:tc>
      </w:tr>
      <w:tr>
        <w:trPr>
          <w:trHeight w:val="178" w:hRule="exact"/>
        </w:trPr>
        <w:tc>
          <w:tcPr>
            <w:shd w:val="clear" w:color="auto" w:fill="FFFFFF"/>
            <w:vMerge/>
            <w:tcBorders/>
            <w:vAlign w:val="top"/>
          </w:tcPr>
          <w:p>
            <w:pPr>
              <w:framePr w:w="8760" w:h="11510" w:wrap="none" w:vAnchor="page" w:hAnchor="page" w:x="1423" w:y="3707"/>
            </w:pP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PENNSYLVANIA</w:t>
            </w:r>
          </w:p>
        </w:tc>
        <w:tc>
          <w:tcPr>
            <w:shd w:val="clear" w:color="auto" w:fill="FFFFFF"/>
            <w:tcBorders/>
            <w:vAlign w:val="top"/>
          </w:tcPr>
          <w:p>
            <w:pPr>
              <w:framePr w:w="8760" w:h="11510" w:wrap="none" w:vAnchor="page" w:hAnchor="page" w:x="1423" w:y="3707"/>
              <w:widowControl w:val="0"/>
              <w:rPr>
                <w:sz w:val="10"/>
                <w:szCs w:val="10"/>
              </w:rPr>
            </w:pPr>
          </w:p>
        </w:tc>
      </w:tr>
      <w:tr>
        <w:trPr>
          <w:trHeight w:val="206" w:hRule="exact"/>
        </w:trPr>
        <w:tc>
          <w:tcPr>
            <w:shd w:val="clear" w:color="auto" w:fill="FFFFFF"/>
            <w:tcBorders/>
            <w:vAlign w:val="top"/>
          </w:tcPr>
          <w:p>
            <w:pPr>
              <w:framePr w:w="8760" w:h="11510" w:wrap="none" w:vAnchor="page" w:hAnchor="page" w:x="1423" w:y="3707"/>
              <w:widowControl w:val="0"/>
              <w:rPr>
                <w:sz w:val="10"/>
                <w:szCs w:val="10"/>
              </w:rPr>
            </w:pP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Marienville</w:t>
            </w:r>
          </w:p>
        </w:tc>
        <w:tc>
          <w:tcPr>
            <w:shd w:val="clear" w:color="auto" w:fill="FFFFFF"/>
            <w:tcBorders/>
            <w:vAlign w:val="top"/>
          </w:tcPr>
          <w:p>
            <w:pPr>
              <w:framePr w:w="8760" w:h="11510" w:wrap="none" w:vAnchor="page" w:hAnchor="page" w:x="1423" w:y="3707"/>
              <w:widowControl w:val="0"/>
              <w:rPr>
                <w:sz w:val="10"/>
                <w:szCs w:val="10"/>
              </w:rPr>
            </w:pPr>
          </w:p>
        </w:tc>
      </w:tr>
      <w:tr>
        <w:trPr>
          <w:trHeight w:val="206"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GEORGIA</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Robert Renaldo</w:t>
            </w:r>
          </w:p>
        </w:tc>
        <w:tc>
          <w:tcPr>
            <w:shd w:val="clear" w:color="auto" w:fill="FFFFFF"/>
            <w:tcBorders/>
            <w:vAlign w:val="top"/>
          </w:tcPr>
          <w:p>
            <w:pPr>
              <w:framePr w:w="8760" w:h="11510" w:wrap="none" w:vAnchor="page" w:hAnchor="page" w:x="1423" w:y="3707"/>
              <w:widowControl w:val="0"/>
              <w:rPr>
                <w:sz w:val="10"/>
                <w:szCs w:val="10"/>
              </w:rPr>
            </w:pPr>
          </w:p>
        </w:tc>
      </w:tr>
      <w:tr>
        <w:trPr>
          <w:trHeight w:val="384"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Atlanta</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Mark D .Taylor</w:t>
            </w:r>
          </w:p>
        </w:tc>
        <w:tc>
          <w:tcPr>
            <w:shd w:val="clear" w:color="auto" w:fill="FFFFFF"/>
            <w:tcBorders/>
            <w:vAlign w:val="top"/>
          </w:tcPr>
          <w:p>
            <w:pPr>
              <w:framePr w:w="8760" w:h="11510" w:wrap="none" w:vAnchor="page" w:hAnchor="page" w:x="1423" w:y="3707"/>
              <w:widowControl w:val="0"/>
              <w:rPr>
                <w:sz w:val="10"/>
                <w:szCs w:val="10"/>
              </w:rPr>
            </w:pPr>
          </w:p>
        </w:tc>
        <w:tc>
          <w:tcPr>
            <w:shd w:val="clear" w:color="auto" w:fill="FFFFFF"/>
            <w:tcBorders/>
            <w:vAlign w:val="top"/>
          </w:tcPr>
          <w:p>
            <w:pPr>
              <w:framePr w:w="8760" w:h="11510" w:wrap="none" w:vAnchor="page" w:hAnchor="page" w:x="1423" w:y="3707"/>
              <w:widowControl w:val="0"/>
              <w:rPr>
                <w:sz w:val="10"/>
                <w:szCs w:val="10"/>
              </w:rPr>
            </w:pPr>
          </w:p>
        </w:tc>
      </w:tr>
      <w:tr>
        <w:trPr>
          <w:trHeight w:val="245"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Macon</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TEXAS</w:t>
            </w:r>
          </w:p>
        </w:tc>
        <w:tc>
          <w:tcPr>
            <w:shd w:val="clear" w:color="auto" w:fill="FFFFFF"/>
            <w:tcBorders/>
            <w:vAlign w:val="top"/>
          </w:tcPr>
          <w:p>
            <w:pPr>
              <w:framePr w:w="8760" w:h="11510" w:wrap="none" w:vAnchor="page" w:hAnchor="page" w:x="1423" w:y="3707"/>
              <w:widowControl w:val="0"/>
              <w:rPr>
                <w:sz w:val="10"/>
                <w:szCs w:val="10"/>
              </w:rPr>
            </w:pPr>
          </w:p>
        </w:tc>
      </w:tr>
      <w:tr>
        <w:trPr>
          <w:trHeight w:val="187"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Travis E. Hunt</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Katy</w:t>
            </w:r>
          </w:p>
        </w:tc>
        <w:tc>
          <w:tcPr>
            <w:shd w:val="clear" w:color="auto" w:fill="FFFFFF"/>
            <w:tcBorders/>
            <w:vAlign w:val="top"/>
          </w:tcPr>
          <w:p>
            <w:pPr>
              <w:framePr w:w="8760" w:h="11510" w:wrap="none" w:vAnchor="page" w:hAnchor="page" w:x="1423" w:y="3707"/>
              <w:widowControl w:val="0"/>
              <w:rPr>
                <w:sz w:val="10"/>
                <w:szCs w:val="10"/>
              </w:rPr>
            </w:pPr>
          </w:p>
        </w:tc>
      </w:tr>
      <w:tr>
        <w:trPr>
          <w:trHeight w:val="269"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Smyrna</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Gilberto Royo</w:t>
            </w:r>
          </w:p>
        </w:tc>
        <w:tc>
          <w:tcPr>
            <w:shd w:val="clear" w:color="auto" w:fill="FFFFFF"/>
            <w:tcBorders/>
            <w:vAlign w:val="top"/>
          </w:tcPr>
          <w:p>
            <w:pPr>
              <w:framePr w:w="8760" w:h="11510" w:wrap="none" w:vAnchor="page" w:hAnchor="page" w:x="1423" w:y="3707"/>
              <w:widowControl w:val="0"/>
              <w:rPr>
                <w:sz w:val="10"/>
                <w:szCs w:val="10"/>
              </w:rPr>
            </w:pPr>
          </w:p>
        </w:tc>
      </w:tr>
      <w:tr>
        <w:trPr>
          <w:trHeight w:val="202"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Ted D. Cheek</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Waxahachie</w:t>
            </w:r>
          </w:p>
        </w:tc>
        <w:tc>
          <w:tcPr>
            <w:shd w:val="clear" w:color="auto" w:fill="FFFFFF"/>
            <w:tcBorders/>
            <w:vAlign w:val="top"/>
          </w:tcPr>
          <w:p>
            <w:pPr>
              <w:framePr w:w="8760" w:h="11510" w:wrap="none" w:vAnchor="page" w:hAnchor="page" w:x="1423" w:y="3707"/>
              <w:widowControl w:val="0"/>
              <w:rPr>
                <w:sz w:val="10"/>
                <w:szCs w:val="10"/>
              </w:rPr>
            </w:pPr>
          </w:p>
        </w:tc>
      </w:tr>
      <w:tr>
        <w:trPr>
          <w:trHeight w:val="211"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Warner Robins</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Jerry N. Cox</w:t>
            </w:r>
          </w:p>
        </w:tc>
        <w:tc>
          <w:tcPr>
            <w:shd w:val="clear" w:color="auto" w:fill="FFFFFF"/>
            <w:tcBorders/>
            <w:vAlign w:val="top"/>
          </w:tcPr>
          <w:p>
            <w:pPr>
              <w:framePr w:w="8760" w:h="11510" w:wrap="none" w:vAnchor="page" w:hAnchor="page" w:x="1423" w:y="3707"/>
              <w:widowControl w:val="0"/>
              <w:rPr>
                <w:sz w:val="10"/>
                <w:szCs w:val="10"/>
              </w:rPr>
            </w:pPr>
          </w:p>
        </w:tc>
      </w:tr>
      <w:tr>
        <w:trPr>
          <w:trHeight w:val="518"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Richard H. Tillman</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VIRGINIA</w:t>
            </w:r>
          </w:p>
        </w:tc>
        <w:tc>
          <w:tcPr>
            <w:shd w:val="clear" w:color="auto" w:fill="FFFFFF"/>
            <w:tcBorders/>
            <w:vAlign w:val="top"/>
          </w:tcPr>
          <w:p>
            <w:pPr>
              <w:framePr w:w="8760" w:h="11510" w:wrap="none" w:vAnchor="page" w:hAnchor="page" w:x="1423" w:y="3707"/>
              <w:widowControl w:val="0"/>
              <w:rPr>
                <w:sz w:val="10"/>
                <w:szCs w:val="10"/>
              </w:rPr>
            </w:pPr>
          </w:p>
        </w:tc>
      </w:tr>
      <w:tr>
        <w:trPr>
          <w:trHeight w:val="254"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IDAHO</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Rixeyville</w:t>
            </w:r>
          </w:p>
        </w:tc>
        <w:tc>
          <w:tcPr>
            <w:shd w:val="clear" w:color="auto" w:fill="FFFFFF"/>
            <w:tcBorders/>
            <w:vAlign w:val="top"/>
          </w:tcPr>
          <w:p>
            <w:pPr>
              <w:framePr w:w="8760" w:h="11510" w:wrap="none" w:vAnchor="page" w:hAnchor="page" w:x="1423" w:y="3707"/>
              <w:widowControl w:val="0"/>
              <w:rPr>
                <w:sz w:val="10"/>
                <w:szCs w:val="10"/>
              </w:rPr>
            </w:pPr>
          </w:p>
        </w:tc>
      </w:tr>
      <w:tr>
        <w:trPr>
          <w:trHeight w:val="442" w:hRule="exact"/>
        </w:trPr>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Osbum</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Steven D. Gilseth</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Gary D. Quick</w:t>
            </w:r>
          </w:p>
        </w:tc>
        <w:tc>
          <w:tcPr>
            <w:shd w:val="clear" w:color="auto" w:fill="FFFFFF"/>
            <w:tcBorders/>
            <w:vAlign w:val="top"/>
          </w:tcPr>
          <w:p>
            <w:pPr>
              <w:framePr w:w="8760" w:h="11510" w:wrap="none" w:vAnchor="page" w:hAnchor="page" w:x="1423" w:y="3707"/>
              <w:widowControl w:val="0"/>
              <w:rPr>
                <w:sz w:val="10"/>
                <w:szCs w:val="10"/>
              </w:rPr>
            </w:pPr>
          </w:p>
        </w:tc>
      </w:tr>
      <w:tr>
        <w:trPr>
          <w:trHeight w:val="384"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INDIANA</w:t>
            </w:r>
          </w:p>
        </w:tc>
        <w:tc>
          <w:tcPr>
            <w:shd w:val="clear" w:color="auto" w:fill="FFFFFF"/>
            <w:tcBorders/>
            <w:vAlign w:val="center"/>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WASHINGTON</w:t>
            </w:r>
          </w:p>
        </w:tc>
        <w:tc>
          <w:tcPr>
            <w:shd w:val="clear" w:color="auto" w:fill="FFFFFF"/>
            <w:tcBorders/>
            <w:vAlign w:val="top"/>
          </w:tcPr>
          <w:p>
            <w:pPr>
              <w:framePr w:w="8760" w:h="11510" w:wrap="none" w:vAnchor="page" w:hAnchor="page" w:x="1423" w:y="3707"/>
              <w:widowControl w:val="0"/>
              <w:rPr>
                <w:sz w:val="10"/>
                <w:szCs w:val="10"/>
              </w:rPr>
            </w:pPr>
          </w:p>
        </w:tc>
      </w:tr>
      <w:tr>
        <w:trPr>
          <w:trHeight w:val="581" w:hRule="exact"/>
        </w:trPr>
        <w:tc>
          <w:tcPr>
            <w:shd w:val="clear" w:color="auto" w:fill="FFFFFF"/>
            <w:tcBorders/>
            <w:vAlign w:val="center"/>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New Albany</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Michael K. Yarberry</w:t>
            </w:r>
          </w:p>
        </w:tc>
        <w:tc>
          <w:tcPr>
            <w:shd w:val="clear" w:color="auto" w:fill="FFFFFF"/>
            <w:tcBorders/>
            <w:vAlign w:val="top"/>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Longview</w:t>
            </w:r>
          </w:p>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Daniel 0. Moscon</w:t>
            </w:r>
          </w:p>
        </w:tc>
        <w:tc>
          <w:tcPr>
            <w:shd w:val="clear" w:color="auto" w:fill="FFFFFF"/>
            <w:tcBorders/>
            <w:vAlign w:val="top"/>
          </w:tcPr>
          <w:p>
            <w:pPr>
              <w:framePr w:w="8760" w:h="11510" w:wrap="none" w:vAnchor="page" w:hAnchor="page" w:x="1423" w:y="3707"/>
              <w:widowControl w:val="0"/>
              <w:rPr>
                <w:sz w:val="10"/>
                <w:szCs w:val="10"/>
              </w:rPr>
            </w:pPr>
          </w:p>
        </w:tc>
      </w:tr>
      <w:tr>
        <w:trPr>
          <w:trHeight w:val="379"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KANSAS</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WISCONSIN</w:t>
            </w:r>
          </w:p>
        </w:tc>
        <w:tc>
          <w:tcPr>
            <w:shd w:val="clear" w:color="auto" w:fill="FFFFFF"/>
            <w:tcBorders/>
            <w:vAlign w:val="top"/>
          </w:tcPr>
          <w:p>
            <w:pPr>
              <w:framePr w:w="8760" w:h="11510" w:wrap="none" w:vAnchor="page" w:hAnchor="page" w:x="1423" w:y="3707"/>
              <w:widowControl w:val="0"/>
              <w:rPr>
                <w:sz w:val="10"/>
                <w:szCs w:val="10"/>
              </w:rPr>
            </w:pPr>
          </w:p>
        </w:tc>
      </w:tr>
      <w:tr>
        <w:trPr>
          <w:trHeight w:val="211"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Topeka</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Stanley</w:t>
            </w:r>
          </w:p>
        </w:tc>
        <w:tc>
          <w:tcPr>
            <w:shd w:val="clear" w:color="auto" w:fill="FFFFFF"/>
            <w:tcBorders/>
            <w:vAlign w:val="top"/>
          </w:tcPr>
          <w:p>
            <w:pPr>
              <w:framePr w:w="8760" w:h="11510" w:wrap="none" w:vAnchor="page" w:hAnchor="page" w:x="1423" w:y="3707"/>
              <w:widowControl w:val="0"/>
              <w:rPr>
                <w:sz w:val="10"/>
                <w:szCs w:val="10"/>
              </w:rPr>
            </w:pPr>
          </w:p>
        </w:tc>
      </w:tr>
      <w:tr>
        <w:trPr>
          <w:trHeight w:val="149" w:hRule="exact"/>
        </w:trPr>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0" w:right="0" w:firstLine="0"/>
            </w:pPr>
            <w:r>
              <w:rPr>
                <w:rStyle w:val="CharStyle167"/>
              </w:rPr>
              <w:t>Dana R. Hall</w:t>
            </w:r>
          </w:p>
        </w:tc>
        <w:tc>
          <w:tcPr>
            <w:shd w:val="clear" w:color="auto" w:fill="FFFFFF"/>
            <w:tcBorders/>
            <w:vAlign w:val="bottom"/>
          </w:tcPr>
          <w:p>
            <w:pPr>
              <w:pStyle w:val="Style38"/>
              <w:framePr w:w="8760" w:h="11510" w:wrap="none" w:vAnchor="page" w:hAnchor="page" w:x="1423" w:y="3707"/>
              <w:widowControl w:val="0"/>
              <w:keepNext w:val="0"/>
              <w:keepLines w:val="0"/>
              <w:shd w:val="clear" w:color="auto" w:fill="auto"/>
              <w:bidi w:val="0"/>
              <w:jc w:val="left"/>
              <w:spacing w:before="0" w:after="0" w:line="232" w:lineRule="exact"/>
              <w:ind w:left="1140" w:right="0" w:firstLine="0"/>
            </w:pPr>
            <w:r>
              <w:rPr>
                <w:rStyle w:val="CharStyle167"/>
              </w:rPr>
              <w:t>David Straszkowski</w:t>
            </w:r>
          </w:p>
        </w:tc>
        <w:tc>
          <w:tcPr>
            <w:shd w:val="clear" w:color="auto" w:fill="FFFFFF"/>
            <w:tcBorders/>
            <w:vAlign w:val="top"/>
          </w:tcPr>
          <w:p>
            <w:pPr>
              <w:framePr w:w="8760" w:h="11510" w:wrap="none" w:vAnchor="page" w:hAnchor="page" w:x="1423" w:y="3707"/>
              <w:widowControl w:val="0"/>
              <w:rPr>
                <w:sz w:val="10"/>
                <w:szCs w:val="10"/>
              </w:rPr>
            </w:pPr>
          </w:p>
        </w:tc>
      </w:tr>
    </w:tbl>
    <w:p>
      <w:pPr>
        <w:framePr w:wrap="none" w:vAnchor="page" w:hAnchor="page" w:x="665" w:y="15217"/>
        <w:widowControl w:val="0"/>
        <w:rPr>
          <w:sz w:val="2"/>
          <w:szCs w:val="2"/>
        </w:rPr>
      </w:pPr>
      <w:r>
        <w:pict>
          <v:shape id="_x0000_s1049" type="#_x0000_t75" style="width:28pt;height:26pt;">
            <v:imagedata r:id="rId51" r:href="rId52"/>
          </v:shape>
        </w:pict>
      </w:r>
    </w:p>
    <w:p>
      <w:pPr>
        <w:pStyle w:val="Style49"/>
        <w:framePr w:wrap="none" w:vAnchor="page" w:hAnchor="page" w:x="1279" w:y="1537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57"/>
        <w:framePr w:wrap="none" w:vAnchor="page" w:hAnchor="page" w:x="2911" w:y="153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4.3pt;margin-top:158.2pt;width:211.7pt;height:0;z-index:-251658240;mso-position-horizontal-relative:page;mso-position-vertical-relative:page">
            <v:stroke weight="0.6pt"/>
          </v:shape>
        </w:pict>
      </w:r>
      <w:r>
        <w:pict>
          <v:shape o:spt="32" o:oned="1" path="m,l21600,21600e" style="position:absolute;margin-left:353.6pt;margin-top:440.1pt;width:211.65pt;height:0;z-index:-251658240;mso-position-horizontal-relative:page;mso-position-vertical-relative:page">
            <v:stroke weight="0.6pt"/>
          </v:shape>
        </w:pict>
      </w:r>
    </w:p>
    <w:p>
      <w:pPr>
        <w:pStyle w:val="Style169"/>
        <w:framePr w:w="11006" w:h="6816" w:hRule="exact" w:wrap="none" w:vAnchor="page" w:hAnchor="page" w:x="665" w:y="618"/>
        <w:widowControl w:val="0"/>
        <w:keepNext w:val="0"/>
        <w:keepLines w:val="0"/>
        <w:shd w:val="clear" w:color="auto" w:fill="auto"/>
        <w:bidi w:val="0"/>
        <w:spacing w:before="0" w:after="279"/>
        <w:ind w:left="1109" w:right="620" w:firstLine="0"/>
      </w:pPr>
      <w:bookmarkStart w:id="56" w:name="bookmark56"/>
      <w:r>
        <w:rPr>
          <w:lang w:val="en-US" w:eastAsia="en-US" w:bidi="en-US"/>
          <w:w w:val="100"/>
          <w:spacing w:val="0"/>
          <w:color w:val="000000"/>
          <w:position w:val="0"/>
        </w:rPr>
        <w:t>“If you want to study for the CPS test,</w:t>
      </w:r>
      <w:bookmarkEnd w:id="56"/>
    </w:p>
    <w:p>
      <w:pPr>
        <w:pStyle w:val="Style171"/>
        <w:framePr w:w="11006" w:h="6816" w:hRule="exact" w:wrap="none" w:vAnchor="page" w:hAnchor="page" w:x="665" w:y="618"/>
        <w:widowControl w:val="0"/>
        <w:keepNext w:val="0"/>
        <w:keepLines w:val="0"/>
        <w:shd w:val="clear" w:color="auto" w:fill="auto"/>
        <w:bidi w:val="0"/>
        <w:spacing w:before="0" w:after="128"/>
        <w:ind w:left="1109" w:right="620" w:firstLine="0"/>
      </w:pPr>
      <w:r>
        <w:rPr>
          <w:lang w:val="en-US" w:eastAsia="en-US" w:bidi="en-US"/>
          <w:sz w:val="24"/>
          <w:szCs w:val="24"/>
          <w:w w:val="100"/>
          <w:spacing w:val="0"/>
          <w:color w:val="000000"/>
          <w:position w:val="0"/>
        </w:rPr>
        <w:t>you need this book.</w:t>
      </w:r>
    </w:p>
    <w:p>
      <w:pPr>
        <w:pStyle w:val="Style173"/>
        <w:framePr w:w="11006" w:h="6816" w:hRule="exact" w:wrap="none" w:vAnchor="page" w:hAnchor="page" w:x="665" w:y="618"/>
        <w:widowControl w:val="0"/>
        <w:keepNext w:val="0"/>
        <w:keepLines w:val="0"/>
        <w:shd w:val="clear" w:color="auto" w:fill="auto"/>
        <w:bidi w:val="0"/>
        <w:spacing w:before="0" w:after="162"/>
        <w:ind w:left="1109" w:right="620" w:firstLine="0"/>
      </w:pPr>
      <w:r>
        <w:rPr>
          <w:lang w:val="en-US" w:eastAsia="en-US" w:bidi="en-US"/>
          <w:w w:val="100"/>
          <w:spacing w:val="0"/>
          <w:color w:val="000000"/>
          <w:position w:val="0"/>
        </w:rPr>
        <w:t>Without that book, I wouldn’t have my certification.”</w:t>
      </w:r>
    </w:p>
    <w:p>
      <w:pPr>
        <w:pStyle w:val="Style175"/>
        <w:framePr w:w="11006" w:h="6816" w:hRule="exact" w:wrap="none" w:vAnchor="page" w:hAnchor="page" w:x="665" w:y="618"/>
        <w:widowControl w:val="0"/>
        <w:keepNext w:val="0"/>
        <w:keepLines w:val="0"/>
        <w:shd w:val="clear" w:color="auto" w:fill="auto"/>
        <w:bidi w:val="0"/>
        <w:spacing w:before="0" w:after="174" w:line="240" w:lineRule="auto"/>
        <w:ind w:left="8020" w:right="340" w:firstLine="0"/>
      </w:pPr>
      <w:r>
        <w:rPr>
          <w:lang w:val="en-US" w:eastAsia="en-US" w:bidi="en-US"/>
          <w:w w:val="100"/>
          <w:spacing w:val="0"/>
          <w:color w:val="000000"/>
          <w:position w:val="0"/>
        </w:rPr>
        <w:t>-Dennis Johnson</w:t>
      </w:r>
      <w:r>
        <w:rPr>
          <w:rStyle w:val="CharStyle177"/>
          <w:i w:val="0"/>
          <w:iCs w:val="0"/>
        </w:rPr>
        <w:t xml:space="preserve">, </w:t>
      </w:r>
      <w:r>
        <w:rPr>
          <w:lang w:val="en-US" w:eastAsia="en-US" w:bidi="en-US"/>
          <w:w w:val="100"/>
          <w:spacing w:val="0"/>
          <w:color w:val="000000"/>
          <w:position w:val="0"/>
        </w:rPr>
        <w:t>CPS</w:t>
        <w:br/>
        <w:t>Aurora</w:t>
      </w:r>
      <w:r>
        <w:rPr>
          <w:rStyle w:val="CharStyle177"/>
          <w:i w:val="0"/>
          <w:iCs w:val="0"/>
        </w:rPr>
        <w:t xml:space="preserve">, </w:t>
      </w:r>
      <w:r>
        <w:rPr>
          <w:lang w:val="en-US" w:eastAsia="en-US" w:bidi="en-US"/>
          <w:w w:val="100"/>
          <w:spacing w:val="0"/>
          <w:color w:val="000000"/>
          <w:position w:val="0"/>
        </w:rPr>
        <w:t>Illinois</w:t>
      </w:r>
    </w:p>
    <w:p>
      <w:pPr>
        <w:pStyle w:val="Style178"/>
        <w:framePr w:w="11006" w:h="6816" w:hRule="exact" w:wrap="none" w:vAnchor="page" w:hAnchor="page" w:x="665" w:y="618"/>
        <w:widowControl w:val="0"/>
        <w:keepNext w:val="0"/>
        <w:keepLines w:val="0"/>
        <w:shd w:val="clear" w:color="auto" w:fill="auto"/>
        <w:bidi w:val="0"/>
        <w:jc w:val="left"/>
        <w:spacing w:before="0" w:after="227"/>
        <w:ind w:left="1109"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w:t>
      </w:r>
      <w:r>
        <w:rPr>
          <w:rStyle w:val="CharStyle180"/>
          <w:i w:val="0"/>
          <w:iCs w:val="0"/>
        </w:rPr>
        <w:t xml:space="preserve">. </w:t>
      </w:r>
      <w:r>
        <w:rPr>
          <w:lang w:val="en-US" w:eastAsia="en-US" w:bidi="en-US"/>
          <w:w w:val="100"/>
          <w:spacing w:val="0"/>
          <w:color w:val="000000"/>
          <w:position w:val="0"/>
        </w:rPr>
        <w:t>I wouldn't have passed</w:t>
        <w:br/>
        <w:t xml:space="preserve">without it. </w:t>
      </w:r>
      <w:r>
        <w:rPr>
          <w:rStyle w:val="CharStyle181"/>
          <w:i/>
          <w:iCs/>
        </w:rPr>
        <w:t>A tremendous</w:t>
        <w:br/>
        <w:t>resource for today</w:t>
        <w:br/>
        <w:t>and tomorrow..."</w:t>
      </w:r>
    </w:p>
    <w:p>
      <w:pPr>
        <w:pStyle w:val="Style175"/>
        <w:framePr w:w="11006" w:h="6816" w:hRule="exact" w:wrap="none" w:vAnchor="page" w:hAnchor="page" w:x="665" w:y="618"/>
        <w:widowControl w:val="0"/>
        <w:keepNext w:val="0"/>
        <w:keepLines w:val="0"/>
        <w:shd w:val="clear" w:color="auto" w:fill="auto"/>
        <w:bidi w:val="0"/>
        <w:spacing w:before="0" w:after="0" w:line="240" w:lineRule="auto"/>
        <w:ind w:left="3120" w:right="4848" w:firstLine="0"/>
      </w:pPr>
      <w:r>
        <w:rPr>
          <w:lang w:val="en-US" w:eastAsia="en-US" w:bidi="en-US"/>
          <w:w w:val="100"/>
          <w:spacing w:val="0"/>
          <w:color w:val="000000"/>
          <w:position w:val="0"/>
        </w:rPr>
        <w:t>-John T. Grist</w:t>
      </w:r>
      <w:r>
        <w:rPr>
          <w:rStyle w:val="CharStyle177"/>
          <w:i w:val="0"/>
          <w:iCs w:val="0"/>
        </w:rPr>
        <w:t xml:space="preserve">, </w:t>
      </w:r>
      <w:r>
        <w:rPr>
          <w:lang w:val="en-US" w:eastAsia="en-US" w:bidi="en-US"/>
          <w:w w:val="100"/>
          <w:spacing w:val="0"/>
          <w:color w:val="000000"/>
          <w:position w:val="0"/>
        </w:rPr>
        <w:t>CML, CPS</w:t>
        <w:br/>
        <w:t>North Georgia Security</w:t>
      </w:r>
    </w:p>
    <w:p>
      <w:pPr>
        <w:pStyle w:val="Style182"/>
        <w:framePr w:w="11006" w:h="6425" w:hRule="exact" w:wrap="none" w:vAnchor="page" w:hAnchor="page" w:x="665" w:y="8205"/>
        <w:widowControl w:val="0"/>
        <w:keepNext w:val="0"/>
        <w:keepLines w:val="0"/>
        <w:shd w:val="clear" w:color="auto" w:fill="auto"/>
        <w:bidi w:val="0"/>
        <w:jc w:val="left"/>
        <w:spacing w:before="0" w:after="0"/>
        <w:ind w:left="1080" w:right="0" w:firstLine="0"/>
      </w:pPr>
      <w:r>
        <w:rPr>
          <w:rStyle w:val="CharStyle184"/>
        </w:rPr>
        <w:t xml:space="preserve">"The Safe Technicians Reference Manual </w:t>
      </w:r>
      <w:r>
        <w:rPr>
          <w:lang w:val="en-US" w:eastAsia="en-US" w:bidi="en-US"/>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175"/>
        <w:framePr w:w="11006" w:h="6425" w:hRule="exact" w:wrap="none" w:vAnchor="page" w:hAnchor="page" w:x="665" w:y="8205"/>
        <w:widowControl w:val="0"/>
        <w:keepNext w:val="0"/>
        <w:keepLines w:val="0"/>
        <w:shd w:val="clear" w:color="auto" w:fill="auto"/>
        <w:bidi w:val="0"/>
        <w:spacing w:before="0" w:after="274" w:line="240" w:lineRule="auto"/>
        <w:ind w:left="8020" w:right="720" w:firstLine="0"/>
      </w:pPr>
      <w:r>
        <w:rPr>
          <w:lang w:val="en-US" w:eastAsia="en-US" w:bidi="en-US"/>
          <w:w w:val="100"/>
          <w:spacing w:val="0"/>
          <w:color w:val="000000"/>
          <w:position w:val="0"/>
        </w:rPr>
        <w:t>-Ken Dunckel Pacifica</w:t>
      </w:r>
      <w:r>
        <w:rPr>
          <w:rStyle w:val="CharStyle177"/>
          <w:i w:val="0"/>
          <w:iCs w:val="0"/>
        </w:rPr>
        <w:t xml:space="preserve">, </w:t>
      </w:r>
      <w:r>
        <w:rPr>
          <w:lang w:val="en-US" w:eastAsia="en-US" w:bidi="en-US"/>
          <w:w w:val="100"/>
          <w:spacing w:val="0"/>
          <w:color w:val="000000"/>
          <w:position w:val="0"/>
        </w:rPr>
        <w:t>California</w:t>
      </w:r>
    </w:p>
    <w:p>
      <w:pPr>
        <w:pStyle w:val="Style185"/>
        <w:framePr w:w="11006" w:h="6425" w:hRule="exact" w:wrap="none" w:vAnchor="page" w:hAnchor="page" w:x="665" w:y="8205"/>
        <w:widowControl w:val="0"/>
        <w:keepNext w:val="0"/>
        <w:keepLines w:val="0"/>
        <w:shd w:val="clear" w:color="auto" w:fill="auto"/>
        <w:bidi w:val="0"/>
        <w:jc w:val="left"/>
        <w:spacing w:before="0" w:after="190"/>
        <w:ind w:left="1080" w:right="0" w:firstLine="0"/>
      </w:pPr>
      <w:r>
        <w:rPr>
          <w:lang w:val="en-US" w:eastAsia="en-US" w:bidi="en-US"/>
          <w:w w:val="100"/>
          <w:spacing w:val="0"/>
          <w:color w:val="000000"/>
          <w:position w:val="0"/>
        </w:rPr>
        <w:t xml:space="preserve">—►Over </w:t>
      </w:r>
      <w:r>
        <w:rPr>
          <w:rStyle w:val="CharStyle187"/>
          <w:b w:val="0"/>
          <w:bCs w:val="0"/>
        </w:rPr>
        <w:t>600</w:t>
      </w:r>
      <w:r>
        <w:rPr>
          <w:lang w:val="en-US" w:eastAsia="en-US" w:bidi="en-US"/>
          <w:w w:val="100"/>
          <w:spacing w:val="0"/>
          <w:color w:val="000000"/>
          <w:position w:val="0"/>
        </w:rPr>
        <w:t xml:space="preserve"> Illustrations.-*—</w:t>
      </w:r>
    </w:p>
    <w:p>
      <w:pPr>
        <w:pStyle w:val="Style188"/>
        <w:framePr w:w="11006" w:h="6425" w:hRule="exact" w:wrap="none" w:vAnchor="page" w:hAnchor="page" w:x="665" w:y="8205"/>
        <w:widowControl w:val="0"/>
        <w:keepNext w:val="0"/>
        <w:keepLines w:val="0"/>
        <w:shd w:val="clear" w:color="auto" w:fill="auto"/>
        <w:bidi w:val="0"/>
        <w:spacing w:before="0" w:after="75"/>
        <w:ind w:left="0" w:right="620" w:firstLine="0"/>
      </w:pPr>
      <w:bookmarkStart w:id="57" w:name="bookmark57"/>
      <w:r>
        <w:rPr>
          <w:rStyle w:val="CharStyle190"/>
        </w:rPr>
        <w:t>320</w:t>
      </w:r>
      <w:r>
        <w:rPr>
          <w:lang w:val="en-US" w:eastAsia="en-US" w:bidi="en-US"/>
          <w:sz w:val="24"/>
          <w:szCs w:val="24"/>
          <w:w w:val="100"/>
          <w:spacing w:val="0"/>
          <w:color w:val="000000"/>
          <w:position w:val="0"/>
        </w:rPr>
        <w:t xml:space="preserve"> </w:t>
      </w:r>
      <w:r>
        <w:rPr>
          <w:rStyle w:val="CharStyle191"/>
        </w:rPr>
        <w:t xml:space="preserve">pages. </w:t>
      </w:r>
      <w:r>
        <w:rPr>
          <w:lang w:val="en-US" w:eastAsia="en-US" w:bidi="en-US"/>
          <w:sz w:val="24"/>
          <w:szCs w:val="24"/>
          <w:w w:val="100"/>
          <w:spacing w:val="0"/>
          <w:color w:val="000000"/>
          <w:position w:val="0"/>
        </w:rPr>
        <w:t>Only $</w:t>
      </w:r>
      <w:r>
        <w:rPr>
          <w:rStyle w:val="CharStyle192"/>
        </w:rPr>
        <w:t>135</w:t>
      </w:r>
      <w:r>
        <w:rPr>
          <w:lang w:val="en-US" w:eastAsia="en-US" w:bidi="en-US"/>
          <w:sz w:val="24"/>
          <w:szCs w:val="24"/>
          <w:w w:val="100"/>
          <w:spacing w:val="0"/>
          <w:color w:val="000000"/>
          <w:position w:val="0"/>
        </w:rPr>
        <w:t>.</w:t>
      </w:r>
      <w:bookmarkEnd w:id="57"/>
    </w:p>
    <w:p>
      <w:pPr>
        <w:pStyle w:val="Style193"/>
        <w:framePr w:w="11006" w:h="6425" w:hRule="exact" w:wrap="none" w:vAnchor="page" w:hAnchor="page" w:x="665" w:y="8205"/>
        <w:widowControl w:val="0"/>
        <w:keepNext w:val="0"/>
        <w:keepLines w:val="0"/>
        <w:shd w:val="clear" w:color="auto" w:fill="auto"/>
        <w:bidi w:val="0"/>
        <w:spacing w:before="0" w:after="0"/>
        <w:ind w:left="0" w:right="620" w:firstLine="0"/>
      </w:pPr>
      <w:r>
        <w:rPr>
          <w:lang w:val="en-US" w:eastAsia="en-US" w:bidi="en-US"/>
          <w:w w:val="100"/>
          <w:spacing w:val="0"/>
          <w:color w:val="000000"/>
          <w:position w:val="0"/>
        </w:rPr>
        <w:t>What are you waiting for?</w:t>
      </w:r>
    </w:p>
    <w:p>
      <w:pPr>
        <w:pStyle w:val="Style195"/>
        <w:framePr w:w="11006" w:h="6425" w:hRule="exact" w:wrap="none" w:vAnchor="page" w:hAnchor="page" w:x="665" w:y="8205"/>
        <w:widowControl w:val="0"/>
        <w:keepNext w:val="0"/>
        <w:keepLines w:val="0"/>
        <w:shd w:val="clear" w:color="auto" w:fill="auto"/>
        <w:bidi w:val="0"/>
        <w:spacing w:before="0" w:after="0"/>
        <w:ind w:left="0" w:right="620" w:firstLine="0"/>
      </w:pPr>
      <w:bookmarkStart w:id="58" w:name="bookmark58"/>
      <w:r>
        <w:rPr>
          <w:lang w:val="en-US" w:eastAsia="en-US" w:bidi="en-US"/>
          <w:sz w:val="24"/>
          <w:szCs w:val="24"/>
          <w:w w:val="100"/>
          <w:spacing w:val="0"/>
          <w:color w:val="000000"/>
          <w:position w:val="0"/>
        </w:rPr>
        <w:t>To order, call 800-532-2562. Allow 3 weeks for delivery.</w:t>
      </w:r>
      <w:bookmarkEnd w:id="58"/>
    </w:p>
    <w:p>
      <w:pPr>
        <w:pStyle w:val="Style197"/>
        <w:framePr w:w="11006" w:h="6425" w:hRule="exact" w:wrap="none" w:vAnchor="page" w:hAnchor="page" w:x="665" w:y="8205"/>
        <w:widowControl w:val="0"/>
        <w:keepNext w:val="0"/>
        <w:keepLines w:val="0"/>
        <w:shd w:val="clear" w:color="auto" w:fill="auto"/>
        <w:bidi w:val="0"/>
        <w:spacing w:before="0" w:after="0"/>
        <w:ind w:left="0" w:right="620" w:firstLine="0"/>
      </w:pPr>
      <w:r>
        <w:rPr>
          <w:lang w:val="en-US" w:eastAsia="en-US" w:bidi="en-US"/>
          <w:sz w:val="24"/>
          <w:szCs w:val="24"/>
          <w:w w:val="100"/>
          <w:spacing w:val="0"/>
          <w:color w:val="000000"/>
          <w:position w:val="0"/>
        </w:rPr>
        <w:t>All major credit cards accepted; or make check payable to ALOA.</w:t>
      </w:r>
    </w:p>
    <w:p>
      <w:pPr>
        <w:pStyle w:val="Style199"/>
        <w:framePr w:w="3624" w:h="1688" w:hRule="exact" w:wrap="none" w:vAnchor="page" w:hAnchor="page" w:x="7269" w:y="35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w:t>
      </w:r>
    </w:p>
    <w:p>
      <w:pPr>
        <w:pStyle w:val="Style201"/>
        <w:framePr w:w="3624" w:h="1688" w:hRule="exact" w:wrap="none" w:vAnchor="page" w:hAnchor="page" w:x="7269" w:y="352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Technicians</w:t>
        <w:br/>
        <w:t>Reference Manual</w:t>
      </w:r>
    </w:p>
    <w:p>
      <w:pPr>
        <w:pStyle w:val="Style45"/>
        <w:framePr w:w="3624" w:h="1688" w:hRule="exact" w:wrap="none" w:vAnchor="page" w:hAnchor="page" w:x="7269" w:y="3522"/>
        <w:widowControl w:val="0"/>
        <w:keepNext w:val="0"/>
        <w:keepLines w:val="0"/>
        <w:shd w:val="clear" w:color="auto" w:fill="auto"/>
        <w:bidi w:val="0"/>
        <w:jc w:val="left"/>
        <w:spacing w:before="0" w:after="0" w:line="216" w:lineRule="exact"/>
        <w:ind w:left="1540" w:right="0" w:firstLine="0"/>
      </w:pPr>
      <w:r>
        <w:rPr>
          <w:lang w:val="en-US" w:eastAsia="en-US" w:bidi="en-US"/>
          <w:w w:val="100"/>
          <w:spacing w:val="0"/>
          <w:color w:val="000000"/>
          <w:position w:val="0"/>
        </w:rPr>
        <w:t>First Edition</w:t>
      </w:r>
    </w:p>
    <w:p>
      <w:pPr>
        <w:framePr w:wrap="none" w:vAnchor="page" w:hAnchor="page" w:x="8210" w:y="5520"/>
        <w:widowControl w:val="0"/>
        <w:rPr>
          <w:sz w:val="2"/>
          <w:szCs w:val="2"/>
        </w:rPr>
      </w:pPr>
      <w:r>
        <w:pict>
          <v:shape id="_x0000_s1050" type="#_x0000_t75" style="width:99pt;height:98pt;">
            <v:imagedata r:id="rId53" r:href="rId5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3"/>
        <w:framePr w:wrap="none" w:vAnchor="page" w:hAnchor="page" w:x="665" w:y="3470"/>
        <w:widowControl w:val="0"/>
        <w:keepNext w:val="0"/>
        <w:keepLines w:val="0"/>
        <w:shd w:val="clear" w:color="auto" w:fill="auto"/>
        <w:bidi w:val="0"/>
        <w:jc w:val="left"/>
        <w:spacing w:before="0" w:after="0"/>
        <w:ind w:left="6620" w:right="0" w:firstLine="0"/>
      </w:pPr>
      <w:r>
        <w:rPr>
          <w:lang w:val="en-US" w:eastAsia="en-US" w:bidi="en-US"/>
          <w:sz w:val="24"/>
          <w:szCs w:val="24"/>
          <w:w w:val="100"/>
          <w:spacing w:val="0"/>
          <w:color w:val="000000"/>
          <w:position w:val="0"/>
        </w:rPr>
        <w:t>Heavy Metal.</w:t>
      </w:r>
    </w:p>
    <w:p>
      <w:pPr>
        <w:pStyle w:val="Style205"/>
        <w:framePr w:w="11006" w:h="5039" w:hRule="exact" w:wrap="none" w:vAnchor="page" w:hAnchor="page" w:x="665" w:y="4326"/>
        <w:widowControl w:val="0"/>
        <w:keepNext w:val="0"/>
        <w:keepLines w:val="0"/>
        <w:shd w:val="clear" w:color="auto" w:fill="auto"/>
        <w:bidi w:val="0"/>
        <w:jc w:val="left"/>
        <w:spacing w:before="0" w:after="236"/>
        <w:ind w:left="6620" w:right="0" w:firstLine="0"/>
      </w:pPr>
      <w:r>
        <w:rPr>
          <w:lang w:val="en-US" w:eastAsia="en-US" w:bidi="en-US"/>
          <w:w w:val="100"/>
          <w:color w:val="000000"/>
          <w:position w:val="0"/>
        </w:rPr>
        <w:t>Safe and vault technicians are not strangers to the concept of how to make large metal objects rock and roll. So what better place to hold the last safe and vault trade show of the millennium than The Steel City-Birmingham, Alabama?</w:t>
      </w:r>
    </w:p>
    <w:p>
      <w:pPr>
        <w:pStyle w:val="Style205"/>
        <w:framePr w:w="11006" w:h="5039" w:hRule="exact" w:wrap="none" w:vAnchor="page" w:hAnchor="page" w:x="665" w:y="4326"/>
        <w:widowControl w:val="0"/>
        <w:keepNext w:val="0"/>
        <w:keepLines w:val="0"/>
        <w:shd w:val="clear" w:color="auto" w:fill="auto"/>
        <w:bidi w:val="0"/>
        <w:jc w:val="left"/>
        <w:spacing w:before="0" w:after="244" w:line="240" w:lineRule="exact"/>
        <w:ind w:left="6620" w:right="0" w:firstLine="0"/>
      </w:pPr>
      <w:r>
        <w:rPr>
          <w:lang w:val="en-US" w:eastAsia="en-US" w:bidi="en-US"/>
          <w:w w:val="100"/>
          <w:color w:val="000000"/>
          <w:position w:val="0"/>
        </w:rPr>
        <w:t>From manufacturers' seminars, to education, to demonstrations and more, SAFETECH2000 is your best opportunity to prepare yourself for your future.</w:t>
      </w:r>
    </w:p>
    <w:p>
      <w:pPr>
        <w:pStyle w:val="Style205"/>
        <w:framePr w:w="11006" w:h="5039" w:hRule="exact" w:wrap="none" w:vAnchor="page" w:hAnchor="page" w:x="665" w:y="4326"/>
        <w:widowControl w:val="0"/>
        <w:keepNext w:val="0"/>
        <w:keepLines w:val="0"/>
        <w:shd w:val="clear" w:color="auto" w:fill="auto"/>
        <w:bidi w:val="0"/>
        <w:jc w:val="left"/>
        <w:spacing w:before="0" w:after="234"/>
        <w:ind w:left="6620" w:right="0" w:firstLine="0"/>
      </w:pPr>
      <w:r>
        <w:rPr>
          <w:lang w:val="en-US" w:eastAsia="en-US" w:bidi="en-US"/>
          <w:w w:val="100"/>
          <w:color w:val="000000"/>
          <w:position w:val="0"/>
        </w:rPr>
        <w:t>While you're there you can enjoy the city known for its industriousness, as well as good ol' Southern hospitality. Tour the Sloss Furnaces, the Mercedes Benz factory or any of a number of museums. You can also explore the richly wooded foothills and mysterious caverns of the Appalachian Mountains.</w:t>
      </w:r>
    </w:p>
    <w:p>
      <w:pPr>
        <w:pStyle w:val="Style205"/>
        <w:framePr w:w="11006" w:h="5039" w:hRule="exact" w:wrap="none" w:vAnchor="page" w:hAnchor="page" w:x="665" w:y="4326"/>
        <w:widowControl w:val="0"/>
        <w:keepNext w:val="0"/>
        <w:keepLines w:val="0"/>
        <w:shd w:val="clear" w:color="auto" w:fill="auto"/>
        <w:bidi w:val="0"/>
        <w:jc w:val="left"/>
        <w:spacing w:before="0" w:after="0" w:line="242" w:lineRule="exact"/>
        <w:ind w:left="6620" w:right="0" w:firstLine="0"/>
      </w:pPr>
      <w:r>
        <w:rPr>
          <w:lang w:val="en-US" w:eastAsia="en-US" w:bidi="en-US"/>
          <w:w w:val="100"/>
          <w:color w:val="000000"/>
          <w:position w:val="0"/>
        </w:rPr>
        <w:t>Join us May 1 through 6 and we're sure you'll agree-Birmingham, and SAFETECH2000 rock!</w:t>
      </w:r>
    </w:p>
    <w:p>
      <w:pPr>
        <w:pStyle w:val="Style207"/>
        <w:framePr w:w="11006" w:h="270" w:hRule="exact" w:wrap="none" w:vAnchor="page" w:hAnchor="page" w:x="665" w:y="9600"/>
        <w:widowControl w:val="0"/>
        <w:keepNext w:val="0"/>
        <w:keepLines w:val="0"/>
        <w:shd w:val="clear" w:color="auto" w:fill="auto"/>
        <w:bidi w:val="0"/>
        <w:spacing w:before="0" w:after="0"/>
        <w:ind w:left="0" w:right="660" w:firstLine="0"/>
      </w:pPr>
      <w:r>
        <w:rPr>
          <w:lang w:val="en-US" w:eastAsia="en-US" w:bidi="en-US"/>
          <w:w w:val="100"/>
          <w:color w:val="000000"/>
          <w:position w:val="0"/>
        </w:rPr>
        <w:t>For more information call</w:t>
      </w:r>
    </w:p>
    <w:p>
      <w:pPr>
        <w:pStyle w:val="Style55"/>
        <w:framePr w:w="11006" w:h="672" w:hRule="exact" w:wrap="none" w:vAnchor="page" w:hAnchor="page" w:x="665" w:y="9779"/>
        <w:widowControl w:val="0"/>
        <w:keepNext w:val="0"/>
        <w:keepLines w:val="0"/>
        <w:shd w:val="clear" w:color="auto" w:fill="auto"/>
        <w:bidi w:val="0"/>
        <w:jc w:val="center"/>
        <w:spacing w:before="0" w:after="0"/>
        <w:ind w:left="0" w:right="660" w:firstLine="0"/>
      </w:pPr>
      <w:bookmarkStart w:id="59" w:name="bookmark59"/>
      <w:r>
        <w:rPr>
          <w:lang w:val="en-US" w:eastAsia="en-US" w:bidi="en-US"/>
          <w:w w:val="100"/>
          <w:color w:val="000000"/>
          <w:position w:val="0"/>
        </w:rPr>
        <w:t>214.827.7233,</w:t>
      </w:r>
      <w:bookmarkEnd w:id="59"/>
    </w:p>
    <w:p>
      <w:pPr>
        <w:pStyle w:val="Style207"/>
        <w:framePr w:w="11006" w:h="672" w:hRule="exact" w:wrap="none" w:vAnchor="page" w:hAnchor="page" w:x="665" w:y="9779"/>
        <w:widowControl w:val="0"/>
        <w:keepNext w:val="0"/>
        <w:keepLines w:val="0"/>
        <w:shd w:val="clear" w:color="auto" w:fill="auto"/>
        <w:bidi w:val="0"/>
        <w:spacing w:before="0" w:after="0"/>
        <w:ind w:left="0" w:right="660" w:firstLine="0"/>
      </w:pPr>
      <w:r>
        <w:rPr>
          <w:lang w:val="en-US" w:eastAsia="en-US" w:bidi="en-US"/>
          <w:w w:val="100"/>
          <w:color w:val="000000"/>
          <w:position w:val="0"/>
        </w:rPr>
        <w:t>or visit our website at</w:t>
      </w:r>
    </w:p>
    <w:p>
      <w:pPr>
        <w:pStyle w:val="Style19"/>
        <w:framePr w:w="11006" w:h="529" w:hRule="exact" w:wrap="none" w:vAnchor="page" w:hAnchor="page" w:x="665" w:y="10277"/>
        <w:widowControl w:val="0"/>
        <w:keepNext w:val="0"/>
        <w:keepLines w:val="0"/>
        <w:shd w:val="clear" w:color="auto" w:fill="auto"/>
        <w:bidi w:val="0"/>
        <w:spacing w:before="0" w:after="0"/>
        <w:ind w:left="0" w:right="660" w:firstLine="0"/>
      </w:pP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p>
    <w:p>
      <w:pPr>
        <w:framePr w:wrap="none" w:vAnchor="page" w:hAnchor="page" w:x="8013" w:y="11467"/>
        <w:widowControl w:val="0"/>
        <w:rPr>
          <w:sz w:val="2"/>
          <w:szCs w:val="2"/>
        </w:rPr>
      </w:pPr>
      <w:r>
        <w:pict>
          <v:shape id="_x0000_s1051" type="#_x0000_t75" style="width:145pt;height:124pt;">
            <v:imagedata r:id="rId55" r:href="rId56"/>
          </v:shape>
        </w:pict>
      </w:r>
    </w:p>
    <w:p>
      <w:pPr>
        <w:pStyle w:val="Style209"/>
        <w:framePr w:w="11006" w:h="693" w:hRule="exact" w:wrap="none" w:vAnchor="page" w:hAnchor="page" w:x="665" w:y="14235"/>
        <w:widowControl w:val="0"/>
        <w:keepNext w:val="0"/>
        <w:keepLines w:val="0"/>
        <w:shd w:val="clear" w:color="auto" w:fill="auto"/>
        <w:bidi w:val="0"/>
        <w:spacing w:before="0" w:after="0"/>
        <w:ind w:left="0" w:right="660" w:firstLine="0"/>
      </w:pPr>
      <w:r>
        <w:rPr>
          <w:lang w:val="en-US" w:eastAsia="en-US" w:bidi="en-US"/>
          <w:w w:val="100"/>
          <w:spacing w:val="0"/>
          <w:color w:val="000000"/>
          <w:position w:val="0"/>
        </w:rPr>
        <w:t>SAFETECH</w:t>
      </w:r>
      <w:r>
        <w:rPr>
          <w:rStyle w:val="CharStyle211"/>
          <w:b w:val="0"/>
          <w:bCs w:val="0"/>
        </w:rPr>
        <w:t>2000</w:t>
        <w:br/>
      </w:r>
      <w:r>
        <w:rPr>
          <w:lang w:val="en-US" w:eastAsia="en-US" w:bidi="en-US"/>
          <w:w w:val="100"/>
          <w:spacing w:val="0"/>
          <w:color w:val="000000"/>
          <w:position w:val="0"/>
        </w:rPr>
        <w:t>WE'VE GOT THE WORKS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12"/>
        <w:framePr w:w="11006" w:h="1734" w:hRule="exact" w:wrap="none" w:vAnchor="page" w:hAnchor="page" w:x="665" w:y="868"/>
        <w:widowControl w:val="0"/>
        <w:keepNext w:val="0"/>
        <w:keepLines w:val="0"/>
        <w:shd w:val="clear" w:color="auto" w:fill="auto"/>
        <w:bidi w:val="0"/>
        <w:spacing w:before="0" w:after="0"/>
        <w:ind w:left="0" w:right="920" w:firstLine="0"/>
      </w:pPr>
      <w:bookmarkStart w:id="60" w:name="bookmark60"/>
      <w:r>
        <w:rPr>
          <w:rStyle w:val="CharStyle214"/>
          <w:b/>
          <w:bCs/>
        </w:rPr>
        <w:t>Revisited</w:t>
      </w:r>
      <w:bookmarkEnd w:id="60"/>
    </w:p>
    <w:p>
      <w:pPr>
        <w:framePr w:wrap="none" w:vAnchor="page" w:hAnchor="page" w:x="3314" w:y="6016"/>
        <w:widowControl w:val="0"/>
      </w:pPr>
    </w:p>
    <w:p>
      <w:pPr>
        <w:framePr w:wrap="none" w:vAnchor="page" w:hAnchor="page" w:x="4946" w:y="6727"/>
        <w:widowControl w:val="0"/>
      </w:pPr>
    </w:p>
    <w:p>
      <w:pPr>
        <w:pStyle w:val="Style38"/>
        <w:framePr w:w="5136" w:h="3148" w:hRule="exact" w:wrap="none" w:vAnchor="page" w:hAnchor="page" w:x="713" w:y="11741"/>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Arm-A-Dor arrived on the market in 1996, which now makes it four years old. I am finally beginning to see more and more of them in the market place with some very happy owners. I can’t believe that it has taken so long for the product to be seen in any good numbers in my area of the country. The only negative mention by any of the locksmiths that I have heard has been the initial cost. I want to take a look at the cost and what I have found in the field. Let’s start with the cost issue.</w:t>
      </w:r>
    </w:p>
    <w:p>
      <w:pPr>
        <w:pStyle w:val="Style38"/>
        <w:framePr w:w="5136" w:h="3148" w:hRule="exact" w:wrap="none" w:vAnchor="page" w:hAnchor="page" w:x="713" w:y="11741"/>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Arm-A-Dor has a suggested manufacturer’s list price of about $750. The first concern in dealing with the cost is with its comparison tcfother devices that range from $150 to $350. These are exit paddle devices and some bar devices that are built with the same intention that the developers gave to the Arm-A-Dor. They all have</w:t>
      </w:r>
    </w:p>
    <w:p>
      <w:pPr>
        <w:pStyle w:val="Style38"/>
        <w:framePr w:w="5136" w:h="3132" w:hRule="exact" w:wrap="none" w:vAnchor="page" w:hAnchor="page" w:x="5945" w:y="1176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capability of giving off an audible local alarm signal and are used on rear exit doors. So why pay the price? I think we will find our answer in how and when we get paid as locksmiths and in the quality that our customers are lookingfor^S</w:t>
      </w:r>
    </w:p>
    <w:p>
      <w:pPr>
        <w:pStyle w:val="Style38"/>
        <w:framePr w:w="5136" w:h="3132" w:hRule="exact" w:wrap="none" w:vAnchor="page" w:hAnchor="page" w:x="5945" w:y="11765"/>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 have used all of the devices on the market. I’ll not go into manu</w:t>
        <w:softHyphen/>
        <w:t xml:space="preserve">facturers here since you folks know the list of devices. They all have </w:t>
      </w:r>
      <w:r>
        <w:rPr>
          <w:lang w:val="en-US" w:eastAsia="en-US" w:bidi="en-US"/>
          <w:vertAlign w:val="superscript"/>
          <w:w w:val="100"/>
          <w:spacing w:val="0"/>
          <w:color w:val="000000"/>
          <w:position w:val="0"/>
        </w:rPr>
        <w:t xml:space="preserve">1 </w:t>
      </w:r>
      <w:r>
        <w:rPr>
          <w:lang w:val="en-US" w:eastAsia="en-US" w:bidi="en-US"/>
          <w:w w:val="100"/>
          <w:spacing w:val="0"/>
          <w:color w:val="000000"/>
          <w:position w:val="0"/>
        </w:rPr>
        <w:t>their place depending on how much the customer is willing to pay and how the customer’s intentions need to be fulfilled. If the door in question has high traffic and many years of dependability are required then Arm-A-Dor must be a consideration. Arm-A-Dor was built to take the abuse so long as the door can maintain its integrity of the assaults. Yes, these assaults are dealing with burglary but also I am speaking of employee usage. I am not so certain that the employee</w:t>
      </w:r>
    </w:p>
    <w:p>
      <w:pPr>
        <w:pStyle w:val="Style57"/>
        <w:framePr w:wrap="none" w:vAnchor="page" w:hAnchor="page" w:x="8609" w:y="15343"/>
        <w:widowControl w:val="0"/>
        <w:keepNext w:val="0"/>
        <w:keepLines w:val="0"/>
        <w:shd w:val="clear" w:color="auto" w:fill="BAB9B8"/>
        <w:bidi w:val="0"/>
        <w:jc w:val="left"/>
        <w:spacing w:before="0" w:after="0"/>
        <w:ind w:left="0" w:right="0" w:firstLine="0"/>
      </w:pPr>
      <w:r>
        <w:rPr>
          <w:lang w:val="en-US" w:eastAsia="en-US" w:bidi="en-US"/>
          <w:w w:val="100"/>
          <w:spacing w:val="0"/>
          <w:color w:val="000000"/>
          <w:position w:val="0"/>
        </w:rPr>
        <w:t>January 2000</w:t>
      </w:r>
    </w:p>
    <w:p>
      <w:pPr>
        <w:pStyle w:val="Style49"/>
        <w:framePr w:wrap="none" w:vAnchor="page" w:hAnchor="page" w:x="10423" w:y="15378"/>
        <w:widowControl w:val="0"/>
        <w:keepNext w:val="0"/>
        <w:keepLines w:val="0"/>
        <w:shd w:val="clear" w:color="auto" w:fill="BAB9B8"/>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8pt;margin-top:13.1pt;width:575.5pt;height:757.45pt;z-index:-251658742;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shape o:spt="32" o:oned="1" path="m,l21600,21600e" style="position:absolute;margin-left:86pt;margin-top:134.4pt;width:162.95pt;height:0;z-index:-251658240;mso-position-horizontal-relative:page;mso-position-vertical-relative:page">
            <v:stroke weight="2.05pt"/>
          </v:shape>
        </w:pict>
      </w:r>
    </w:p>
    <w:p>
      <w:pPr>
        <w:pStyle w:val="Style106"/>
        <w:framePr w:w="10200" w:h="364" w:hRule="exact" w:wrap="none" w:vAnchor="page" w:hAnchor="page" w:x="1068" w:y="2274"/>
        <w:widowControl w:val="0"/>
        <w:keepNext w:val="0"/>
        <w:keepLines w:val="0"/>
        <w:shd w:val="clear" w:color="auto" w:fill="auto"/>
        <w:bidi w:val="0"/>
        <w:jc w:val="left"/>
        <w:spacing w:before="0" w:after="0" w:line="168" w:lineRule="exact"/>
        <w:ind w:left="780" w:right="0" w:firstLine="0"/>
      </w:pPr>
      <w:r>
        <w:rPr>
          <w:rStyle w:val="CharStyle215"/>
        </w:rPr>
        <w:t>Emergency Ew • PUSH</w:t>
      </w:r>
    </w:p>
    <w:p>
      <w:pPr>
        <w:pStyle w:val="Style216"/>
        <w:framePr w:w="10200" w:h="364" w:hRule="exact" w:wrap="none" w:vAnchor="page" w:hAnchor="page" w:x="1068" w:y="2274"/>
        <w:widowControl w:val="0"/>
        <w:keepNext w:val="0"/>
        <w:keepLines w:val="0"/>
        <w:shd w:val="clear" w:color="auto" w:fill="auto"/>
        <w:bidi w:val="0"/>
        <w:jc w:val="left"/>
        <w:spacing w:before="0" w:after="0"/>
        <w:ind w:left="1120" w:right="0" w:firstLine="0"/>
      </w:pPr>
      <w:r>
        <w:rPr>
          <w:rStyle w:val="CharStyle218"/>
          <w:b/>
          <w:bCs/>
        </w:rPr>
        <w:t>SAUDA DE EMERGENCE</w:t>
      </w:r>
    </w:p>
    <w:p>
      <w:pPr>
        <w:pStyle w:val="Style49"/>
        <w:framePr w:wrap="none" w:vAnchor="page" w:hAnchor="page" w:x="1106" w:y="15386"/>
        <w:widowControl w:val="0"/>
        <w:keepNext w:val="0"/>
        <w:keepLines w:val="0"/>
        <w:shd w:val="clear" w:color="auto" w:fill="auto"/>
        <w:bidi w:val="0"/>
        <w:jc w:val="left"/>
        <w:spacing w:before="0" w:after="0" w:line="146" w:lineRule="exact"/>
        <w:ind w:left="0" w:right="0" w:firstLine="0"/>
      </w:pPr>
      <w:r>
        <w:rPr>
          <w:rStyle w:val="CharStyle219"/>
          <w:b/>
          <w:bCs/>
          <w:i/>
          <w:iCs/>
        </w:rPr>
        <w:t>Keynotes</w:t>
      </w:r>
    </w:p>
    <w:p>
      <w:pPr>
        <w:pStyle w:val="Style57"/>
        <w:framePr w:wrap="none" w:vAnchor="page" w:hAnchor="page" w:x="2719"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220"/>
        <w:framePr w:w="4968" w:h="783" w:hRule="exact" w:wrap="none" w:vAnchor="page" w:hAnchor="page" w:x="6300" w:y="3834"/>
        <w:widowControl w:val="0"/>
        <w:keepNext w:val="0"/>
        <w:keepLines w:val="0"/>
        <w:shd w:val="clear" w:color="auto" w:fill="auto"/>
        <w:bidi w:val="0"/>
        <w:jc w:val="left"/>
        <w:spacing w:before="0" w:after="0" w:line="240" w:lineRule="exact"/>
        <w:ind w:left="0" w:right="0" w:firstLine="0"/>
      </w:pPr>
      <w:r>
        <w:rPr>
          <w:rStyle w:val="CharStyle222"/>
          <w:b/>
          <w:bCs/>
        </w:rPr>
        <w:t>Now clearly seen, the locking roller arm is mated to the frame directly without the strike plate. This will cause excessive wear on this end of the arm.</w:t>
      </w:r>
    </w:p>
    <w:p>
      <w:pPr>
        <w:pStyle w:val="Style220"/>
        <w:framePr w:wrap="none" w:vAnchor="page" w:hAnchor="page" w:x="1058" w:y="3893"/>
        <w:widowControl w:val="0"/>
        <w:keepNext w:val="0"/>
        <w:keepLines w:val="0"/>
        <w:shd w:val="clear" w:color="auto" w:fill="auto"/>
        <w:bidi w:val="0"/>
        <w:jc w:val="left"/>
        <w:spacing w:before="0" w:after="0"/>
        <w:ind w:left="0" w:right="0" w:firstLine="0"/>
      </w:pPr>
      <w:r>
        <w:rPr>
          <w:rStyle w:val="CharStyle222"/>
          <w:b/>
          <w:bCs/>
        </w:rPr>
        <w:t>This is an example of what not to</w:t>
      </w:r>
    </w:p>
    <w:p>
      <w:pPr>
        <w:pStyle w:val="Style220"/>
        <w:framePr w:w="5045" w:h="777" w:hRule="exact" w:wrap="none" w:vAnchor="page" w:hAnchor="page" w:x="1068" w:y="3844"/>
        <w:widowControl w:val="0"/>
        <w:keepNext w:val="0"/>
        <w:keepLines w:val="0"/>
        <w:shd w:val="clear" w:color="auto" w:fill="auto"/>
        <w:bidi w:val="0"/>
        <w:jc w:val="left"/>
        <w:spacing w:before="0" w:after="0" w:line="240" w:lineRule="exact"/>
        <w:ind w:left="0" w:right="0" w:firstLine="2640"/>
      </w:pPr>
      <w:r>
        <w:rPr>
          <w:rStyle w:val="CharStyle222"/>
          <w:b/>
          <w:bCs/>
        </w:rPr>
        <w:t>do! As you can plainly see, the</w:t>
      </w:r>
    </w:p>
    <w:p>
      <w:pPr>
        <w:pStyle w:val="Style220"/>
        <w:framePr w:w="5045" w:h="777" w:hRule="exact" w:wrap="none" w:vAnchor="page" w:hAnchor="page" w:x="1068" w:y="3844"/>
        <w:widowControl w:val="0"/>
        <w:keepNext w:val="0"/>
        <w:keepLines w:val="0"/>
        <w:shd w:val="clear" w:color="auto" w:fill="auto"/>
        <w:bidi w:val="0"/>
        <w:jc w:val="left"/>
        <w:spacing w:before="0" w:after="0" w:line="240" w:lineRule="exact"/>
        <w:ind w:left="0" w:right="0" w:firstLine="0"/>
      </w:pPr>
      <w:r>
        <w:rPr>
          <w:rStyle w:val="CharStyle222"/>
          <w:b/>
          <w:bCs/>
        </w:rPr>
        <w:t>CVS hired installer neglected to install the strike plate and the</w:t>
      </w:r>
    </w:p>
    <w:p>
      <w:pPr>
        <w:pStyle w:val="Style220"/>
        <w:framePr w:w="5045" w:h="777" w:hRule="exact" w:wrap="none" w:vAnchor="page" w:hAnchor="page" w:x="1068" w:y="3844"/>
        <w:widowControl w:val="0"/>
        <w:keepNext w:val="0"/>
        <w:keepLines w:val="0"/>
        <w:shd w:val="clear" w:color="auto" w:fill="auto"/>
        <w:bidi w:val="0"/>
        <w:jc w:val="left"/>
        <w:spacing w:before="0" w:after="0" w:line="240" w:lineRule="exact"/>
        <w:ind w:left="2700" w:right="0" w:firstLine="0"/>
      </w:pPr>
      <w:r>
        <w:rPr>
          <w:rStyle w:val="CharStyle222"/>
          <w:b/>
          <w:bCs/>
        </w:rPr>
        <w:t>with alarm Arm-A-Dor.</w:t>
      </w:r>
    </w:p>
    <w:p>
      <w:pPr>
        <w:pStyle w:val="Style220"/>
        <w:framePr w:wrap="none" w:vAnchor="page" w:hAnchor="page" w:x="1068" w:y="4371"/>
        <w:widowControl w:val="0"/>
        <w:keepNext w:val="0"/>
        <w:keepLines w:val="0"/>
        <w:shd w:val="clear" w:color="auto" w:fill="auto"/>
        <w:bidi w:val="0"/>
        <w:jc w:val="left"/>
        <w:spacing w:before="0" w:after="0"/>
        <w:ind w:left="0" w:right="0" w:firstLine="0"/>
      </w:pPr>
      <w:r>
        <w:rPr>
          <w:rStyle w:val="CharStyle222"/>
          <w:b/>
          <w:bCs/>
        </w:rPr>
        <w:t>release bracket for this automatic</w:t>
      </w:r>
    </w:p>
    <w:p>
      <w:pPr>
        <w:pStyle w:val="Style220"/>
        <w:framePr w:w="10200" w:h="1015" w:hRule="exact" w:wrap="none" w:vAnchor="page" w:hAnchor="page" w:x="1068" w:y="7802"/>
        <w:tabs>
          <w:tab w:leader="none" w:pos="5165" w:val="left"/>
        </w:tabs>
        <w:widowControl w:val="0"/>
        <w:keepNext w:val="0"/>
        <w:keepLines w:val="0"/>
        <w:shd w:val="clear" w:color="auto" w:fill="auto"/>
        <w:bidi w:val="0"/>
        <w:jc w:val="both"/>
        <w:spacing w:before="0" w:after="0" w:line="240" w:lineRule="exact"/>
        <w:ind w:left="0" w:right="0" w:firstLine="0"/>
      </w:pPr>
      <w:r>
        <w:rPr>
          <w:rStyle w:val="CharStyle222"/>
          <w:b/>
          <w:bCs/>
        </w:rPr>
        <w:t xml:space="preserve">Another clearly seen mistake is </w:t>
      </w:r>
      <w:r>
        <w:rPr>
          <w:rStyle w:val="CharStyle223"/>
          <w:b/>
          <w:bCs/>
        </w:rPr>
        <w:t>in</w:t>
      </w:r>
      <w:r>
        <w:rPr>
          <w:rStyle w:val="CharStyle222"/>
          <w:b/>
          <w:bCs/>
        </w:rPr>
        <w:t xml:space="preserve"> the bump rod. It does extend</w:t>
        <w:tab/>
        <w:t>These are the missing pieces. The strike is on the left and the</w:t>
      </w:r>
    </w:p>
    <w:p>
      <w:pPr>
        <w:pStyle w:val="Style220"/>
        <w:framePr w:w="10200" w:h="1015" w:hRule="exact" w:wrap="none" w:vAnchor="page" w:hAnchor="page" w:x="1068" w:y="7802"/>
        <w:tabs>
          <w:tab w:leader="none" w:pos="5165" w:val="left"/>
        </w:tabs>
        <w:widowControl w:val="0"/>
        <w:keepNext w:val="0"/>
        <w:keepLines w:val="0"/>
        <w:shd w:val="clear" w:color="auto" w:fill="auto"/>
        <w:bidi w:val="0"/>
        <w:jc w:val="both"/>
        <w:spacing w:before="0" w:after="0" w:line="240" w:lineRule="exact"/>
        <w:ind w:left="0" w:right="0" w:firstLine="0"/>
      </w:pPr>
      <w:r>
        <w:rPr>
          <w:rStyle w:val="CharStyle222"/>
          <w:b/>
          <w:bCs/>
        </w:rPr>
        <w:t>behind the jamb for security but jt has been lengthened and is</w:t>
        <w:tab/>
        <w:t>release bracket, which comes into contact with the bump rod,</w:t>
      </w:r>
    </w:p>
    <w:p>
      <w:pPr>
        <w:pStyle w:val="Style220"/>
        <w:framePr w:w="10200" w:h="1015" w:hRule="exact" w:wrap="none" w:vAnchor="page" w:hAnchor="page" w:x="1068" w:y="7802"/>
        <w:widowControl w:val="0"/>
        <w:keepNext w:val="0"/>
        <w:keepLines w:val="0"/>
        <w:shd w:val="clear" w:color="auto" w:fill="auto"/>
        <w:bidi w:val="0"/>
        <w:jc w:val="left"/>
        <w:spacing w:before="0" w:after="0" w:line="240" w:lineRule="exact"/>
        <w:ind w:left="0" w:right="3820" w:firstLine="0"/>
      </w:pPr>
      <w:r>
        <w:rPr>
          <w:rStyle w:val="CharStyle222"/>
          <w:b/>
          <w:bCs/>
        </w:rPr>
        <w:t>activated by the cinderblock interior wall. It will eventually poke is on the right a hole or indention and need to be properly attended to.</w:t>
      </w:r>
    </w:p>
    <w:p>
      <w:pPr>
        <w:pStyle w:val="Style220"/>
        <w:framePr w:wrap="none" w:vAnchor="page" w:hAnchor="page" w:x="1082" w:y="12219"/>
        <w:widowControl w:val="0"/>
        <w:keepNext w:val="0"/>
        <w:keepLines w:val="0"/>
        <w:shd w:val="clear" w:color="auto" w:fill="auto"/>
        <w:bidi w:val="0"/>
        <w:jc w:val="left"/>
        <w:spacing w:before="0" w:after="0"/>
        <w:ind w:left="0" w:right="0" w:firstLine="0"/>
      </w:pPr>
      <w:r>
        <w:rPr>
          <w:rStyle w:val="CharStyle222"/>
          <w:b/>
          <w:bCs/>
        </w:rPr>
        <w:t>This is the retracting roller arm</w:t>
      </w:r>
    </w:p>
    <w:p>
      <w:pPr>
        <w:pStyle w:val="Style220"/>
        <w:framePr w:wrap="none" w:vAnchor="page" w:hAnchor="page" w:x="1068" w:y="12217"/>
        <w:widowControl w:val="0"/>
        <w:keepNext w:val="0"/>
        <w:keepLines w:val="0"/>
        <w:shd w:val="clear" w:color="auto" w:fill="auto"/>
        <w:bidi w:val="0"/>
        <w:jc w:val="both"/>
        <w:spacing w:before="0" w:after="0"/>
        <w:ind w:left="2467" w:right="5232" w:firstLine="0"/>
      </w:pPr>
      <w:r>
        <w:rPr>
          <w:rStyle w:val="CharStyle222"/>
          <w:b/>
          <w:bCs/>
        </w:rPr>
        <w:t>that locks behind the doorjamb.</w:t>
      </w:r>
    </w:p>
    <w:p>
      <w:pPr>
        <w:pStyle w:val="Style220"/>
        <w:framePr w:w="10200" w:h="1010" w:hRule="exact" w:wrap="none" w:vAnchor="page" w:hAnchor="page" w:x="1068" w:y="13712"/>
        <w:widowControl w:val="0"/>
        <w:keepNext w:val="0"/>
        <w:keepLines w:val="0"/>
        <w:shd w:val="clear" w:color="auto" w:fill="auto"/>
        <w:bidi w:val="0"/>
        <w:jc w:val="left"/>
        <w:spacing w:before="0" w:after="0" w:line="238" w:lineRule="exact"/>
        <w:ind w:left="5300" w:right="0" w:firstLine="0"/>
      </w:pPr>
      <w:r>
        <w:rPr>
          <w:rStyle w:val="CharStyle222"/>
          <w:b/>
          <w:bCs/>
        </w:rPr>
        <w:t>A screwdriver is representing the door. This is one of several configurations that are available for the bracket arrangement. The panic bar of the Arm-A-Dor will attach on the right side of the picture where the bolt and sleeve are joining the brackets.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23.6pt;margin-top:13.1pt;width:575.05pt;height:774.7pt;z-index:-251658741;mso-wrap-distance-left:5pt;mso-wrap-distance-right:5pt;mso-position-horizontal-relative:page;mso-position-vertical-relative:page" wrapcoords="0 0">
            <v:imagedata r:id="rId59" r:href="rId60"/>
            <w10:wrap anchorx="page" anchory="page"/>
          </v:shape>
        </w:pict>
      </w:r>
    </w:p>
    <w:p>
      <w:pPr>
        <w:pStyle w:val="Style220"/>
        <w:framePr w:w="4896" w:h="1495" w:hRule="exact" w:wrap="none" w:vAnchor="page" w:hAnchor="page" w:x="972" w:y="7406"/>
        <w:widowControl w:val="0"/>
        <w:keepNext w:val="0"/>
        <w:keepLines w:val="0"/>
        <w:shd w:val="clear" w:color="auto" w:fill="auto"/>
        <w:bidi w:val="0"/>
        <w:jc w:val="left"/>
        <w:spacing w:before="0" w:after="0" w:line="238" w:lineRule="exact"/>
        <w:ind w:left="0" w:right="0" w:firstLine="0"/>
      </w:pPr>
      <w:r>
        <w:rPr>
          <w:rStyle w:val="CharStyle222"/>
          <w:b/>
          <w:bCs/>
        </w:rPr>
        <w:t>When the outer shell of the Arm-A-Dor is removed a circuit board reveals the LED and the pin block (in blue) that allows for the different modes of alarm signals. On the left side of the photo you can see the switch that activates the alarm when the bar is depressed. The lever that releases this switch is not veiy clear but lies between the black patch and the switch.</w:t>
      </w:r>
    </w:p>
    <w:p>
      <w:pPr>
        <w:pStyle w:val="Style220"/>
        <w:framePr w:w="5006" w:h="2195" w:hRule="exact" w:wrap="none" w:vAnchor="page" w:hAnchor="page" w:x="967" w:y="12424"/>
        <w:widowControl w:val="0"/>
        <w:keepNext w:val="0"/>
        <w:keepLines w:val="0"/>
        <w:shd w:val="clear" w:color="auto" w:fill="765B37"/>
        <w:bidi w:val="0"/>
        <w:jc w:val="left"/>
        <w:spacing w:before="0" w:after="0" w:line="238" w:lineRule="exact"/>
        <w:ind w:left="680" w:right="0" w:firstLine="0"/>
      </w:pPr>
      <w:r>
        <w:rPr>
          <w:rStyle w:val="CharStyle222"/>
          <w:b/>
          <w:bCs/>
          <w:color w:val="FFFFFF"/>
        </w:rPr>
        <w:t>Here we see a mounted cylinder (1 1/8 inch mortise). The key is turned moving the slide and holding the electronic switch in a depressed or armed position. The key returns to a neutral position to be extracted leaving the switch depressed. Once the alarm is sounding, using the key to move the switch to the open position will turn off the system. Also note the screw on the right side. It holds fast a plate that secures the cylinder in place. Even once the cylinder is secure, it may appear to wobble in the fixture. This is not a problem.</w:t>
      </w:r>
    </w:p>
    <w:p>
      <w:pPr>
        <w:pStyle w:val="Style38"/>
        <w:framePr w:w="10200" w:h="14402" w:hRule="exact" w:wrap="none" w:vAnchor="page" w:hAnchor="page" w:x="1068" w:y="405"/>
        <w:widowControl w:val="0"/>
        <w:keepNext w:val="0"/>
        <w:keepLines w:val="0"/>
        <w:shd w:val="clear" w:color="auto" w:fill="auto"/>
        <w:bidi w:val="0"/>
        <w:jc w:val="left"/>
        <w:spacing w:before="0" w:after="0" w:line="238" w:lineRule="exact"/>
        <w:ind w:left="5180" w:right="0" w:firstLine="0"/>
      </w:pPr>
      <w:r>
        <w:rPr>
          <w:lang w:val="en-US" w:eastAsia="en-US" w:bidi="en-US"/>
          <w:w w:val="100"/>
          <w:spacing w:val="0"/>
          <w:color w:val="000000"/>
          <w:position w:val="0"/>
        </w:rPr>
        <w:t>abuse is not more debilitating than what most burglary attempts would render. Arm-A-Dor was also built for meeting all the standards of Federal and States laws without any exceptions or excuses. In checking my work receipts and records, I find that over time each alarm device that I have installed, that is used frequently and maintained, will earn between $400 to $900 dollars during its lifetime. It all depends on how much abuse the device receives.</w:t>
      </w:r>
    </w:p>
    <w:p>
      <w:pPr>
        <w:pStyle w:val="Style38"/>
        <w:framePr w:w="10200" w:h="14402" w:hRule="exact" w:wrap="none" w:vAnchor="page" w:hAnchor="page" w:x="1068" w:y="405"/>
        <w:widowControl w:val="0"/>
        <w:keepNext w:val="0"/>
        <w:keepLines w:val="0"/>
        <w:shd w:val="clear" w:color="auto" w:fill="auto"/>
        <w:bidi w:val="0"/>
        <w:jc w:val="left"/>
        <w:spacing w:before="0" w:after="0" w:line="238" w:lineRule="exact"/>
        <w:ind w:left="5180" w:right="0" w:firstLine="200"/>
      </w:pPr>
      <w:r>
        <w:rPr>
          <w:lang w:val="en-US" w:eastAsia="en-US" w:bidi="en-US"/>
          <w:w w:val="100"/>
          <w:spacing w:val="0"/>
          <w:color w:val="000000"/>
          <w:position w:val="0"/>
        </w:rPr>
        <w:t>I have one account that keeps misplacing the keys that open the battery compartment. Each time I go out and make a new key by impressioning, they hand me $85. That is the trip charge, the key, a duplicate and to lubricate the device for better operation. Since this happens every year to year and a half, I figure that over the past seven years I have made, including the original installation, somewhere in the neighborhood of $1030 off this customer. The device is on its last leg and within a year, I’ll take this analysis to the customer. They might purchase an Arm-A-Dor. It will be very easy to make this sale since there is also new CVS Pharmacy right next door and they are putting them on all of their new stores. The Arm-A-Dor has very few problems that face it. The installation instructions are a bit confusing but the installation is quite straight forward with no particular main</w:t>
        <w:softHyphen/>
        <w:t>tenance required other than battery replacement over the years to come. I figure that I’ll not be losing any money since all of the money will come in up front. That will save me time from the yearly service routine. Investing the money, I’ll have interest dollars in my pocket with time to sell more security somewhere else! I might also add that this lack of needed service would only enhance one’s reputation for quality work.</w:t>
      </w:r>
    </w:p>
    <w:p>
      <w:pPr>
        <w:pStyle w:val="Style38"/>
        <w:framePr w:w="10200" w:h="14402" w:hRule="exact" w:wrap="none" w:vAnchor="page" w:hAnchor="page" w:x="1068" w:y="405"/>
        <w:widowControl w:val="0"/>
        <w:keepNext w:val="0"/>
        <w:keepLines w:val="0"/>
        <w:shd w:val="clear" w:color="auto" w:fill="auto"/>
        <w:bidi w:val="0"/>
        <w:jc w:val="left"/>
        <w:spacing w:before="0" w:after="0" w:line="238" w:lineRule="exact"/>
        <w:ind w:left="5180" w:right="0" w:firstLine="200"/>
      </w:pPr>
      <w:r>
        <w:rPr>
          <w:lang w:val="en-US" w:eastAsia="en-US" w:bidi="en-US"/>
          <w:w w:val="100"/>
          <w:spacing w:val="0"/>
          <w:color w:val="000000"/>
          <w:position w:val="0"/>
        </w:rPr>
        <w:t>I think it is important to think of the Arm-A-Dor as an exit device for out-swinging doors. Yes, it is also an alarm-sounding device but essentially, it comes to the market as an exit device. Once you have decided, in conjunction with the customer, that the device is needed, the next step is to see if the door and jamb are in proper working order and if the customer wants an alarm capability. You need to inspect the door for structural weaknesses. Inspect the frame for integrity. Are the hinges secured properly and in good working order? Whatever the particulars may be, you need to price the job in such a manner that the repairs of the faults take place before you install the Arm-A-Dor. This should be the case no matter what kind of device you are installing. Fix the door first and the device will last longer and work better. Besides, your price will probably be less than that of a door company leaving the customer amiable to your proposal! The Arm-A-Dor, installed properly, is one of the smoothest working devices that I have ever seen.</w:t>
      </w:r>
    </w:p>
    <w:p>
      <w:pPr>
        <w:pStyle w:val="Style38"/>
        <w:framePr w:w="10200" w:h="14402" w:hRule="exact" w:wrap="none" w:vAnchor="page" w:hAnchor="page" w:x="1068" w:y="405"/>
        <w:widowControl w:val="0"/>
        <w:keepNext w:val="0"/>
        <w:keepLines w:val="0"/>
        <w:shd w:val="clear" w:color="auto" w:fill="auto"/>
        <w:bidi w:val="0"/>
        <w:jc w:val="left"/>
        <w:spacing w:before="0" w:after="0" w:line="238" w:lineRule="exact"/>
        <w:ind w:left="5180" w:right="0" w:firstLine="200"/>
      </w:pPr>
      <w:r>
        <w:rPr>
          <w:lang w:val="en-US" w:eastAsia="en-US" w:bidi="en-US"/>
          <w:w w:val="100"/>
          <w:spacing w:val="0"/>
          <w:color w:val="000000"/>
          <w:position w:val="0"/>
        </w:rPr>
        <w:t>Should the customer also need the Arm-A-Dor to signal the building’s alarm system, an alarm accessory kit (P/N A103-002) can be added. This kit contains a switch that when the bar is pushed it presents an open connection to the alarm panel of the building’s alarm system. The alarm accessory kit can be added to all of the models of the Arm-A-Dor.</w:t>
      </w:r>
    </w:p>
    <w:p>
      <w:pPr>
        <w:pStyle w:val="Style38"/>
        <w:framePr w:w="10200" w:h="14402" w:hRule="exact" w:wrap="none" w:vAnchor="page" w:hAnchor="page" w:x="1068" w:y="405"/>
        <w:widowControl w:val="0"/>
        <w:keepNext w:val="0"/>
        <w:keepLines w:val="0"/>
        <w:shd w:val="clear" w:color="auto" w:fill="auto"/>
        <w:bidi w:val="0"/>
        <w:jc w:val="left"/>
        <w:spacing w:before="0" w:after="0" w:line="238" w:lineRule="exact"/>
        <w:ind w:left="5180" w:right="0" w:firstLine="200"/>
      </w:pPr>
      <w:r>
        <w:rPr>
          <w:lang w:val="en-US" w:eastAsia="en-US" w:bidi="en-US"/>
          <w:w w:val="100"/>
          <w:spacing w:val="0"/>
          <w:color w:val="000000"/>
          <w:position w:val="0"/>
        </w:rPr>
        <w:t>There are several models that are produced. There is an automatic device, which means that when the door is shut, the device will auto</w:t>
        <w:softHyphen/>
        <w:t>matically lock behind the door’s frame. There is also a manual device. The manual means that once the door is brought into the frame, the bar must be pulled into the locked position. Both of these models may also be purchased with an audible alarm built into the device. The alarm sounds with a dual piezo horn measuring 95 decibels at 10 feet. You can also buy the alarm accessories kit for making the connection to the local alarm system. I should also mention here that there is a low profile kit (P/N A106-002) that can be purchased. This kit allows you to make an installation on a frame that exceeds that</w:t>
      </w:r>
    </w:p>
    <w:p>
      <w:pPr>
        <w:pStyle w:val="Style57"/>
        <w:framePr w:wrap="none" w:vAnchor="page" w:hAnchor="page" w:x="8825" w:y="14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49"/>
        <w:framePr w:wrap="none" w:vAnchor="page" w:hAnchor="page" w:x="10634" w:y="1498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14pt;margin-top:-6.55pt;width:288.95pt;height:624.5pt;z-index:-251658740;mso-wrap-distance-left:5pt;mso-wrap-distance-right:5pt;mso-position-horizontal-relative:page;mso-position-vertical-relative:page" wrapcoords="0 0">
            <v:imagedata r:id="rId61" r:href="rId62"/>
            <w10:wrap anchorx="page" anchory="page"/>
          </v:shape>
        </w:pict>
      </w:r>
    </w:p>
    <w:p>
      <w:pPr>
        <w:widowControl w:val="0"/>
        <w:rPr>
          <w:sz w:val="2"/>
          <w:szCs w:val="2"/>
        </w:rPr>
      </w:pPr>
      <w:r>
        <w:pict>
          <v:rect style="position:absolute;margin-left:312pt;margin-top:40.45pt;width:12.7pt;height:36.25pt;z-index:-251658240;mso-position-horizontal-relative:page;mso-position-vertical-relative:page;z-index:-251658739" fillcolor="#1C1416" stroked="f"/>
        </w:pict>
      </w:r>
    </w:p>
    <w:p>
      <w:pPr>
        <w:framePr w:wrap="none" w:vAnchor="page" w:hAnchor="page" w:x="923" w:y="786"/>
        <w:widowControl w:val="0"/>
        <w:rPr>
          <w:sz w:val="2"/>
          <w:szCs w:val="2"/>
        </w:rPr>
      </w:pPr>
      <w:r>
        <w:pict>
          <v:shape id="_x0000_s1055" type="#_x0000_t75" style="width:244pt;height:145pt;">
            <v:imagedata r:id="rId63" r:href="rId64"/>
          </v:shape>
        </w:pict>
      </w:r>
    </w:p>
    <w:p>
      <w:pPr>
        <w:pStyle w:val="Style220"/>
        <w:framePr w:w="4858" w:h="1027" w:hRule="exact" w:wrap="none" w:vAnchor="page" w:hAnchor="page" w:x="903" w:y="37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This is meant to show the battery compartment. Only one side of the end cap can be clearly seen where a battery fits. There are two batteries required. One for each side of the end cap and they are supplied with the device.</w:t>
      </w:r>
    </w:p>
    <w:p>
      <w:pPr>
        <w:framePr w:wrap="none" w:vAnchor="page" w:hAnchor="page" w:x="6150" w:y="776"/>
        <w:widowControl w:val="0"/>
        <w:rPr>
          <w:sz w:val="2"/>
          <w:szCs w:val="2"/>
        </w:rPr>
      </w:pPr>
      <w:r>
        <w:pict>
          <v:shape id="_x0000_s1056" type="#_x0000_t75" style="width:252pt;height:146pt;">
            <v:imagedata r:id="rId65" r:href="rId66"/>
          </v:shape>
        </w:pict>
      </w:r>
    </w:p>
    <w:p>
      <w:pPr>
        <w:pStyle w:val="Style220"/>
        <w:framePr w:w="4680" w:h="1025" w:hRule="exact" w:wrap="none" w:vAnchor="page" w:hAnchor="page" w:x="6135" w:y="375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This photo shows the end cap the houses the batteries and the chrome cover that closes in the cylinder. To access the key cylinder the black end cap must be removed as well as the chrome cove and screw.</w:t>
      </w:r>
    </w:p>
    <w:p>
      <w:pPr>
        <w:pStyle w:val="Style38"/>
        <w:framePr w:w="5059" w:h="8896" w:hRule="exact" w:wrap="none" w:vAnchor="page" w:hAnchor="page" w:x="913" w:y="57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standard frame styles. For double doors there is yet another kit (A106-001) that helps to simplify that circumstance.</w:t>
      </w:r>
    </w:p>
    <w:p>
      <w:pPr>
        <w:pStyle w:val="Style38"/>
        <w:framePr w:w="5059" w:h="8896" w:hRule="exact" w:wrap="none" w:vAnchor="page" w:hAnchor="page" w:x="913" w:y="57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are several settings that can be used when activating the Arm-A-Dor’s alarm. When you install the two required 9-volt batteries the device will beep 4 times. This tells you that the device is “alive” and ready for activation. Turn the key to the armed position and 4 more beeps will sound. After a wait of 20 seconds, the red LED located in the middle of the push bar will begin to flash every 10 seconds. By removing a jumper from the circuit board, you can change the 20-second time wait to instantaneous. When the device s bar is pushed open, the alarm will sound and will not turn off until the key is used. Then the door must be closed and by using the key, rearm the device.</w:t>
      </w:r>
    </w:p>
    <w:p>
      <w:pPr>
        <w:pStyle w:val="Style38"/>
        <w:framePr w:w="5059" w:h="8896" w:hRule="exact" w:wrap="none" w:vAnchor="page" w:hAnchor="page" w:x="913" w:y="57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is also a reminder alarm so the device will no go unattended. Once the door is shut and the bar is locked into the frame, the alarm can beep every 15, 30, or 60 minutes as a reminder to rearm the device. It can also be set not to remind you. All of these settings are again accomplished from the circuit board.</w:t>
      </w:r>
    </w:p>
    <w:p>
      <w:pPr>
        <w:pStyle w:val="Style38"/>
        <w:framePr w:w="5059" w:h="8896" w:hRule="exact" w:wrap="none" w:vAnchor="page" w:hAnchor="page" w:x="913" w:y="57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more option is available. There is a nuisance alarm. If enabled from the circuit board, the nuisance alarm will provide short alarm beep when the exit bar is depressed or bumped for less than 2 seconds. If the bar is pressed for longer than the two seconds, the alarm will sound requiring a key to turn it off and reset.</w:t>
      </w:r>
    </w:p>
    <w:p>
      <w:pPr>
        <w:pStyle w:val="Style38"/>
        <w:framePr w:w="5059" w:h="8896" w:hRule="exact" w:wrap="none" w:vAnchor="page" w:hAnchor="page" w:x="913" w:y="57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I were to try and give a few tips, they would be simple. The critical part of the installation is in the measurements. I have found that in being certain in my installation efforts, I install a furnished template that is the width of the door and frame with masking tape.</w:t>
      </w:r>
    </w:p>
    <w:p>
      <w:pPr>
        <w:pStyle w:val="Style38"/>
        <w:framePr w:w="5059" w:h="8896" w:hRule="exact" w:wrap="none" w:vAnchor="page" w:hAnchor="page" w:x="913" w:y="57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then assemble the entire device off the door. With the help of a second person, the door is set into the jamb and the device is set to the door over the template. The Arm-A-Dor weight about 23 pounds assembled and requires the help of a second person for a depression of the bar to take place. If everything matches and the device can be depressed properly, then the holes as drilled. This is a way to make certain before any damage is possible to the door. The following is taken from the S&amp;G instruction booklet.</w:t>
      </w:r>
    </w:p>
    <w:p>
      <w:pPr>
        <w:pStyle w:val="Style38"/>
        <w:framePr w:w="5059" w:h="8896" w:hRule="exact" w:wrap="none" w:vAnchor="page" w:hAnchor="page" w:x="913" w:y="57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“Arm-A-Dor is designed for door frame widths of 36 inches to 48 inches and jamb depths of 4 3/4 inches to 12 3/4inches.”</w:t>
      </w:r>
    </w:p>
    <w:p>
      <w:pPr>
        <w:pStyle w:val="Style38"/>
        <w:framePr w:w="5064" w:h="8785" w:hRule="exact" w:wrap="none" w:vAnchor="page" w:hAnchor="page" w:x="6145" w:y="5737"/>
        <w:widowControl w:val="0"/>
        <w:keepNext w:val="0"/>
        <w:keepLines w:val="0"/>
        <w:shd w:val="clear" w:color="auto" w:fill="auto"/>
        <w:bidi w:val="0"/>
        <w:jc w:val="left"/>
        <w:spacing w:before="0" w:after="80" w:line="242" w:lineRule="exact"/>
        <w:ind w:left="220" w:right="0"/>
      </w:pPr>
      <w:r>
        <w:rPr>
          <w:lang w:val="en-US" w:eastAsia="en-US" w:bidi="en-US"/>
          <w:w w:val="100"/>
          <w:spacing w:val="0"/>
          <w:color w:val="000000"/>
          <w:position w:val="0"/>
        </w:rPr>
        <w:t>A The standard mount assembly is designed for doorframes up to 48 inches width and a 5 3/4 inches jamb depth.</w:t>
      </w:r>
    </w:p>
    <w:p>
      <w:pPr>
        <w:pStyle w:val="Style38"/>
        <w:framePr w:w="5064" w:h="8785" w:hRule="exact" w:wrap="none" w:vAnchor="page" w:hAnchor="page" w:x="6145" w:y="5737"/>
        <w:widowControl w:val="0"/>
        <w:keepNext w:val="0"/>
        <w:keepLines w:val="0"/>
        <w:shd w:val="clear" w:color="auto" w:fill="auto"/>
        <w:bidi w:val="0"/>
        <w:jc w:val="left"/>
        <w:spacing w:before="0" w:after="82" w:line="242" w:lineRule="exact"/>
        <w:ind w:left="220" w:right="0"/>
      </w:pPr>
      <w:r>
        <w:rPr>
          <w:lang w:val="en-US" w:eastAsia="en-US" w:bidi="en-US"/>
          <w:w w:val="100"/>
          <w:spacing w:val="0"/>
          <w:color w:val="000000"/>
          <w:position w:val="0"/>
        </w:rPr>
        <w:t>B For a jamb depth of 4 3/4 inches, use the four shorter door brackets and door spacers, and the 3 1/2 inches carriage bolts.</w:t>
      </w:r>
    </w:p>
    <w:p>
      <w:pPr>
        <w:pStyle w:val="Style38"/>
        <w:framePr w:w="5064" w:h="8785" w:hRule="exact" w:wrap="none" w:vAnchor="page" w:hAnchor="page" w:x="6145" w:y="5737"/>
        <w:widowControl w:val="0"/>
        <w:keepNext w:val="0"/>
        <w:keepLines w:val="0"/>
        <w:shd w:val="clear" w:color="auto" w:fill="auto"/>
        <w:bidi w:val="0"/>
        <w:jc w:val="left"/>
        <w:spacing w:before="0" w:after="80" w:line="240" w:lineRule="exact"/>
        <w:ind w:left="220" w:right="0"/>
      </w:pPr>
      <w:r>
        <w:rPr>
          <w:lang w:val="en-US" w:eastAsia="en-US" w:bidi="en-US"/>
          <w:w w:val="100"/>
          <w:spacing w:val="0"/>
          <w:color w:val="000000"/>
          <w:position w:val="0"/>
        </w:rPr>
        <w:t>C For a jamb depth of 6 3/4 inches, use the standard door brackets and door spacers, and the longer carriage bolts.</w:t>
      </w:r>
    </w:p>
    <w:p>
      <w:pPr>
        <w:pStyle w:val="Style38"/>
        <w:framePr w:w="5064" w:h="8785" w:hRule="exact" w:wrap="none" w:vAnchor="page" w:hAnchor="page" w:x="6145" w:y="5737"/>
        <w:widowControl w:val="0"/>
        <w:keepNext w:val="0"/>
        <w:keepLines w:val="0"/>
        <w:shd w:val="clear" w:color="auto" w:fill="auto"/>
        <w:bidi w:val="0"/>
        <w:jc w:val="left"/>
        <w:spacing w:before="0" w:after="82" w:line="240" w:lineRule="exact"/>
        <w:ind w:left="220" w:right="0"/>
      </w:pPr>
      <w:r>
        <w:rPr>
          <w:lang w:val="en-US" w:eastAsia="en-US" w:bidi="en-US"/>
          <w:w w:val="100"/>
          <w:spacing w:val="0"/>
          <w:color w:val="000000"/>
          <w:position w:val="0"/>
        </w:rPr>
        <w:t>D For a jamb depth greater than 6 3/4 inches, use the four shorter door brackets and the Low Profile Kit to install your Arm-A-Dor.</w:t>
      </w:r>
    </w:p>
    <w:p>
      <w:pPr>
        <w:pStyle w:val="Style38"/>
        <w:framePr w:w="5064" w:h="8785" w:hRule="exact" w:wrap="none" w:vAnchor="page" w:hAnchor="page" w:x="6145" w:y="573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Once you understand these measurement concepts the rest is very easy. I did find the instruction booklet confusing in certain areas. The booklet is being revised as of this article and will be available with the purchase of new devices soon. You should allow about three hours for your first installation and that will shorten to about two hours thereafter.</w:t>
      </w:r>
    </w:p>
    <w:p>
      <w:pPr>
        <w:pStyle w:val="Style38"/>
        <w:framePr w:w="5064" w:h="8785" w:hRule="exact" w:wrap="none" w:vAnchor="page" w:hAnchor="page" w:x="6145" w:y="573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 have seen several alterations to the installation directions. Most of these have been witnessed at my local CVS pharmacies. I am finding that the strike plates are not being used. The release brackets are also missing. The installers are extending the extension rod on the automatic version and instead of having it butt up against the release bracket it is hitting the concrete or cinderblock wall just outside of the frame. This will become a service problem in the future as the extension rod pokes a hole into the wall. Since the release bracket is not an after-market single item purchase, we will probably have to make an “L” bracket to attach to the frame after shortening the extension rod to a proper length for a solution.</w:t>
      </w:r>
    </w:p>
    <w:p>
      <w:pPr>
        <w:pStyle w:val="Style38"/>
        <w:framePr w:w="5064" w:h="8785" w:hRule="exact" w:wrap="none" w:vAnchor="page" w:hAnchor="page" w:x="6145" w:y="5737"/>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 have also found that the battery replacement is a problem. This is not a device problem. It is a human problem. Folks will not check the devices. I recommend that since most customers change batteries in their smoke detectors twice a year, with the time yearly changes, that you try and convince them to do the same with the Arm-A-Dor.</w:t>
      </w:r>
    </w:p>
    <w:p>
      <w:pPr>
        <w:pStyle w:val="Style38"/>
        <w:framePr w:w="5064" w:h="8785" w:hRule="exact" w:wrap="none" w:vAnchor="page" w:hAnchor="page" w:x="6145" w:y="57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am finding the Arm-A-Dor is providing secure, problem free service. It is giving us a quality that is far superior to its competition. With the five year limited warranty still running on all of the current units in the field, I see nothing that can stop the success of this product other than faulty installation work.</w:t>
      </w:r>
    </w:p>
    <w:p>
      <w:pPr>
        <w:framePr w:wrap="none" w:vAnchor="page" w:hAnchor="page" w:x="366" w:y="15143"/>
        <w:widowControl w:val="0"/>
        <w:rPr>
          <w:sz w:val="2"/>
          <w:szCs w:val="2"/>
        </w:rPr>
      </w:pPr>
      <w:r>
        <w:pict>
          <v:shape id="_x0000_s1057" type="#_x0000_t75" style="width:25pt;height:26pt;">
            <v:imagedata r:id="rId67" r:href="rId68"/>
          </v:shape>
        </w:pict>
      </w:r>
    </w:p>
    <w:p>
      <w:pPr>
        <w:pStyle w:val="Style49"/>
        <w:framePr w:wrap="none" w:vAnchor="page" w:hAnchor="page" w:x="937" w:y="1530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57"/>
        <w:framePr w:wrap="none" w:vAnchor="page" w:hAnchor="page" w:x="2555"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0.25pt;margin-top:392.75pt;width:163.2pt;height:84.5pt;z-index:-251658240;mso-position-horizontal-relative:page;mso-position-vertical-relative:page;z-index:-251658738" fillcolor="#FCF9AE" stroked="f"/>
        </w:pict>
      </w:r>
    </w:p>
    <w:p>
      <w:pPr>
        <w:pStyle w:val="Style224"/>
        <w:framePr w:wrap="none" w:vAnchor="page" w:hAnchor="page" w:x="3125" w:y="397"/>
        <w:widowControl w:val="0"/>
        <w:keepNext w:val="0"/>
        <w:keepLines w:val="0"/>
        <w:shd w:val="clear" w:color="auto" w:fill="FCFAAD"/>
        <w:bidi w:val="0"/>
        <w:jc w:val="left"/>
        <w:spacing w:before="0" w:after="0"/>
        <w:ind w:left="0" w:right="0" w:firstLine="0"/>
      </w:pPr>
      <w:r>
        <w:rPr>
          <w:lang w:val="en-US" w:eastAsia="en-US" w:bidi="en-US"/>
          <w:spacing w:val="0"/>
          <w:color w:val="000000"/>
          <w:position w:val="0"/>
        </w:rPr>
        <w:t>PROVING THE RETURN ON YOUR YELLOW PAGES ADVERTISING INVESTMENT</w:t>
      </w:r>
    </w:p>
    <w:p>
      <w:pPr>
        <w:pStyle w:val="Style226"/>
        <w:framePr w:w="10344" w:h="725" w:hRule="exact" w:wrap="none" w:vAnchor="page" w:hAnchor="page" w:x="989" w:y="1324"/>
        <w:widowControl w:val="0"/>
        <w:keepNext w:val="0"/>
        <w:keepLines w:val="0"/>
        <w:shd w:val="clear" w:color="auto" w:fill="FCFAAD"/>
        <w:bidi w:val="0"/>
        <w:spacing w:before="0" w:after="0"/>
        <w:ind w:left="8340" w:right="0" w:firstLine="1140"/>
      </w:pPr>
      <w:r>
        <w:rPr>
          <w:lang w:val="en-US" w:eastAsia="en-US" w:bidi="en-US"/>
          <w:spacing w:val="0"/>
          <w:color w:val="000000"/>
          <w:position w:val="0"/>
        </w:rPr>
        <w:t>By Clint Pollard Executive Vice President - Marketing Yellow Pages Publishers Association</w:t>
      </w:r>
    </w:p>
    <w:p>
      <w:pPr>
        <w:pStyle w:val="Style38"/>
        <w:framePr w:w="3312" w:h="13018" w:hRule="exact" w:wrap="none" w:vAnchor="page" w:hAnchor="page" w:x="989" w:y="2137"/>
        <w:widowControl w:val="0"/>
        <w:keepNext w:val="0"/>
        <w:keepLines w:val="0"/>
        <w:shd w:val="clear" w:color="auto" w:fill="FCFAAD"/>
        <w:bidi w:val="0"/>
        <w:jc w:val="left"/>
        <w:spacing w:before="0" w:after="0" w:line="226" w:lineRule="exact"/>
        <w:ind w:left="0" w:right="0" w:firstLine="240"/>
      </w:pPr>
      <w:r>
        <w:rPr>
          <w:lang w:val="en-US" w:eastAsia="en-US" w:bidi="en-US"/>
          <w:w w:val="100"/>
          <w:spacing w:val="0"/>
          <w:color w:val="000000"/>
          <w:position w:val="0"/>
        </w:rPr>
        <w:t xml:space="preserve">Whether your locksmith business is large or small, you probably don’t have a huge advertising budget. But, since in most cases, you have to advertise in order to succeed and grow, you probably rely heavily on two old standbys: word-of-mouth, and </w:t>
      </w:r>
      <w:r>
        <w:rPr>
          <w:rStyle w:val="CharStyle228"/>
        </w:rPr>
        <w:t>The Yellow Pages</w:t>
      </w:r>
      <w:r>
        <w:rPr>
          <w:lang w:val="en-US" w:eastAsia="en-US" w:bidi="en-US"/>
          <w:w w:val="100"/>
          <w:spacing w:val="0"/>
          <w:color w:val="000000"/>
          <w:position w:val="0"/>
        </w:rPr>
        <w:t xml:space="preserve"> advertising.</w:t>
      </w:r>
    </w:p>
    <w:p>
      <w:pPr>
        <w:pStyle w:val="Style38"/>
        <w:framePr w:w="3312" w:h="13018" w:hRule="exact" w:wrap="none" w:vAnchor="page" w:hAnchor="page" w:x="989" w:y="2137"/>
        <w:widowControl w:val="0"/>
        <w:keepNext w:val="0"/>
        <w:keepLines w:val="0"/>
        <w:shd w:val="clear" w:color="auto" w:fill="FCFAAD"/>
        <w:bidi w:val="0"/>
        <w:jc w:val="left"/>
        <w:spacing w:before="0" w:after="0" w:line="226" w:lineRule="exact"/>
        <w:ind w:left="0" w:right="0" w:firstLine="240"/>
      </w:pPr>
      <w:r>
        <w:rPr>
          <w:lang w:val="en-US" w:eastAsia="en-US" w:bidi="en-US"/>
          <w:w w:val="100"/>
          <w:spacing w:val="0"/>
          <w:color w:val="000000"/>
          <w:position w:val="0"/>
        </w:rPr>
        <w:t xml:space="preserve">While you can certainly encourage your customers to pass along a good word about your business, ensuring that they do so and quantifying the results of word-of-mouth advertising is difficult at best. On the other hand, proving the value of your </w:t>
      </w:r>
      <w:r>
        <w:rPr>
          <w:rStyle w:val="CharStyle228"/>
        </w:rPr>
        <w:t>The Yellow Pages</w:t>
      </w:r>
      <w:r>
        <w:rPr>
          <w:lang w:val="en-US" w:eastAsia="en-US" w:bidi="en-US"/>
          <w:w w:val="100"/>
          <w:spacing w:val="0"/>
          <w:color w:val="000000"/>
          <w:position w:val="0"/>
        </w:rPr>
        <w:t xml:space="preserve"> investment can be quite easy. It’s also invaluable, especially when nearly 17-billion references are made to </w:t>
      </w:r>
      <w:r>
        <w:rPr>
          <w:rStyle w:val="CharStyle228"/>
        </w:rPr>
        <w:t xml:space="preserve">The Yellow Pages </w:t>
      </w:r>
      <w:r>
        <w:rPr>
          <w:lang w:val="en-US" w:eastAsia="en-US" w:bidi="en-US"/>
          <w:w w:val="100"/>
          <w:spacing w:val="0"/>
          <w:color w:val="000000"/>
          <w:position w:val="0"/>
        </w:rPr>
        <w:t>directories every year—that’s 1.7 times every week for the average American.</w:t>
      </w:r>
    </w:p>
    <w:p>
      <w:pPr>
        <w:pStyle w:val="Style38"/>
        <w:framePr w:w="3312" w:h="13018" w:hRule="exact" w:wrap="none" w:vAnchor="page" w:hAnchor="page" w:x="989" w:y="2137"/>
        <w:widowControl w:val="0"/>
        <w:keepNext w:val="0"/>
        <w:keepLines w:val="0"/>
        <w:shd w:val="clear" w:color="auto" w:fill="FCFAAD"/>
        <w:bidi w:val="0"/>
        <w:jc w:val="left"/>
        <w:spacing w:before="0" w:after="0" w:line="226" w:lineRule="exact"/>
        <w:ind w:left="0" w:right="0" w:firstLine="240"/>
      </w:pPr>
      <w:r>
        <w:rPr>
          <w:lang w:val="en-US" w:eastAsia="en-US" w:bidi="en-US"/>
          <w:w w:val="100"/>
          <w:spacing w:val="0"/>
          <w:color w:val="000000"/>
          <w:position w:val="0"/>
        </w:rPr>
        <w:t xml:space="preserve">And, what’s more, as </w:t>
      </w:r>
      <w:r>
        <w:rPr>
          <w:rStyle w:val="CharStyle228"/>
        </w:rPr>
        <w:t xml:space="preserve">The Yellow Pages </w:t>
      </w:r>
      <w:r>
        <w:rPr>
          <w:lang w:val="en-US" w:eastAsia="en-US" w:bidi="en-US"/>
          <w:w w:val="100"/>
          <w:spacing w:val="0"/>
          <w:color w:val="000000"/>
          <w:position w:val="0"/>
        </w:rPr>
        <w:t xml:space="preserve">Publishers Association (YPPA) begins its second year of a $24 million national advertising campaign, consumers will see </w:t>
      </w:r>
      <w:r>
        <w:rPr>
          <w:rStyle w:val="CharStyle228"/>
        </w:rPr>
        <w:t>The Yellow Pages</w:t>
      </w:r>
      <w:r>
        <w:rPr>
          <w:lang w:val="en-US" w:eastAsia="en-US" w:bidi="en-US"/>
          <w:w w:val="100"/>
          <w:spacing w:val="0"/>
          <w:color w:val="000000"/>
          <w:position w:val="0"/>
        </w:rPr>
        <w:t xml:space="preserve"> as an indispensable source of information and creativity, a place where they can turn to get new ideas, dramatically affecting how they use this invaluable marketing tool. </w:t>
      </w:r>
      <w:r>
        <w:rPr>
          <w:rStyle w:val="CharStyle228"/>
        </w:rPr>
        <w:t>The Yellow Pages</w:t>
      </w:r>
      <w:r>
        <w:rPr>
          <w:lang w:val="en-US" w:eastAsia="en-US" w:bidi="en-US"/>
          <w:w w:val="100"/>
          <w:spacing w:val="0"/>
          <w:color w:val="000000"/>
          <w:position w:val="0"/>
        </w:rPr>
        <w:t xml:space="preserve"> industry expects that the national advertising campaign and the resulting repositioning of directories will have a profound impact on businesses like yours.</w:t>
      </w:r>
    </w:p>
    <w:p>
      <w:pPr>
        <w:pStyle w:val="Style38"/>
        <w:framePr w:w="3312" w:h="13018" w:hRule="exact" w:wrap="none" w:vAnchor="page" w:hAnchor="page" w:x="989" w:y="2137"/>
        <w:widowControl w:val="0"/>
        <w:keepNext w:val="0"/>
        <w:keepLines w:val="0"/>
        <w:shd w:val="clear" w:color="auto" w:fill="FCFAAD"/>
        <w:bidi w:val="0"/>
        <w:jc w:val="left"/>
        <w:spacing w:before="0" w:after="0" w:line="226" w:lineRule="exact"/>
        <w:ind w:left="0" w:right="0" w:firstLine="240"/>
      </w:pPr>
      <w:r>
        <w:rPr>
          <w:lang w:val="en-US" w:eastAsia="en-US" w:bidi="en-US"/>
          <w:w w:val="100"/>
          <w:spacing w:val="0"/>
          <w:color w:val="000000"/>
          <w:position w:val="0"/>
        </w:rPr>
        <w:t>Return on investment (ROI) can be more simply described as a measurement of how well your advertising is working.</w:t>
      </w:r>
    </w:p>
    <w:p>
      <w:pPr>
        <w:pStyle w:val="Style38"/>
        <w:framePr w:w="3312" w:h="13018" w:hRule="exact" w:wrap="none" w:vAnchor="page" w:hAnchor="page" w:x="989" w:y="2137"/>
        <w:widowControl w:val="0"/>
        <w:keepNext w:val="0"/>
        <w:keepLines w:val="0"/>
        <w:shd w:val="clear" w:color="auto" w:fill="FCFAAD"/>
        <w:bidi w:val="0"/>
        <w:jc w:val="left"/>
        <w:spacing w:before="0" w:after="0" w:line="226" w:lineRule="exact"/>
        <w:ind w:left="0" w:right="0" w:firstLine="0"/>
      </w:pPr>
      <w:r>
        <w:rPr>
          <w:lang w:val="en-US" w:eastAsia="en-US" w:bidi="en-US"/>
          <w:w w:val="100"/>
          <w:spacing w:val="0"/>
          <w:color w:val="000000"/>
          <w:position w:val="0"/>
        </w:rPr>
        <w:t>But, how do you determine your ROI and turn your advertising dollars into customers and profits?</w:t>
      </w:r>
    </w:p>
    <w:p>
      <w:pPr>
        <w:pStyle w:val="Style38"/>
        <w:framePr w:w="3312" w:h="13018" w:hRule="exact" w:wrap="none" w:vAnchor="page" w:hAnchor="page" w:x="989" w:y="2137"/>
        <w:widowControl w:val="0"/>
        <w:keepNext w:val="0"/>
        <w:keepLines w:val="0"/>
        <w:shd w:val="clear" w:color="auto" w:fill="FCFAAD"/>
        <w:bidi w:val="0"/>
        <w:jc w:val="left"/>
        <w:spacing w:before="0" w:after="0" w:line="226" w:lineRule="exact"/>
        <w:ind w:left="0" w:right="0" w:firstLine="240"/>
      </w:pPr>
      <w:r>
        <w:rPr>
          <w:lang w:val="en-US" w:eastAsia="en-US" w:bidi="en-US"/>
          <w:w w:val="100"/>
          <w:spacing w:val="0"/>
          <w:color w:val="000000"/>
          <w:position w:val="0"/>
        </w:rPr>
        <w:t>The best way to determine your ROI is to follow this simple seven-step process, a process that will show you exactly how to measure the effectiveness of your advertising (see list at right.)</w:t>
      </w:r>
    </w:p>
    <w:p>
      <w:pPr>
        <w:pStyle w:val="Style38"/>
        <w:framePr w:w="3312" w:h="13018" w:hRule="exact" w:wrap="none" w:vAnchor="page" w:hAnchor="page" w:x="989" w:y="2137"/>
        <w:widowControl w:val="0"/>
        <w:keepNext w:val="0"/>
        <w:keepLines w:val="0"/>
        <w:shd w:val="clear" w:color="auto" w:fill="FCFAAD"/>
        <w:bidi w:val="0"/>
        <w:jc w:val="left"/>
        <w:spacing w:before="0" w:after="0" w:line="226" w:lineRule="exact"/>
        <w:ind w:left="0" w:right="0" w:firstLine="240"/>
      </w:pPr>
      <w:r>
        <w:rPr>
          <w:lang w:val="en-US" w:eastAsia="en-US" w:bidi="en-US"/>
          <w:w w:val="100"/>
          <w:spacing w:val="0"/>
          <w:color w:val="000000"/>
          <w:position w:val="0"/>
        </w:rPr>
        <w:t>Let’s use an example with some figures.</w:t>
      </w:r>
    </w:p>
    <w:p>
      <w:pPr>
        <w:pStyle w:val="Style38"/>
        <w:framePr w:w="3312" w:h="13018" w:hRule="exact" w:wrap="none" w:vAnchor="page" w:hAnchor="page" w:x="989" w:y="2137"/>
        <w:widowControl w:val="0"/>
        <w:keepNext w:val="0"/>
        <w:keepLines w:val="0"/>
        <w:shd w:val="clear" w:color="auto" w:fill="FCFAAD"/>
        <w:bidi w:val="0"/>
        <w:jc w:val="left"/>
        <w:spacing w:before="0" w:after="0" w:line="226" w:lineRule="exact"/>
        <w:ind w:left="0" w:right="0" w:firstLine="0"/>
      </w:pPr>
      <w:r>
        <w:rPr>
          <w:lang w:val="en-US" w:eastAsia="en-US" w:bidi="en-US"/>
          <w:w w:val="100"/>
          <w:spacing w:val="0"/>
          <w:color w:val="000000"/>
          <w:position w:val="0"/>
        </w:rPr>
        <w:t xml:space="preserve">Say your business receives 100 calls in a month’s time and that your call conversion rate is two. Take 100 and divide by your conversion rate (two) to get 50 (the number of sales attributed to </w:t>
      </w:r>
      <w:r>
        <w:rPr>
          <w:rStyle w:val="CharStyle228"/>
        </w:rPr>
        <w:t xml:space="preserve">The Yellow Pages </w:t>
      </w:r>
      <w:r>
        <w:rPr>
          <w:lang w:val="en-US" w:eastAsia="en-US" w:bidi="en-US"/>
          <w:w w:val="100"/>
          <w:spacing w:val="0"/>
          <w:color w:val="000000"/>
          <w:position w:val="0"/>
        </w:rPr>
        <w:t xml:space="preserve">customers). If your average gross profit per item sold is $50 and you multiply that figure by the number of sales made to </w:t>
      </w:r>
      <w:r>
        <w:rPr>
          <w:rStyle w:val="CharStyle228"/>
        </w:rPr>
        <w:t>The Yellow Pages</w:t>
      </w:r>
      <w:r>
        <w:rPr>
          <w:lang w:val="en-US" w:eastAsia="en-US" w:bidi="en-US"/>
          <w:w w:val="100"/>
          <w:spacing w:val="0"/>
          <w:color w:val="000000"/>
          <w:position w:val="0"/>
        </w:rPr>
        <w:t xml:space="preserve"> customers (50), you arrive at a total gross profit of $2,500.</w:t>
      </w:r>
    </w:p>
    <w:p>
      <w:pPr>
        <w:pStyle w:val="Style38"/>
        <w:framePr w:w="3312" w:h="13018" w:hRule="exact" w:wrap="none" w:vAnchor="page" w:hAnchor="page" w:x="989" w:y="2137"/>
        <w:widowControl w:val="0"/>
        <w:keepNext w:val="0"/>
        <w:keepLines w:val="0"/>
        <w:shd w:val="clear" w:color="auto" w:fill="FCFAAD"/>
        <w:bidi w:val="0"/>
        <w:jc w:val="left"/>
        <w:spacing w:before="0" w:after="0" w:line="226" w:lineRule="exact"/>
        <w:ind w:left="0" w:right="0" w:firstLine="240"/>
      </w:pPr>
      <w:r>
        <w:rPr>
          <w:lang w:val="en-US" w:eastAsia="en-US" w:bidi="en-US"/>
          <w:w w:val="100"/>
          <w:spacing w:val="0"/>
          <w:color w:val="000000"/>
          <w:position w:val="0"/>
        </w:rPr>
        <w:t xml:space="preserve">If you determine that you spend $600 per month on your </w:t>
      </w:r>
      <w:r>
        <w:rPr>
          <w:rStyle w:val="CharStyle228"/>
        </w:rPr>
        <w:t>The Yellow Pages</w:t>
      </w:r>
      <w:r>
        <w:rPr>
          <w:lang w:val="en-US" w:eastAsia="en-US" w:bidi="en-US"/>
          <w:w w:val="100"/>
          <w:spacing w:val="0"/>
          <w:color w:val="000000"/>
          <w:position w:val="0"/>
        </w:rPr>
        <w:t xml:space="preserve"> ad and subtract that number from your total gross profit, you will arrive at your net profit gain.</w:t>
      </w:r>
    </w:p>
    <w:p>
      <w:pPr>
        <w:pStyle w:val="Style38"/>
        <w:framePr w:w="3326" w:h="13022" w:hRule="exact" w:wrap="none" w:vAnchor="page" w:hAnchor="page" w:x="4473" w:y="2137"/>
        <w:widowControl w:val="0"/>
        <w:keepNext w:val="0"/>
        <w:keepLines w:val="0"/>
        <w:shd w:val="clear" w:color="auto" w:fill="FCFAAD"/>
        <w:bidi w:val="0"/>
        <w:jc w:val="left"/>
        <w:spacing w:before="0" w:after="0" w:line="235" w:lineRule="exact"/>
        <w:ind w:left="0" w:right="0" w:firstLine="0"/>
      </w:pPr>
      <w:r>
        <w:rPr>
          <w:lang w:val="en-US" w:eastAsia="en-US" w:bidi="en-US"/>
          <w:w w:val="100"/>
          <w:spacing w:val="0"/>
          <w:color w:val="000000"/>
          <w:position w:val="0"/>
        </w:rPr>
        <w:t xml:space="preserve">If these were your numbers, you would have received $1,900 per month in gross profit over and above the $600 investment you made in </w:t>
      </w:r>
      <w:r>
        <w:rPr>
          <w:rStyle w:val="CharStyle228"/>
        </w:rPr>
        <w:t>The Yellow Pages</w:t>
      </w:r>
      <w:r>
        <w:rPr>
          <w:lang w:val="en-US" w:eastAsia="en-US" w:bidi="en-US"/>
          <w:w w:val="100"/>
          <w:spacing w:val="0"/>
          <w:color w:val="000000"/>
          <w:position w:val="0"/>
        </w:rPr>
        <w:t xml:space="preserve"> ad.</w:t>
      </w:r>
    </w:p>
    <w:p>
      <w:pPr>
        <w:pStyle w:val="Style38"/>
        <w:framePr w:w="3326" w:h="13022" w:hRule="exact" w:wrap="none" w:vAnchor="page" w:hAnchor="page" w:x="4473" w:y="2137"/>
        <w:widowControl w:val="0"/>
        <w:keepNext w:val="0"/>
        <w:keepLines w:val="0"/>
        <w:shd w:val="clear" w:color="auto" w:fill="FCFAAD"/>
        <w:bidi w:val="0"/>
        <w:jc w:val="left"/>
        <w:spacing w:before="0" w:after="0" w:line="235" w:lineRule="exact"/>
        <w:ind w:left="0" w:right="0" w:firstLine="240"/>
      </w:pPr>
      <w:r>
        <w:rPr>
          <w:lang w:val="en-US" w:eastAsia="en-US" w:bidi="en-US"/>
          <w:w w:val="100"/>
          <w:spacing w:val="0"/>
          <w:color w:val="000000"/>
          <w:position w:val="0"/>
        </w:rPr>
        <w:t>Following this formula aids in the marketing planning process and enables you to see how your advertising dollars are working and if they’re being spent wisely.</w:t>
      </w:r>
    </w:p>
    <w:p>
      <w:pPr>
        <w:pStyle w:val="Style38"/>
        <w:framePr w:w="3326" w:h="13022" w:hRule="exact" w:wrap="none" w:vAnchor="page" w:hAnchor="page" w:x="4473" w:y="2137"/>
        <w:widowControl w:val="0"/>
        <w:keepNext w:val="0"/>
        <w:keepLines w:val="0"/>
        <w:shd w:val="clear" w:color="auto" w:fill="FCFAAD"/>
        <w:bidi w:val="0"/>
        <w:jc w:val="left"/>
        <w:spacing w:before="0" w:after="0" w:line="235" w:lineRule="exact"/>
        <w:ind w:left="0" w:right="0" w:firstLine="240"/>
      </w:pPr>
      <w:r>
        <w:rPr>
          <w:lang w:val="en-US" w:eastAsia="en-US" w:bidi="en-US"/>
          <w:w w:val="100"/>
          <w:spacing w:val="0"/>
          <w:color w:val="000000"/>
          <w:position w:val="0"/>
        </w:rPr>
        <w:t xml:space="preserve">Also keep in mind that your advertising investment is impacted by other crucial factors. One of those factors is your service team. The bottom line goal—the actual return—of a successful </w:t>
      </w:r>
      <w:r>
        <w:rPr>
          <w:rStyle w:val="CharStyle228"/>
        </w:rPr>
        <w:t>The Yellow Pages</w:t>
      </w:r>
      <w:r>
        <w:rPr>
          <w:lang w:val="en-US" w:eastAsia="en-US" w:bidi="en-US"/>
          <w:w w:val="100"/>
          <w:spacing w:val="0"/>
          <w:color w:val="000000"/>
          <w:position w:val="0"/>
        </w:rPr>
        <w:t xml:space="preserve"> ad is to get your phone to ring. If the person answering the phone at your place of business isn’t knowledgeable, prompt and courteous, your business will suffer no matter how good your ad is.</w:t>
      </w:r>
    </w:p>
    <w:p>
      <w:pPr>
        <w:pStyle w:val="Style38"/>
        <w:framePr w:w="3326" w:h="13022" w:hRule="exact" w:wrap="none" w:vAnchor="page" w:hAnchor="page" w:x="4473" w:y="2137"/>
        <w:widowControl w:val="0"/>
        <w:keepNext w:val="0"/>
        <w:keepLines w:val="0"/>
        <w:shd w:val="clear" w:color="auto" w:fill="FCFAAD"/>
        <w:bidi w:val="0"/>
        <w:jc w:val="left"/>
        <w:spacing w:before="0" w:after="0" w:line="235" w:lineRule="exact"/>
        <w:ind w:left="0" w:right="0" w:firstLine="240"/>
      </w:pPr>
      <w:r>
        <w:rPr>
          <w:lang w:val="en-US" w:eastAsia="en-US" w:bidi="en-US"/>
          <w:w w:val="100"/>
          <w:spacing w:val="0"/>
          <w:color w:val="000000"/>
          <w:position w:val="0"/>
        </w:rPr>
        <w:t xml:space="preserve">The other important component is indeed the ad itself. Naturally, potential customers look at numerous ads in </w:t>
      </w:r>
      <w:r>
        <w:rPr>
          <w:rStyle w:val="CharStyle228"/>
        </w:rPr>
        <w:t xml:space="preserve">The Yellow Pages </w:t>
      </w:r>
      <w:r>
        <w:rPr>
          <w:lang w:val="en-US" w:eastAsia="en-US" w:bidi="en-US"/>
          <w:w w:val="100"/>
          <w:spacing w:val="0"/>
          <w:color w:val="000000"/>
          <w:position w:val="0"/>
        </w:rPr>
        <w:t>directories; helping them choose you over the competition is the name of the game.</w:t>
      </w:r>
    </w:p>
    <w:p>
      <w:pPr>
        <w:pStyle w:val="Style38"/>
        <w:framePr w:w="3326" w:h="13022" w:hRule="exact" w:wrap="none" w:vAnchor="page" w:hAnchor="page" w:x="4473" w:y="2137"/>
        <w:widowControl w:val="0"/>
        <w:keepNext w:val="0"/>
        <w:keepLines w:val="0"/>
        <w:shd w:val="clear" w:color="auto" w:fill="FCFAAD"/>
        <w:bidi w:val="0"/>
        <w:jc w:val="both"/>
        <w:spacing w:before="0" w:after="0" w:line="235" w:lineRule="exact"/>
        <w:ind w:left="0" w:right="0" w:firstLine="240"/>
      </w:pPr>
      <w:r>
        <w:rPr>
          <w:lang w:val="en-US" w:eastAsia="en-US" w:bidi="en-US"/>
          <w:w w:val="100"/>
          <w:spacing w:val="0"/>
          <w:color w:val="000000"/>
          <w:position w:val="0"/>
        </w:rPr>
        <w:t>To help stand out from other ads and drive business through your door, remember these four key elements to an effective ad:</w:t>
      </w:r>
    </w:p>
    <w:p>
      <w:pPr>
        <w:pStyle w:val="Style38"/>
        <w:numPr>
          <w:ilvl w:val="0"/>
          <w:numId w:val="11"/>
        </w:numPr>
        <w:framePr w:w="3326" w:h="13022" w:hRule="exact" w:wrap="none" w:vAnchor="page" w:hAnchor="page" w:x="4473" w:y="2137"/>
        <w:tabs>
          <w:tab w:leader="none" w:pos="161" w:val="left"/>
        </w:tabs>
        <w:widowControl w:val="0"/>
        <w:keepNext w:val="0"/>
        <w:keepLines w:val="0"/>
        <w:shd w:val="clear" w:color="auto" w:fill="FCFAAD"/>
        <w:bidi w:val="0"/>
        <w:jc w:val="left"/>
        <w:spacing w:before="0" w:after="0" w:line="235" w:lineRule="exact"/>
        <w:ind w:left="0" w:right="0" w:firstLine="0"/>
      </w:pPr>
      <w:r>
        <w:rPr>
          <w:lang w:val="en-US" w:eastAsia="en-US" w:bidi="en-US"/>
          <w:w w:val="100"/>
          <w:spacing w:val="0"/>
          <w:color w:val="000000"/>
          <w:position w:val="0"/>
        </w:rPr>
        <w:t>Your ad should break through the clutter</w:t>
      </w:r>
    </w:p>
    <w:p>
      <w:pPr>
        <w:pStyle w:val="Style38"/>
        <w:numPr>
          <w:ilvl w:val="0"/>
          <w:numId w:val="11"/>
        </w:numPr>
        <w:framePr w:w="3326" w:h="13022" w:hRule="exact" w:wrap="none" w:vAnchor="page" w:hAnchor="page" w:x="4473" w:y="2137"/>
        <w:tabs>
          <w:tab w:leader="none" w:pos="161" w:val="left"/>
        </w:tabs>
        <w:widowControl w:val="0"/>
        <w:keepNext w:val="0"/>
        <w:keepLines w:val="0"/>
        <w:shd w:val="clear" w:color="auto" w:fill="FCFAAD"/>
        <w:bidi w:val="0"/>
        <w:jc w:val="left"/>
        <w:spacing w:before="0" w:after="0" w:line="235" w:lineRule="exact"/>
        <w:ind w:left="0" w:right="0" w:firstLine="0"/>
      </w:pPr>
      <w:r>
        <w:rPr>
          <w:lang w:val="en-US" w:eastAsia="en-US" w:bidi="en-US"/>
          <w:w w:val="100"/>
          <w:spacing w:val="0"/>
          <w:color w:val="000000"/>
          <w:position w:val="0"/>
        </w:rPr>
        <w:t>Your ad should be relevant to your</w:t>
      </w:r>
    </w:p>
    <w:p>
      <w:pPr>
        <w:pStyle w:val="Style38"/>
        <w:framePr w:w="3326" w:h="13022" w:hRule="exact" w:wrap="none" w:vAnchor="page" w:hAnchor="page" w:x="4473" w:y="2137"/>
        <w:widowControl w:val="0"/>
        <w:keepNext w:val="0"/>
        <w:keepLines w:val="0"/>
        <w:shd w:val="clear" w:color="auto" w:fill="FCFAAD"/>
        <w:bidi w:val="0"/>
        <w:jc w:val="left"/>
        <w:spacing w:before="0" w:after="0" w:line="235" w:lineRule="exact"/>
        <w:ind w:left="0" w:right="0" w:firstLine="240"/>
      </w:pPr>
      <w:r>
        <w:rPr>
          <w:lang w:val="en-US" w:eastAsia="en-US" w:bidi="en-US"/>
          <w:w w:val="100"/>
          <w:spacing w:val="0"/>
          <w:color w:val="000000"/>
          <w:position w:val="0"/>
        </w:rPr>
        <w:t>services, your business and your audience;</w:t>
      </w:r>
    </w:p>
    <w:p>
      <w:pPr>
        <w:pStyle w:val="Style38"/>
        <w:numPr>
          <w:ilvl w:val="0"/>
          <w:numId w:val="11"/>
        </w:numPr>
        <w:framePr w:w="3326" w:h="13022" w:hRule="exact" w:wrap="none" w:vAnchor="page" w:hAnchor="page" w:x="4473" w:y="2137"/>
        <w:tabs>
          <w:tab w:leader="none" w:pos="161" w:val="left"/>
        </w:tabs>
        <w:widowControl w:val="0"/>
        <w:keepNext w:val="0"/>
        <w:keepLines w:val="0"/>
        <w:shd w:val="clear" w:color="auto" w:fill="FCFAAD"/>
        <w:bidi w:val="0"/>
        <w:jc w:val="left"/>
        <w:spacing w:before="0" w:after="0" w:line="235" w:lineRule="exact"/>
        <w:ind w:left="0" w:right="0" w:firstLine="0"/>
      </w:pPr>
      <w:r>
        <w:rPr>
          <w:lang w:val="en-US" w:eastAsia="en-US" w:bidi="en-US"/>
          <w:w w:val="100"/>
          <w:spacing w:val="0"/>
          <w:color w:val="000000"/>
          <w:position w:val="0"/>
        </w:rPr>
        <w:t>Your ad should be believable and factual</w:t>
      </w:r>
    </w:p>
    <w:p>
      <w:pPr>
        <w:pStyle w:val="Style38"/>
        <w:numPr>
          <w:ilvl w:val="0"/>
          <w:numId w:val="11"/>
        </w:numPr>
        <w:framePr w:w="3326" w:h="13022" w:hRule="exact" w:wrap="none" w:vAnchor="page" w:hAnchor="page" w:x="4473" w:y="2137"/>
        <w:tabs>
          <w:tab w:leader="none" w:pos="161" w:val="left"/>
        </w:tabs>
        <w:widowControl w:val="0"/>
        <w:keepNext w:val="0"/>
        <w:keepLines w:val="0"/>
        <w:shd w:val="clear" w:color="auto" w:fill="FCFAAD"/>
        <w:bidi w:val="0"/>
        <w:jc w:val="left"/>
        <w:spacing w:before="0" w:after="0" w:line="235" w:lineRule="exact"/>
        <w:ind w:left="0" w:right="0" w:firstLine="0"/>
      </w:pPr>
      <w:r>
        <w:rPr>
          <w:lang w:val="en-US" w:eastAsia="en-US" w:bidi="en-US"/>
          <w:w w:val="100"/>
          <w:spacing w:val="0"/>
          <w:color w:val="000000"/>
          <w:position w:val="0"/>
        </w:rPr>
        <w:t>Your ad must involve the reader.</w:t>
      </w:r>
    </w:p>
    <w:p>
      <w:pPr>
        <w:pStyle w:val="Style38"/>
        <w:framePr w:w="3326" w:h="13022" w:hRule="exact" w:wrap="none" w:vAnchor="page" w:hAnchor="page" w:x="4473" w:y="2137"/>
        <w:widowControl w:val="0"/>
        <w:keepNext w:val="0"/>
        <w:keepLines w:val="0"/>
        <w:shd w:val="clear" w:color="auto" w:fill="FCFAAD"/>
        <w:bidi w:val="0"/>
        <w:jc w:val="left"/>
        <w:spacing w:before="0" w:after="0" w:line="235" w:lineRule="exact"/>
        <w:ind w:left="0" w:right="0" w:firstLine="240"/>
      </w:pPr>
      <w:r>
        <w:rPr>
          <w:lang w:val="en-US" w:eastAsia="en-US" w:bidi="en-US"/>
          <w:w w:val="100"/>
          <w:spacing w:val="0"/>
          <w:color w:val="000000"/>
          <w:position w:val="0"/>
        </w:rPr>
        <w:t>Advertising—no matter what the</w:t>
      </w:r>
    </w:p>
    <w:p>
      <w:pPr>
        <w:pStyle w:val="Style38"/>
        <w:framePr w:w="3326" w:h="13022" w:hRule="exact" w:wrap="none" w:vAnchor="page" w:hAnchor="page" w:x="4473" w:y="2137"/>
        <w:widowControl w:val="0"/>
        <w:keepNext w:val="0"/>
        <w:keepLines w:val="0"/>
        <w:shd w:val="clear" w:color="auto" w:fill="FCFAAD"/>
        <w:bidi w:val="0"/>
        <w:jc w:val="left"/>
        <w:spacing w:before="0" w:after="0" w:line="235" w:lineRule="exact"/>
        <w:ind w:left="0" w:right="0" w:firstLine="0"/>
      </w:pPr>
      <w:r>
        <w:rPr>
          <w:lang w:val="en-US" w:eastAsia="en-US" w:bidi="en-US"/>
          <w:w w:val="100"/>
          <w:spacing w:val="0"/>
          <w:color w:val="000000"/>
          <w:position w:val="0"/>
        </w:rPr>
        <w:t xml:space="preserve">medium—can literally make or break a business. What does this mean to the locksmith industry? It means that </w:t>
      </w:r>
      <w:r>
        <w:rPr>
          <w:rStyle w:val="CharStyle228"/>
        </w:rPr>
        <w:t>The Yellow Pages</w:t>
      </w:r>
      <w:r>
        <w:rPr>
          <w:lang w:val="en-US" w:eastAsia="en-US" w:bidi="en-US"/>
          <w:w w:val="100"/>
          <w:spacing w:val="0"/>
          <w:color w:val="000000"/>
          <w:position w:val="0"/>
        </w:rPr>
        <w:t xml:space="preserve"> is one of the most powerful mediums available to reach potential customers. Currently, 35 million potential buyers consult the “Locks &amp; Locksmiths” heading in </w:t>
      </w:r>
      <w:r>
        <w:rPr>
          <w:rStyle w:val="CharStyle228"/>
        </w:rPr>
        <w:t>The Yellow Pages</w:t>
      </w:r>
      <w:r>
        <w:rPr>
          <w:lang w:val="en-US" w:eastAsia="en-US" w:bidi="en-US"/>
          <w:w w:val="100"/>
          <w:spacing w:val="0"/>
          <w:color w:val="000000"/>
          <w:position w:val="0"/>
        </w:rPr>
        <w:t xml:space="preserve"> each year, making it the 88th most-referenced heading (out of4,200).</w:t>
      </w:r>
    </w:p>
    <w:p>
      <w:pPr>
        <w:pStyle w:val="Style38"/>
        <w:framePr w:w="3326" w:h="13022" w:hRule="exact" w:wrap="none" w:vAnchor="page" w:hAnchor="page" w:x="4473" w:y="2137"/>
        <w:widowControl w:val="0"/>
        <w:keepNext w:val="0"/>
        <w:keepLines w:val="0"/>
        <w:shd w:val="clear" w:color="auto" w:fill="FCFAAD"/>
        <w:bidi w:val="0"/>
        <w:jc w:val="left"/>
        <w:spacing w:before="0" w:after="0" w:line="235" w:lineRule="exact"/>
        <w:ind w:left="0" w:right="0" w:firstLine="240"/>
      </w:pPr>
      <w:r>
        <w:rPr>
          <w:lang w:val="en-US" w:eastAsia="en-US" w:bidi="en-US"/>
          <w:w w:val="100"/>
          <w:spacing w:val="0"/>
          <w:color w:val="000000"/>
          <w:position w:val="0"/>
        </w:rPr>
        <w:t>Moreover, according to a recent study,</w:t>
      </w:r>
    </w:p>
    <w:p>
      <w:pPr>
        <w:pStyle w:val="Style38"/>
        <w:framePr w:w="3326" w:h="13022" w:hRule="exact" w:wrap="none" w:vAnchor="page" w:hAnchor="page" w:x="4473" w:y="2137"/>
        <w:widowControl w:val="0"/>
        <w:keepNext w:val="0"/>
        <w:keepLines w:val="0"/>
        <w:shd w:val="clear" w:color="auto" w:fill="FCFAAD"/>
        <w:bidi w:val="0"/>
        <w:jc w:val="left"/>
        <w:spacing w:before="0" w:after="0" w:line="235" w:lineRule="exact"/>
        <w:ind w:left="0" w:right="0" w:firstLine="0"/>
      </w:pPr>
      <w:r>
        <w:rPr>
          <w:rStyle w:val="CharStyle228"/>
        </w:rPr>
        <w:t>The Yellow Pages</w:t>
      </w:r>
      <w:r>
        <w:rPr>
          <w:lang w:val="en-US" w:eastAsia="en-US" w:bidi="en-US"/>
          <w:w w:val="100"/>
          <w:spacing w:val="0"/>
          <w:color w:val="000000"/>
          <w:position w:val="0"/>
        </w:rPr>
        <w:t xml:space="preserve"> is considered the most informative and credible of the advertising mediums available to small business people.</w:t>
      </w:r>
    </w:p>
    <w:p>
      <w:pPr>
        <w:pStyle w:val="Style38"/>
        <w:framePr w:w="3326" w:h="13022" w:hRule="exact" w:wrap="none" w:vAnchor="page" w:hAnchor="page" w:x="4473" w:y="2137"/>
        <w:widowControl w:val="0"/>
        <w:keepNext w:val="0"/>
        <w:keepLines w:val="0"/>
        <w:shd w:val="clear" w:color="auto" w:fill="FCFAAD"/>
        <w:bidi w:val="0"/>
        <w:jc w:val="left"/>
        <w:spacing w:before="0" w:after="0" w:line="235" w:lineRule="exact"/>
        <w:ind w:left="0" w:right="0" w:firstLine="0"/>
      </w:pPr>
      <w:r>
        <w:rPr>
          <w:lang w:val="en-US" w:eastAsia="en-US" w:bidi="en-US"/>
          <w:w w:val="100"/>
          <w:spacing w:val="0"/>
          <w:color w:val="000000"/>
          <w:position w:val="0"/>
        </w:rPr>
        <w:t xml:space="preserve">It is complete, comprehensive and easy to use. Through </w:t>
      </w:r>
      <w:r>
        <w:rPr>
          <w:rStyle w:val="CharStyle228"/>
        </w:rPr>
        <w:t>The Yellow Pages</w:t>
      </w:r>
      <w:r>
        <w:rPr>
          <w:lang w:val="en-US" w:eastAsia="en-US" w:bidi="en-US"/>
          <w:w w:val="100"/>
          <w:spacing w:val="0"/>
          <w:color w:val="000000"/>
          <w:position w:val="0"/>
        </w:rPr>
        <w:t xml:space="preserve">, those in your industry can reach a broad range of consumers quickly and effectively without spending too much of their hard-earned money. And, put simply, it means that as advertisers, those in the locksmith industry can actually quantify the return on </w:t>
      </w:r>
      <w:r>
        <w:rPr>
          <w:rStyle w:val="CharStyle228"/>
        </w:rPr>
        <w:t>The Yellow Pages</w:t>
      </w:r>
      <w:r>
        <w:rPr>
          <w:lang w:val="en-US" w:eastAsia="en-US" w:bidi="en-US"/>
          <w:w w:val="100"/>
          <w:spacing w:val="0"/>
          <w:color w:val="000000"/>
          <w:position w:val="0"/>
        </w:rPr>
        <w:t xml:space="preserve"> ad dollars.</w:t>
      </w:r>
    </w:p>
    <w:p>
      <w:pPr>
        <w:framePr w:wrap="none" w:vAnchor="page" w:hAnchor="page" w:x="9297" w:y="2399"/>
        <w:widowControl w:val="0"/>
        <w:rPr>
          <w:sz w:val="2"/>
          <w:szCs w:val="2"/>
        </w:rPr>
      </w:pPr>
      <w:r>
        <w:pict>
          <v:shape id="_x0000_s1058" type="#_x0000_t75" style="width:36pt;height:12pt;">
            <v:imagedata r:id="rId69" r:href="rId70"/>
          </v:shape>
        </w:pict>
      </w:r>
    </w:p>
    <w:p>
      <w:pPr>
        <w:pStyle w:val="Style229"/>
        <w:framePr w:w="3029" w:h="1138" w:hRule="exact" w:wrap="none" w:vAnchor="page" w:hAnchor="page" w:x="8136" w:y="2629"/>
        <w:widowControl w:val="0"/>
        <w:keepNext w:val="0"/>
        <w:keepLines w:val="0"/>
        <w:shd w:val="clear" w:color="auto" w:fill="FCFAAD"/>
        <w:bidi w:val="0"/>
        <w:spacing w:before="0" w:after="0"/>
        <w:ind w:left="0" w:right="0" w:firstLine="0"/>
      </w:pPr>
      <w:r>
        <w:rPr>
          <w:lang w:val="en-US" w:eastAsia="en-US" w:bidi="en-US"/>
          <w:w w:val="100"/>
          <w:spacing w:val="0"/>
          <w:color w:val="000000"/>
          <w:position w:val="0"/>
        </w:rPr>
        <w:t>Begin by determining the number of calls</w:t>
        <w:br/>
        <w:t>you receive from your Yellow Pages ad</w:t>
        <w:br/>
        <w:t>each month. Ask each caller where they</w:t>
        <w:br/>
        <w:t>found your number (note that if you live in</w:t>
        <w:br/>
        <w:t>an area that has two directories, be sure</w:t>
        <w:br/>
        <w:t>to ask which one and on which page).</w:t>
      </w:r>
    </w:p>
    <w:p>
      <w:pPr>
        <w:framePr w:wrap="none" w:vAnchor="page" w:hAnchor="page" w:x="8016" w:y="4098"/>
        <w:widowControl w:val="0"/>
        <w:rPr>
          <w:sz w:val="2"/>
          <w:szCs w:val="2"/>
        </w:rPr>
      </w:pPr>
      <w:r>
        <w:pict>
          <v:shape id="_x0000_s1059" type="#_x0000_t75" style="width:164pt;height:27pt;">
            <v:imagedata r:id="rId71" r:href="rId72"/>
          </v:shape>
        </w:pict>
      </w:r>
    </w:p>
    <w:p>
      <w:pPr>
        <w:pStyle w:val="Style231"/>
        <w:framePr w:w="3096" w:h="756" w:hRule="exact" w:wrap="none" w:vAnchor="page" w:hAnchor="page" w:x="8001" w:y="4504"/>
        <w:widowControl w:val="0"/>
        <w:keepNext w:val="0"/>
        <w:keepLines w:val="0"/>
        <w:shd w:val="clear" w:color="auto" w:fill="auto"/>
        <w:bidi w:val="0"/>
        <w:jc w:val="left"/>
        <w:spacing w:before="0" w:after="0"/>
        <w:ind w:left="0" w:right="0" w:firstLine="540"/>
      </w:pPr>
      <w:r>
        <w:rPr>
          <w:lang w:val="en-US" w:eastAsia="en-US" w:bidi="en-US"/>
          <w:w w:val="100"/>
          <w:spacing w:val="0"/>
          <w:color w:val="000000"/>
          <w:position w:val="0"/>
        </w:rPr>
        <w:t>What’s your conversion rate? What | percentage of your calls turn into sales?</w:t>
      </w:r>
    </w:p>
    <w:p>
      <w:pPr>
        <w:pStyle w:val="Style231"/>
        <w:framePr w:w="3096" w:h="756" w:hRule="exact" w:wrap="none" w:vAnchor="page" w:hAnchor="page" w:x="8001" w:y="4504"/>
        <w:widowControl w:val="0"/>
        <w:keepNext w:val="0"/>
        <w:keepLines w:val="0"/>
        <w:shd w:val="clear" w:color="auto" w:fill="FCFAAD"/>
        <w:bidi w:val="0"/>
        <w:jc w:val="left"/>
        <w:spacing w:before="0" w:after="0"/>
        <w:ind w:left="0" w:right="0" w:firstLine="0"/>
      </w:pPr>
      <w:r>
        <w:rPr>
          <w:lang w:val="en-US" w:eastAsia="en-US" w:bidi="en-US"/>
          <w:w w:val="100"/>
          <w:spacing w:val="0"/>
          <w:color w:val="000000"/>
          <w:position w:val="0"/>
        </w:rPr>
        <w:t>| You should already have a good idea of what</w:t>
      </w:r>
    </w:p>
    <w:p>
      <w:pPr>
        <w:framePr w:wrap="none" w:vAnchor="page" w:hAnchor="page" w:x="8011" w:y="5187"/>
        <w:widowControl w:val="0"/>
        <w:rPr>
          <w:sz w:val="2"/>
          <w:szCs w:val="2"/>
        </w:rPr>
      </w:pPr>
      <w:r>
        <w:pict>
          <v:shape id="_x0000_s1060" type="#_x0000_t75" style="width:164pt;height:30pt;">
            <v:imagedata r:id="rId73" r:href="rId74"/>
          </v:shape>
        </w:pict>
      </w:r>
    </w:p>
    <w:p>
      <w:pPr>
        <w:pStyle w:val="Style156"/>
        <w:framePr w:w="2544" w:h="1271" w:hRule="exact" w:wrap="none" w:vAnchor="page" w:hAnchor="page" w:x="8371" w:y="6195"/>
        <w:widowControl w:val="0"/>
        <w:keepNext w:val="0"/>
        <w:keepLines w:val="0"/>
        <w:shd w:val="clear" w:color="auto" w:fill="FCFAAD"/>
        <w:bidi w:val="0"/>
        <w:jc w:val="center"/>
        <w:spacing w:before="0" w:after="0" w:line="238" w:lineRule="exact"/>
        <w:ind w:left="0" w:right="0" w:firstLine="0"/>
      </w:pPr>
      <w:r>
        <w:rPr>
          <w:lang w:val="en-US" w:eastAsia="en-US" w:bidi="en-US"/>
          <w:w w:val="100"/>
          <w:spacing w:val="0"/>
          <w:color w:val="000000"/>
          <w:position w:val="0"/>
        </w:rPr>
        <w:t>THREE</w:t>
      </w:r>
    </w:p>
    <w:p>
      <w:pPr>
        <w:pStyle w:val="Style226"/>
        <w:framePr w:w="2544" w:h="1271" w:hRule="exact" w:wrap="none" w:vAnchor="page" w:hAnchor="page" w:x="8371" w:y="6195"/>
        <w:widowControl w:val="0"/>
        <w:keepNext w:val="0"/>
        <w:keepLines w:val="0"/>
        <w:shd w:val="clear" w:color="auto" w:fill="FCFAAD"/>
        <w:bidi w:val="0"/>
        <w:jc w:val="center"/>
        <w:spacing w:before="0" w:after="0" w:line="238" w:lineRule="exact"/>
        <w:ind w:left="0" w:right="0" w:firstLine="0"/>
      </w:pPr>
      <w:r>
        <w:rPr>
          <w:lang w:val="en-US" w:eastAsia="en-US" w:bidi="en-US"/>
          <w:spacing w:val="0"/>
          <w:color w:val="000000"/>
          <w:position w:val="0"/>
        </w:rPr>
        <w:t>Determine the number of sales made by</w:t>
        <w:br/>
        <w:t>those customers that found your business</w:t>
        <w:br/>
        <w:t xml:space="preserve">in </w:t>
      </w:r>
      <w:r>
        <w:rPr>
          <w:rStyle w:val="CharStyle233"/>
          <w:b w:val="0"/>
          <w:bCs w:val="0"/>
        </w:rPr>
        <w:t>The Yellow Pages</w:t>
      </w:r>
      <w:r>
        <w:rPr>
          <w:lang w:val="en-US" w:eastAsia="en-US" w:bidi="en-US"/>
          <w:spacing w:val="0"/>
          <w:color w:val="000000"/>
          <w:position w:val="0"/>
        </w:rPr>
        <w:t xml:space="preserve"> by dividing the number</w:t>
        <w:br/>
        <w:t>of calls by your conversion rate.</w:t>
      </w:r>
    </w:p>
    <w:p>
      <w:pPr>
        <w:framePr w:wrap="none" w:vAnchor="page" w:hAnchor="page" w:x="7997" w:y="7847"/>
        <w:widowControl w:val="0"/>
        <w:rPr>
          <w:sz w:val="2"/>
          <w:szCs w:val="2"/>
        </w:rPr>
      </w:pPr>
      <w:r>
        <w:pict>
          <v:shape id="_x0000_s1061" type="#_x0000_t75" style="width:164pt;height:85pt;">
            <v:imagedata r:id="rId75" r:href="rId76"/>
          </v:shape>
        </w:pict>
      </w:r>
    </w:p>
    <w:p>
      <w:pPr>
        <w:pStyle w:val="Style234"/>
        <w:framePr w:w="2765" w:h="1419" w:hRule="exact" w:wrap="none" w:vAnchor="page" w:hAnchor="page" w:x="8251" w:y="9867"/>
        <w:widowControl w:val="0"/>
        <w:keepNext w:val="0"/>
        <w:keepLines w:val="0"/>
        <w:shd w:val="clear" w:color="auto" w:fill="FCFAAD"/>
        <w:bidi w:val="0"/>
        <w:spacing w:before="0" w:after="0"/>
        <w:ind w:left="0" w:right="0" w:firstLine="0"/>
      </w:pPr>
      <w:r>
        <w:rPr>
          <w:lang w:val="en-US" w:eastAsia="en-US" w:bidi="en-US"/>
          <w:w w:val="100"/>
          <w:spacing w:val="0"/>
          <w:color w:val="000000"/>
          <w:position w:val="0"/>
        </w:rPr>
        <w:t>FIVE</w:t>
      </w:r>
    </w:p>
    <w:p>
      <w:pPr>
        <w:pStyle w:val="Style43"/>
        <w:framePr w:w="2765" w:h="1419" w:hRule="exact" w:wrap="none" w:vAnchor="page" w:hAnchor="page" w:x="8251" w:y="9867"/>
        <w:widowControl w:val="0"/>
        <w:keepNext w:val="0"/>
        <w:keepLines w:val="0"/>
        <w:shd w:val="clear" w:color="auto" w:fill="FCFAAD"/>
        <w:bidi w:val="0"/>
        <w:jc w:val="center"/>
        <w:spacing w:before="0" w:after="0" w:line="218" w:lineRule="exact"/>
        <w:ind w:left="0" w:right="0" w:firstLine="0"/>
      </w:pPr>
      <w:r>
        <w:rPr>
          <w:lang w:val="en-US" w:eastAsia="en-US" w:bidi="en-US"/>
          <w:w w:val="100"/>
          <w:spacing w:val="0"/>
          <w:color w:val="000000"/>
          <w:position w:val="0"/>
        </w:rPr>
        <w:t>To determine your total gross profit</w:t>
        <w:br/>
        <w:t xml:space="preserve">produced by </w:t>
      </w:r>
      <w:r>
        <w:rPr>
          <w:rStyle w:val="CharStyle236"/>
        </w:rPr>
        <w:t>The Yellow Pages</w:t>
      </w:r>
      <w:r>
        <w:rPr>
          <w:lang w:val="en-US" w:eastAsia="en-US" w:bidi="en-US"/>
          <w:w w:val="100"/>
          <w:spacing w:val="0"/>
          <w:color w:val="000000"/>
          <w:position w:val="0"/>
        </w:rPr>
        <w:t xml:space="preserve"> ads,</w:t>
        <w:br/>
        <w:t>multiply the number of converted calls</w:t>
        <w:br/>
        <w:t xml:space="preserve">from </w:t>
      </w:r>
      <w:r>
        <w:rPr>
          <w:rStyle w:val="CharStyle236"/>
        </w:rPr>
        <w:t>The Yellow Pages</w:t>
      </w:r>
      <w:r>
        <w:rPr>
          <w:lang w:val="en-US" w:eastAsia="en-US" w:bidi="en-US"/>
          <w:w w:val="100"/>
          <w:spacing w:val="0"/>
          <w:color w:val="000000"/>
          <w:position w:val="0"/>
        </w:rPr>
        <w:t xml:space="preserve"> ads by your</w:t>
        <w:br/>
        <w:t>average gross margin.</w:t>
      </w:r>
    </w:p>
    <w:p>
      <w:pPr>
        <w:pStyle w:val="Style38"/>
        <w:framePr w:wrap="none" w:vAnchor="page" w:hAnchor="page" w:x="9369" w:y="12048"/>
        <w:widowControl w:val="0"/>
        <w:keepNext w:val="0"/>
        <w:keepLines w:val="0"/>
        <w:shd w:val="clear" w:color="auto" w:fill="FCFAAD"/>
        <w:bidi w:val="0"/>
        <w:jc w:val="left"/>
        <w:spacing w:before="0" w:after="0"/>
        <w:ind w:left="0" w:right="0" w:firstLine="0"/>
      </w:pPr>
      <w:r>
        <w:rPr>
          <w:lang w:val="en-US" w:eastAsia="en-US" w:bidi="en-US"/>
          <w:w w:val="100"/>
          <w:spacing w:val="0"/>
          <w:color w:val="000000"/>
          <w:position w:val="0"/>
        </w:rPr>
        <w:t>six</w:t>
      </w:r>
    </w:p>
    <w:p>
      <w:pPr>
        <w:pStyle w:val="Style38"/>
        <w:framePr w:w="2074" w:h="534" w:hRule="exact" w:wrap="none" w:vAnchor="page" w:hAnchor="page" w:x="8587" w:y="12294"/>
        <w:widowControl w:val="0"/>
        <w:keepNext w:val="0"/>
        <w:keepLines w:val="0"/>
        <w:shd w:val="clear" w:color="auto" w:fill="FCFAAD"/>
        <w:bidi w:val="0"/>
        <w:jc w:val="center"/>
        <w:spacing w:before="0" w:after="0" w:line="238" w:lineRule="exact"/>
        <w:ind w:left="0" w:right="20" w:firstLine="0"/>
      </w:pPr>
      <w:r>
        <w:rPr>
          <w:lang w:val="en-US" w:eastAsia="en-US" w:bidi="en-US"/>
          <w:w w:val="100"/>
          <w:spacing w:val="0"/>
          <w:color w:val="000000"/>
          <w:position w:val="0"/>
        </w:rPr>
        <w:t>Plug in your monthly</w:t>
        <w:br/>
      </w:r>
      <w:r>
        <w:rPr>
          <w:rStyle w:val="CharStyle228"/>
        </w:rPr>
        <w:t>The Yellow Pages</w:t>
      </w:r>
      <w:r>
        <w:rPr>
          <w:lang w:val="en-US" w:eastAsia="en-US" w:bidi="en-US"/>
          <w:w w:val="100"/>
          <w:spacing w:val="0"/>
          <w:color w:val="000000"/>
          <w:position w:val="0"/>
        </w:rPr>
        <w:t xml:space="preserve"> investment.</w:t>
      </w:r>
    </w:p>
    <w:tbl>
      <w:tblPr>
        <w:tblOverlap w:val="never"/>
        <w:tblLayout w:type="fixed"/>
        <w:jc w:val="left"/>
      </w:tblPr>
      <w:tblGrid>
        <w:gridCol w:w="3221"/>
        <w:gridCol w:w="130"/>
      </w:tblGrid>
      <w:tr>
        <w:trPr>
          <w:trHeight w:val="1622" w:hRule="exact"/>
        </w:trPr>
        <w:tc>
          <w:tcPr>
            <w:shd w:val="clear" w:color="auto" w:fill="FCFAAD"/>
            <w:tcBorders>
              <w:left w:val="single" w:sz="4"/>
              <w:top w:val="single" w:sz="4"/>
            </w:tcBorders>
            <w:vAlign w:val="center"/>
          </w:tcPr>
          <w:p>
            <w:pPr>
              <w:pStyle w:val="Style38"/>
              <w:framePr w:w="3350" w:h="2117" w:wrap="none" w:vAnchor="page" w:hAnchor="page" w:x="7982" w:y="13458"/>
              <w:widowControl w:val="0"/>
              <w:keepNext w:val="0"/>
              <w:keepLines w:val="0"/>
              <w:shd w:val="clear" w:color="auto" w:fill="auto"/>
              <w:bidi w:val="0"/>
              <w:jc w:val="center"/>
              <w:spacing w:before="0" w:after="0" w:line="216" w:lineRule="exact"/>
              <w:ind w:left="0" w:right="0" w:firstLine="0"/>
            </w:pPr>
            <w:r>
              <w:rPr>
                <w:rStyle w:val="CharStyle237"/>
              </w:rPr>
              <w:t>SEVEN</w:t>
            </w:r>
          </w:p>
          <w:p>
            <w:pPr>
              <w:pStyle w:val="Style38"/>
              <w:framePr w:w="3350" w:h="2117" w:wrap="none" w:vAnchor="page" w:hAnchor="page" w:x="7982" w:y="13458"/>
              <w:widowControl w:val="0"/>
              <w:keepNext w:val="0"/>
              <w:keepLines w:val="0"/>
              <w:shd w:val="clear" w:color="auto" w:fill="auto"/>
              <w:bidi w:val="0"/>
              <w:jc w:val="center"/>
              <w:spacing w:before="0" w:after="0" w:line="216" w:lineRule="exact"/>
              <w:ind w:left="0" w:right="0" w:firstLine="0"/>
            </w:pPr>
            <w:r>
              <w:rPr>
                <w:rStyle w:val="CharStyle167"/>
              </w:rPr>
              <w:t xml:space="preserve">Your overall net profit gain from </w:t>
            </w:r>
            <w:r>
              <w:rPr>
                <w:rStyle w:val="CharStyle238"/>
              </w:rPr>
              <w:t>The Yellow Pages</w:t>
            </w:r>
            <w:r>
              <w:rPr>
                <w:rStyle w:val="CharStyle167"/>
              </w:rPr>
              <w:t xml:space="preserve"> advertising is calculated by subtracting your </w:t>
            </w:r>
            <w:r>
              <w:rPr>
                <w:rStyle w:val="CharStyle238"/>
              </w:rPr>
              <w:t>The Yellow Pages</w:t>
            </w:r>
            <w:r>
              <w:rPr>
                <w:rStyle w:val="CharStyle167"/>
              </w:rPr>
              <w:t xml:space="preserve"> monthly investment from the total gross profit produced each month (sales minus costs).</w:t>
            </w:r>
          </w:p>
        </w:tc>
        <w:tc>
          <w:tcPr>
            <w:shd w:val="clear" w:color="auto" w:fill="FCFAAD"/>
            <w:tcBorders>
              <w:left w:val="single" w:sz="4"/>
              <w:right w:val="single" w:sz="4"/>
              <w:top w:val="single" w:sz="4"/>
            </w:tcBorders>
            <w:vAlign w:val="top"/>
          </w:tcPr>
          <w:p>
            <w:pPr>
              <w:framePr w:w="3350" w:h="2117" w:wrap="none" w:vAnchor="page" w:hAnchor="page" w:x="7982" w:y="13458"/>
              <w:widowControl w:val="0"/>
              <w:rPr>
                <w:sz w:val="10"/>
                <w:szCs w:val="10"/>
              </w:rPr>
            </w:pPr>
          </w:p>
        </w:tc>
      </w:tr>
      <w:tr>
        <w:trPr>
          <w:trHeight w:val="494" w:hRule="exact"/>
        </w:trPr>
        <w:tc>
          <w:tcPr>
            <w:shd w:val="clear" w:color="auto" w:fill="FCFAAD"/>
            <w:tcBorders>
              <w:top w:val="single" w:sz="4"/>
              <w:bottom w:val="single" w:sz="4"/>
            </w:tcBorders>
            <w:vAlign w:val="bottom"/>
          </w:tcPr>
          <w:p>
            <w:pPr>
              <w:pStyle w:val="Style38"/>
              <w:framePr w:w="3350" w:h="2117" w:wrap="none" w:vAnchor="page" w:hAnchor="page" w:x="7982" w:y="13458"/>
              <w:tabs>
                <w:tab w:leader="none" w:pos="1812" w:val="left"/>
              </w:tabs>
              <w:widowControl w:val="0"/>
              <w:keepNext w:val="0"/>
              <w:keepLines w:val="0"/>
              <w:shd w:val="clear" w:color="auto" w:fill="auto"/>
              <w:bidi w:val="0"/>
              <w:jc w:val="both"/>
              <w:spacing w:before="0" w:after="0" w:line="232" w:lineRule="exact"/>
              <w:ind w:left="0" w:right="0" w:firstLine="0"/>
            </w:pPr>
            <w:r>
              <w:rPr>
                <w:rStyle w:val="CharStyle167"/>
              </w:rPr>
              <w:t>January 2000</w:t>
              <w:tab/>
            </w:r>
            <w:r>
              <w:rPr>
                <w:rStyle w:val="CharStyle238"/>
              </w:rPr>
              <w:t>Keynote</w:t>
            </w:r>
          </w:p>
        </w:tc>
        <w:tc>
          <w:tcPr>
            <w:shd w:val="clear" w:color="auto" w:fill="FCFAAD"/>
            <w:tcBorders>
              <w:top w:val="single" w:sz="4"/>
              <w:bottom w:val="single" w:sz="4"/>
            </w:tcBorders>
            <w:vAlign w:val="bottom"/>
          </w:tcPr>
          <w:p>
            <w:pPr>
              <w:pStyle w:val="Style38"/>
              <w:framePr w:w="3350" w:h="2117" w:wrap="none" w:vAnchor="page" w:hAnchor="page" w:x="7982" w:y="13458"/>
              <w:widowControl w:val="0"/>
              <w:keepNext w:val="0"/>
              <w:keepLines w:val="0"/>
              <w:shd w:val="clear" w:color="auto" w:fill="auto"/>
              <w:bidi w:val="0"/>
              <w:jc w:val="left"/>
              <w:spacing w:before="0" w:after="0" w:line="156" w:lineRule="exact"/>
              <w:ind w:left="0" w:right="0" w:firstLine="0"/>
            </w:pPr>
            <w:r>
              <w:rPr>
                <w:rStyle w:val="CharStyle238"/>
              </w:rPr>
              <w:t>s</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1.9pt;margin-top:9.55pt;width:9.85pt;height:46.55pt;z-index:-251658240;mso-position-horizontal-relative:page;mso-position-vertical-relative:page;z-index:-251658737" fillcolor="#9A2723" stroked="f"/>
        </w:pict>
      </w:r>
      <w:r>
        <w:pict>
          <v:shape o:spt="32" o:oned="1" path="m,l21600,21600e" style="position:absolute;margin-left:43.75pt;margin-top:774.05pt;width:167.75pt;height:0;z-index:-251658240;mso-position-horizontal-relative:page;mso-position-vertical-relative:page">
            <v:stroke weight="0.85pt"/>
          </v:shape>
        </w:pict>
      </w:r>
    </w:p>
    <w:p>
      <w:pPr>
        <w:framePr w:wrap="none" w:vAnchor="page" w:hAnchor="page" w:x="357" w:y="158"/>
        <w:widowControl w:val="0"/>
        <w:rPr>
          <w:sz w:val="2"/>
          <w:szCs w:val="2"/>
        </w:rPr>
      </w:pPr>
      <w:r>
        <w:pict>
          <v:shape id="_x0000_s1062" type="#_x0000_t75" style="width:280pt;height:741pt;">
            <v:imagedata r:id="rId77" r:href="rId78"/>
          </v:shape>
        </w:pict>
      </w:r>
    </w:p>
    <w:p>
      <w:pPr>
        <w:pStyle w:val="Style239"/>
        <w:framePr w:wrap="none" w:vAnchor="page" w:hAnchor="page" w:x="7797" w:y="681"/>
        <w:widowControl w:val="0"/>
        <w:keepNext w:val="0"/>
        <w:keepLines w:val="0"/>
        <w:shd w:val="clear" w:color="auto" w:fill="FBE781"/>
        <w:bidi w:val="0"/>
        <w:jc w:val="left"/>
        <w:spacing w:before="0" w:after="0"/>
        <w:ind w:left="0" w:right="0" w:firstLine="0"/>
      </w:pPr>
      <w:r>
        <w:rPr>
          <w:rStyle w:val="CharStyle241"/>
          <w:b/>
          <w:bCs/>
        </w:rPr>
        <w:t>Commercial Key</w:t>
      </w:r>
    </w:p>
    <w:p>
      <w:pPr>
        <w:pStyle w:val="Style38"/>
        <w:framePr w:w="5074" w:h="3994" w:hRule="exact" w:wrap="none" w:vAnchor="page" w:hAnchor="page" w:x="6141" w:y="2117"/>
        <w:widowControl w:val="0"/>
        <w:keepNext w:val="0"/>
        <w:keepLines w:val="0"/>
        <w:shd w:val="clear" w:color="auto" w:fill="FBE781"/>
        <w:bidi w:val="0"/>
        <w:jc w:val="left"/>
        <w:spacing w:before="0" w:after="0" w:line="245" w:lineRule="exact"/>
        <w:ind w:left="0" w:right="0" w:firstLine="240"/>
      </w:pPr>
      <w:r>
        <w:rPr>
          <w:lang w:val="en-US" w:eastAsia="en-US" w:bidi="en-US"/>
          <w:w w:val="100"/>
          <w:spacing w:val="0"/>
          <w:color w:val="000000"/>
          <w:position w:val="0"/>
        </w:rPr>
        <w:t>Although lever handles have been found on locks for years, they have only become a commercial standard since the advent of ADA (Americans with Disabilities Act). The lever handle requires less effort and coordination to operate than the more common knob style handle. If the only consideration for designing a lever handle lock was ADA, it would be simple enough for all the different lock manufacturing companies to just make reshaped handles and swap them for existing knob handles.</w:t>
      </w:r>
    </w:p>
    <w:p>
      <w:pPr>
        <w:pStyle w:val="Style38"/>
        <w:framePr w:w="5074" w:h="3994" w:hRule="exact" w:wrap="none" w:vAnchor="page" w:hAnchor="page" w:x="6141" w:y="2117"/>
        <w:widowControl w:val="0"/>
        <w:keepNext w:val="0"/>
        <w:keepLines w:val="0"/>
        <w:shd w:val="clear" w:color="auto" w:fill="FBE781"/>
        <w:bidi w:val="0"/>
        <w:jc w:val="left"/>
        <w:spacing w:before="0" w:after="0" w:line="245" w:lineRule="exact"/>
        <w:ind w:left="0" w:right="0" w:firstLine="240"/>
      </w:pPr>
      <w:r>
        <w:rPr>
          <w:lang w:val="en-US" w:eastAsia="en-US" w:bidi="en-US"/>
          <w:w w:val="100"/>
          <w:spacing w:val="0"/>
          <w:color w:val="000000"/>
          <w:position w:val="0"/>
        </w:rPr>
        <w:t>As most locksmiths and lock companies have learned, making locks more accessible to the disabled created certain side effects.</w:t>
      </w:r>
    </w:p>
    <w:p>
      <w:pPr>
        <w:pStyle w:val="Style38"/>
        <w:framePr w:w="5074" w:h="3994" w:hRule="exact" w:wrap="none" w:vAnchor="page" w:hAnchor="page" w:x="6141" w:y="2117"/>
        <w:widowControl w:val="0"/>
        <w:keepNext w:val="0"/>
        <w:keepLines w:val="0"/>
        <w:shd w:val="clear" w:color="auto" w:fill="FBE781"/>
        <w:bidi w:val="0"/>
        <w:jc w:val="left"/>
        <w:spacing w:before="0" w:after="0" w:line="245" w:lineRule="exact"/>
        <w:ind w:left="0" w:right="0" w:firstLine="0"/>
      </w:pPr>
      <w:r>
        <w:rPr>
          <w:lang w:val="en-US" w:eastAsia="en-US" w:bidi="en-US"/>
          <w:w w:val="100"/>
          <w:spacing w:val="0"/>
          <w:color w:val="000000"/>
          <w:position w:val="0"/>
        </w:rPr>
        <w:t>The lever handle, as opposed to the knob, faces greater vulnerability to both gravity and burglars. As a consequence, you will find that key-in-lever locksets are not just key-in-knob locksets with differently shaped handles. If you look closely, you will realize that the mechanical differences are significant. I will show you a sampling of key-in-lever locksets that will illustrate some of the differences.</w:t>
      </w:r>
    </w:p>
    <w:p>
      <w:pPr>
        <w:pStyle w:val="Style145"/>
        <w:framePr w:w="5074" w:h="3930" w:hRule="exact" w:wrap="none" w:vAnchor="page" w:hAnchor="page" w:x="6141" w:y="11226"/>
        <w:widowControl w:val="0"/>
        <w:keepNext w:val="0"/>
        <w:keepLines w:val="0"/>
        <w:shd w:val="clear" w:color="auto" w:fill="FBE781"/>
        <w:bidi w:val="0"/>
        <w:jc w:val="left"/>
        <w:spacing w:before="0" w:after="0" w:line="200" w:lineRule="exact"/>
        <w:ind w:left="0" w:right="0" w:firstLine="0"/>
      </w:pPr>
      <w:bookmarkStart w:id="61" w:name="bookmark61"/>
      <w:r>
        <w:rPr>
          <w:lang w:val="en-US" w:eastAsia="en-US" w:bidi="en-US"/>
          <w:w w:val="100"/>
          <w:spacing w:val="0"/>
          <w:color w:val="000000"/>
          <w:position w:val="0"/>
        </w:rPr>
        <w:t># Mul-T-Lock Key-in-Lever</w:t>
      </w:r>
      <w:bookmarkEnd w:id="61"/>
    </w:p>
    <w:p>
      <w:pPr>
        <w:pStyle w:val="Style38"/>
        <w:framePr w:w="5074" w:h="3930" w:hRule="exact" w:wrap="none" w:vAnchor="page" w:hAnchor="page" w:x="6141" w:y="11226"/>
        <w:widowControl w:val="0"/>
        <w:keepNext w:val="0"/>
        <w:keepLines w:val="0"/>
        <w:shd w:val="clear" w:color="auto" w:fill="FBE781"/>
        <w:bidi w:val="0"/>
        <w:jc w:val="left"/>
        <w:spacing w:before="0" w:after="0" w:line="242" w:lineRule="exact"/>
        <w:ind w:left="0" w:right="0" w:firstLine="240"/>
      </w:pPr>
      <w:r>
        <w:rPr>
          <w:lang w:val="en-US" w:eastAsia="en-US" w:bidi="en-US"/>
          <w:w w:val="100"/>
          <w:spacing w:val="0"/>
          <w:color w:val="000000"/>
          <w:position w:val="0"/>
        </w:rPr>
        <w:t>The unique (cut within a cut) Mul-T-Lock key is shown below its key-in-lever lockset, in photo 2. For a Mul-T-Lock key-in-knob lockset, the keyway is normally horizontal (side to side). For most standard key-in-knob locksets that is the exact opposite to the normal vertical (up and down) keyway. Standard key-in-lever locksets require that the keyed cylinder be turned sideways. For the typical lock, the keyway switches from vertical to horizontal. Since the Mul-T-Lock cylinder has a keyway opposited to standard, their normal key-in- knob cylinder starts with an horizontal keyway. The keyway becomes vertical for a key-in-lever lockset.</w:t>
      </w:r>
    </w:p>
    <w:p>
      <w:pPr>
        <w:pStyle w:val="Style38"/>
        <w:framePr w:w="5074" w:h="3930" w:hRule="exact" w:wrap="none" w:vAnchor="page" w:hAnchor="page" w:x="6141" w:y="11226"/>
        <w:widowControl w:val="0"/>
        <w:keepNext w:val="0"/>
        <w:keepLines w:val="0"/>
        <w:shd w:val="clear" w:color="auto" w:fill="FBE781"/>
        <w:bidi w:val="0"/>
        <w:jc w:val="left"/>
        <w:spacing w:before="0" w:after="0" w:line="242" w:lineRule="exact"/>
        <w:ind w:left="0" w:right="0" w:firstLine="240"/>
      </w:pPr>
      <w:r>
        <w:rPr>
          <w:lang w:val="en-US" w:eastAsia="en-US" w:bidi="en-US"/>
          <w:w w:val="100"/>
          <w:spacing w:val="0"/>
          <w:color w:val="000000"/>
          <w:position w:val="0"/>
        </w:rPr>
        <w:t>For servicing or rekeying, you still need to remover the lock handle to get to the cylinder. The key is turned while the knob retainer is depressed in order to release the handle and expose the keyed cylinder for servicing. This type of servicing is typical of most key-in-lever locksets. One major difference between Mul-T-Lock and</w:t>
      </w:r>
    </w:p>
    <w:p>
      <w:pPr>
        <w:pStyle w:val="Style145"/>
        <w:framePr w:w="5074" w:h="4695" w:hRule="exact" w:wrap="none" w:vAnchor="page" w:hAnchor="page" w:x="6141" w:y="6322"/>
        <w:widowControl w:val="0"/>
        <w:keepNext w:val="0"/>
        <w:keepLines w:val="0"/>
        <w:shd w:val="clear" w:color="auto" w:fill="FBE781"/>
        <w:bidi w:val="0"/>
        <w:jc w:val="left"/>
        <w:spacing w:before="0" w:after="0" w:line="200" w:lineRule="exact"/>
        <w:ind w:left="0" w:right="0" w:firstLine="0"/>
      </w:pPr>
      <w:bookmarkStart w:id="62" w:name="bookmark62"/>
      <w:r>
        <w:rPr>
          <w:lang w:val="en-US" w:eastAsia="en-US" w:bidi="en-US"/>
          <w:w w:val="100"/>
          <w:spacing w:val="0"/>
          <w:color w:val="000000"/>
          <w:position w:val="0"/>
        </w:rPr>
        <w:t># S. Parker 1C Key-in-Lever</w:t>
      </w:r>
      <w:bookmarkEnd w:id="62"/>
    </w:p>
    <w:p>
      <w:pPr>
        <w:pStyle w:val="Style38"/>
        <w:framePr w:w="5074" w:h="4695" w:hRule="exact" w:wrap="none" w:vAnchor="page" w:hAnchor="page" w:x="6141" w:y="6322"/>
        <w:widowControl w:val="0"/>
        <w:keepNext w:val="0"/>
        <w:keepLines w:val="0"/>
        <w:shd w:val="clear" w:color="auto" w:fill="FBE781"/>
        <w:bidi w:val="0"/>
        <w:jc w:val="left"/>
        <w:spacing w:before="0" w:after="0" w:line="245" w:lineRule="exact"/>
        <w:ind w:left="0" w:right="0" w:firstLine="240"/>
      </w:pPr>
      <w:r>
        <w:rPr>
          <w:lang w:val="en-US" w:eastAsia="en-US" w:bidi="en-US"/>
          <w:w w:val="100"/>
          <w:spacing w:val="0"/>
          <w:color w:val="000000"/>
          <w:position w:val="0"/>
        </w:rPr>
        <w:t>Photo 1 shows an S. Parker IC key-in-lever lockset in pieces.</w:t>
      </w:r>
    </w:p>
    <w:p>
      <w:pPr>
        <w:pStyle w:val="Style38"/>
        <w:framePr w:w="5074" w:h="4695" w:hRule="exact" w:wrap="none" w:vAnchor="page" w:hAnchor="page" w:x="6141" w:y="6322"/>
        <w:widowControl w:val="0"/>
        <w:keepNext w:val="0"/>
        <w:keepLines w:val="0"/>
        <w:shd w:val="clear" w:color="auto" w:fill="FBE781"/>
        <w:bidi w:val="0"/>
        <w:jc w:val="left"/>
        <w:spacing w:before="0" w:after="0" w:line="245" w:lineRule="exact"/>
        <w:ind w:left="0" w:right="0" w:firstLine="0"/>
      </w:pPr>
      <w:r>
        <w:rPr>
          <w:lang w:val="en-US" w:eastAsia="en-US" w:bidi="en-US"/>
          <w:w w:val="100"/>
          <w:spacing w:val="0"/>
          <w:color w:val="000000"/>
          <w:position w:val="0"/>
        </w:rPr>
        <w:t>You will find that most key-in-lever locksets have a few more pieces than their equivalent key-in-knob counterparts. If you look at the lock mount you will see two small holes, one each just above and below the 2 1/8 inch diameter cross bore hole. The leverage afforded a disabled person to make the operation of a lock easier, but assists a burglar to apply greater force to the handle without the need for a wrench or similar tool. Through-bolting above and below the lock chassis reinforces the lockset and helps to counteract the leverage of the handle.</w:t>
      </w:r>
    </w:p>
    <w:p>
      <w:pPr>
        <w:pStyle w:val="Style38"/>
        <w:framePr w:w="5074" w:h="4695" w:hRule="exact" w:wrap="none" w:vAnchor="page" w:hAnchor="page" w:x="6141" w:y="6322"/>
        <w:widowControl w:val="0"/>
        <w:keepNext w:val="0"/>
        <w:keepLines w:val="0"/>
        <w:shd w:val="clear" w:color="auto" w:fill="FBE781"/>
        <w:bidi w:val="0"/>
        <w:jc w:val="left"/>
        <w:spacing w:before="0" w:after="0" w:line="245" w:lineRule="exact"/>
        <w:ind w:left="0" w:right="0" w:firstLine="240"/>
      </w:pPr>
      <w:r>
        <w:rPr>
          <w:lang w:val="en-US" w:eastAsia="en-US" w:bidi="en-US"/>
          <w:w w:val="100"/>
          <w:spacing w:val="0"/>
          <w:color w:val="000000"/>
          <w:position w:val="0"/>
        </w:rPr>
        <w:t>The other common problem with lever handles is that they are more visibly affected by gravity. An add-on to the standard handle return spring is a separately encased spring cage, which gives additional force to return the lever handle to a position parallel to the floor. Lever handle locksets so equipped have a lower incidence of sagging levers. Many different lock companies make lever handle locksets that accept Best-style interchangeable cores. The design of the handle requires that the I-Core be sideways.</w:t>
      </w:r>
    </w:p>
    <w:p>
      <w:pPr>
        <w:pStyle w:val="Style242"/>
        <w:framePr w:wrap="none" w:vAnchor="page" w:hAnchor="page" w:x="415" w:y="15253"/>
        <w:widowControl w:val="0"/>
        <w:keepNext w:val="0"/>
        <w:keepLines w:val="0"/>
        <w:shd w:val="clear" w:color="auto" w:fill="F64314"/>
        <w:bidi w:val="0"/>
        <w:jc w:val="left"/>
        <w:spacing w:before="0" w:after="0"/>
        <w:ind w:left="240" w:right="0" w:firstLine="0"/>
      </w:pPr>
      <w:r>
        <w:rPr>
          <w:rStyle w:val="CharStyle244"/>
          <w:vertAlign w:val="superscript"/>
          <w:b w:val="0"/>
          <w:bCs w:val="0"/>
          <w:i w:val="0"/>
          <w:iCs w:val="0"/>
        </w:rPr>
        <w:t>20</w:t>
      </w:r>
      <w:r>
        <w:rPr>
          <w:rStyle w:val="CharStyle244"/>
          <w:b w:val="0"/>
          <w:bCs w:val="0"/>
          <w:i w:val="0"/>
          <w:iCs w:val="0"/>
        </w:rPr>
        <w:t xml:space="preserve">1 </w:t>
      </w:r>
      <w:r>
        <w:rPr>
          <w:rStyle w:val="CharStyle245"/>
          <w:b/>
          <w:bCs/>
          <w:i/>
          <w:iCs/>
        </w:rPr>
        <w:t>Keynotes</w:t>
      </w:r>
    </w:p>
    <w:p>
      <w:pPr>
        <w:pStyle w:val="Style38"/>
        <w:framePr w:wrap="none" w:vAnchor="page" w:hAnchor="page" w:x="4015" w:y="15457"/>
        <w:widowControl w:val="0"/>
        <w:keepNext w:val="0"/>
        <w:keepLines w:val="0"/>
        <w:shd w:val="clear" w:color="auto" w:fill="BAB9B8"/>
        <w:bidi w:val="0"/>
        <w:jc w:val="left"/>
        <w:spacing w:before="0" w:after="0"/>
        <w:ind w:left="0" w:right="0" w:firstLine="0"/>
      </w:pPr>
      <w:r>
        <w:rPr>
          <w:rStyle w:val="CharStyle246"/>
        </w:rPr>
        <w:t>HHI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7"/>
        <w:framePr w:w="10296" w:h="14474" w:hRule="exact" w:wrap="none" w:vAnchor="page" w:hAnchor="page" w:x="344" w:y="679"/>
        <w:widowControl w:val="0"/>
        <w:keepNext w:val="0"/>
        <w:keepLines w:val="0"/>
        <w:shd w:val="clear" w:color="auto" w:fill="FBE781"/>
        <w:bidi w:val="0"/>
        <w:jc w:val="left"/>
        <w:spacing w:before="0" w:after="0"/>
        <w:ind w:left="0" w:right="4670" w:firstLine="0"/>
      </w:pPr>
      <w:bookmarkStart w:id="63" w:name="bookmark63"/>
      <w:r>
        <w:rPr>
          <w:rStyle w:val="CharStyle249"/>
          <w:b/>
          <w:bCs/>
        </w:rPr>
        <w:t>l-Lever Locksets</w:t>
      </w:r>
      <w:bookmarkEnd w:id="63"/>
    </w:p>
    <w:p>
      <w:pPr>
        <w:pStyle w:val="Style250"/>
        <w:framePr w:w="10296" w:h="14474" w:hRule="exact" w:wrap="none" w:vAnchor="page" w:hAnchor="page" w:x="344" w:y="679"/>
        <w:widowControl w:val="0"/>
        <w:keepNext w:val="0"/>
        <w:keepLines w:val="0"/>
        <w:shd w:val="clear" w:color="auto" w:fill="FBE781"/>
        <w:bidi w:val="0"/>
        <w:jc w:val="left"/>
        <w:spacing w:before="0" w:after="563"/>
        <w:ind w:left="2220" w:right="4670" w:firstLine="0"/>
      </w:pPr>
      <w:r>
        <w:rPr>
          <w:rStyle w:val="CharStyle252"/>
        </w:rPr>
        <w:t>by Sal Dulcamaro, CML</w:t>
      </w:r>
    </w:p>
    <w:p>
      <w:pPr>
        <w:pStyle w:val="Style38"/>
        <w:framePr w:w="10296" w:h="14474" w:hRule="exact" w:wrap="none" w:vAnchor="page" w:hAnchor="page" w:x="344" w:y="679"/>
        <w:widowControl w:val="0"/>
        <w:keepNext w:val="0"/>
        <w:keepLines w:val="0"/>
        <w:shd w:val="clear" w:color="auto" w:fill="FBE781"/>
        <w:bidi w:val="0"/>
        <w:jc w:val="left"/>
        <w:spacing w:before="0" w:after="280" w:line="250" w:lineRule="exact"/>
        <w:ind w:left="660" w:right="4670" w:firstLine="0"/>
      </w:pPr>
      <w:r>
        <w:rPr>
          <w:rStyle w:val="CharStyle253"/>
        </w:rPr>
        <w:t>the others is the reverse position of the keyway (to accommodate</w:t>
        <w:br/>
        <w:t>their keys).</w:t>
      </w:r>
    </w:p>
    <w:p>
      <w:pPr>
        <w:pStyle w:val="Style145"/>
        <w:numPr>
          <w:ilvl w:val="0"/>
          <w:numId w:val="13"/>
        </w:numPr>
        <w:framePr w:w="10296" w:h="14474" w:hRule="exact" w:wrap="none" w:vAnchor="page" w:hAnchor="page" w:x="344" w:y="679"/>
        <w:tabs>
          <w:tab w:leader="none" w:pos="953" w:val="left"/>
        </w:tabs>
        <w:widowControl w:val="0"/>
        <w:keepNext w:val="0"/>
        <w:keepLines w:val="0"/>
        <w:shd w:val="clear" w:color="auto" w:fill="FBE781"/>
        <w:bidi w:val="0"/>
        <w:jc w:val="left"/>
        <w:spacing w:before="0" w:after="0" w:line="200" w:lineRule="exact"/>
        <w:ind w:left="660" w:right="4670" w:firstLine="0"/>
      </w:pPr>
      <w:bookmarkStart w:id="64" w:name="bookmark64"/>
      <w:r>
        <w:rPr>
          <w:rStyle w:val="CharStyle254"/>
          <w:b/>
          <w:bCs/>
        </w:rPr>
        <w:t>Titan Commercial Series Lever</w:t>
      </w:r>
      <w:bookmarkEnd w:id="64"/>
    </w:p>
    <w:p>
      <w:pPr>
        <w:pStyle w:val="Style38"/>
        <w:framePr w:w="10296" w:h="14474" w:hRule="exact" w:wrap="none" w:vAnchor="page" w:hAnchor="page" w:x="344" w:y="679"/>
        <w:widowControl w:val="0"/>
        <w:keepNext w:val="0"/>
        <w:keepLines w:val="0"/>
        <w:shd w:val="clear" w:color="auto" w:fill="FBE781"/>
        <w:bidi w:val="0"/>
        <w:jc w:val="both"/>
        <w:spacing w:before="0" w:after="0" w:line="250" w:lineRule="exact"/>
        <w:ind w:left="660" w:right="4670" w:firstLine="200"/>
      </w:pPr>
      <w:r>
        <w:rPr>
          <w:rStyle w:val="CharStyle253"/>
        </w:rPr>
        <w:t>The Titan commercial series lever is shown in photo 3 and bears</w:t>
        <w:br/>
        <w:t>some general resemblance to the Kwikset/ Titan residential locksets.</w:t>
        <w:br/>
        <w:t>The latch and other parts look similar, except they look significantly</w:t>
        <w:br/>
        <w:t>stronger and more durable. It uses a standard length 6-cut Titan key</w:t>
        <w:br/>
        <w:t>for general operation. It has a special key removable cylinder, that</w:t>
        <w:br/>
        <w:t>requires a special extended length key (with operating key cuts) to</w:t>
        <w:br/>
        <w:t>remove the cylinder for servicing. This contrasts with the standard</w:t>
        <w:br/>
        <w:t>Titan key-in-lever removal key.</w:t>
      </w:r>
    </w:p>
    <w:p>
      <w:pPr>
        <w:pStyle w:val="Style38"/>
        <w:framePr w:w="10296" w:h="14474" w:hRule="exact" w:wrap="none" w:vAnchor="page" w:hAnchor="page" w:x="344" w:y="679"/>
        <w:widowControl w:val="0"/>
        <w:keepNext w:val="0"/>
        <w:keepLines w:val="0"/>
        <w:shd w:val="clear" w:color="auto" w:fill="FBE781"/>
        <w:bidi w:val="0"/>
        <w:jc w:val="left"/>
        <w:spacing w:before="0" w:after="280" w:line="250" w:lineRule="exact"/>
        <w:ind w:left="660" w:right="4670" w:firstLine="200"/>
      </w:pPr>
      <w:r>
        <w:rPr>
          <w:rStyle w:val="CharStyle253"/>
        </w:rPr>
        <w:t>Unlike many other commercial key-in-lever locksets, additional</w:t>
        <w:br/>
        <w:t>holes for through-bolting is not necessary. The cylinder removal key</w:t>
        <w:br/>
        <w:t>requires operating key cuts on the extended length key. Once, the</w:t>
        <w:br/>
        <w:t>removal key was inserted and then rotated 180 degrees, then the</w:t>
        <w:br/>
        <w:t>cylinder is ready to come out. The tip of the removal key disengages</w:t>
        <w:br/>
        <w:t>the flat piece so the plug can be rotated 180 degrees. At that point,</w:t>
        <w:br/>
        <w:t>the retainer is in the right spot to allow removal of the cylinder.</w:t>
      </w:r>
    </w:p>
    <w:p>
      <w:pPr>
        <w:pStyle w:val="Style145"/>
        <w:numPr>
          <w:ilvl w:val="0"/>
          <w:numId w:val="1"/>
        </w:numPr>
        <w:framePr w:w="10296" w:h="14474" w:hRule="exact" w:wrap="none" w:vAnchor="page" w:hAnchor="page" w:x="344" w:y="679"/>
        <w:tabs>
          <w:tab w:leader="none" w:pos="953" w:val="left"/>
        </w:tabs>
        <w:widowControl w:val="0"/>
        <w:keepNext w:val="0"/>
        <w:keepLines w:val="0"/>
        <w:shd w:val="clear" w:color="auto" w:fill="FBE781"/>
        <w:bidi w:val="0"/>
        <w:jc w:val="left"/>
        <w:spacing w:before="0" w:after="0" w:line="200" w:lineRule="exact"/>
        <w:ind w:left="660" w:right="4670" w:firstLine="0"/>
      </w:pPr>
      <w:bookmarkStart w:id="65" w:name="bookmark65"/>
      <w:r>
        <w:rPr>
          <w:rStyle w:val="CharStyle254"/>
          <w:b/>
          <w:bCs/>
        </w:rPr>
        <w:t>Marks Survivor Series Lever</w:t>
      </w:r>
      <w:bookmarkEnd w:id="65"/>
    </w:p>
    <w:p>
      <w:pPr>
        <w:pStyle w:val="Style38"/>
        <w:framePr w:w="10296" w:h="14474" w:hRule="exact" w:wrap="none" w:vAnchor="page" w:hAnchor="page" w:x="344" w:y="679"/>
        <w:widowControl w:val="0"/>
        <w:keepNext w:val="0"/>
        <w:keepLines w:val="0"/>
        <w:shd w:val="clear" w:color="auto" w:fill="FBE781"/>
        <w:bidi w:val="0"/>
        <w:jc w:val="left"/>
        <w:spacing w:before="0" w:after="0" w:line="250" w:lineRule="exact"/>
        <w:ind w:left="660" w:right="4670" w:firstLine="200"/>
      </w:pPr>
      <w:r>
        <w:rPr>
          <w:rStyle w:val="CharStyle253"/>
        </w:rPr>
        <w:t>The Marks Survivor series key-in-lever lockset is a heavy</w:t>
        <w:br/>
        <w:t>duty/grade 1 lockset. Photo 4 shows a similar hole mounting pattern</w:t>
        <w:br/>
        <w:t>used for many different brand key-in-lever locksets. The retractor</w:t>
        <w:br/>
        <w:t>piece on the latch tends to protrude a bit further in the lock</w:t>
        <w:br/>
        <w:t>mounting hole (for a grade 1 lockset) compared to a grade 2 lockset.</w:t>
        <w:br/>
        <w:t>The matching part on the chassis, which grabs and pulls in the latch,</w:t>
        <w:br/>
        <w:t>is significantly stronger, along with other parts.</w:t>
      </w:r>
    </w:p>
    <w:p>
      <w:pPr>
        <w:pStyle w:val="Style38"/>
        <w:framePr w:w="10296" w:h="14474" w:hRule="exact" w:wrap="none" w:vAnchor="page" w:hAnchor="page" w:x="344" w:y="679"/>
        <w:widowControl w:val="0"/>
        <w:keepNext w:val="0"/>
        <w:keepLines w:val="0"/>
        <w:shd w:val="clear" w:color="auto" w:fill="FBE781"/>
        <w:bidi w:val="0"/>
        <w:jc w:val="left"/>
        <w:spacing w:before="0" w:after="280" w:line="250" w:lineRule="exact"/>
        <w:ind w:left="660" w:right="4670" w:firstLine="200"/>
      </w:pPr>
      <w:r>
        <w:rPr>
          <w:rStyle w:val="CharStyle253"/>
        </w:rPr>
        <w:t>Clutch mechanisms are also significant to resist break-in attempts.</w:t>
        <w:br/>
        <w:t>When the lockset is locked up, the lever handle can be moved but it</w:t>
        <w:br/>
        <w:t>won't retract the latch. The outside handle will only retract the latch</w:t>
        <w:br/>
        <w:t>when the lockset is unlocked, but you can still draw in the latch</w:t>
        <w:br/>
        <w:t>when using the key. Clutch mechanisms remove the apparent</w:t>
        <w:br/>
        <w:t>resistance of the handle to resist force by burglars and their tools.</w:t>
      </w:r>
    </w:p>
    <w:p>
      <w:pPr>
        <w:pStyle w:val="Style145"/>
        <w:framePr w:w="10296" w:h="14474" w:hRule="exact" w:wrap="none" w:vAnchor="page" w:hAnchor="page" w:x="344" w:y="679"/>
        <w:widowControl w:val="0"/>
        <w:keepNext w:val="0"/>
        <w:keepLines w:val="0"/>
        <w:shd w:val="clear" w:color="auto" w:fill="FBE781"/>
        <w:bidi w:val="0"/>
        <w:jc w:val="left"/>
        <w:spacing w:before="0" w:after="0" w:line="200" w:lineRule="exact"/>
        <w:ind w:left="660" w:right="4670" w:firstLine="0"/>
      </w:pPr>
      <w:bookmarkStart w:id="66" w:name="bookmark66"/>
      <w:r>
        <w:rPr>
          <w:lang w:val="en-US" w:eastAsia="en-US" w:bidi="en-US"/>
          <w:w w:val="100"/>
          <w:spacing w:val="0"/>
          <w:color w:val="000000"/>
          <w:position w:val="0"/>
        </w:rPr>
        <w:t xml:space="preserve">i </w:t>
      </w:r>
      <w:r>
        <w:rPr>
          <w:rStyle w:val="CharStyle254"/>
          <w:b/>
          <w:bCs/>
        </w:rPr>
        <w:t>Schlage s e.PRIMUS</w:t>
      </w:r>
      <w:bookmarkEnd w:id="66"/>
    </w:p>
    <w:p>
      <w:pPr>
        <w:pStyle w:val="Style38"/>
        <w:framePr w:w="10296" w:h="14474" w:hRule="exact" w:wrap="none" w:vAnchor="page" w:hAnchor="page" w:x="344" w:y="679"/>
        <w:widowControl w:val="0"/>
        <w:keepNext w:val="0"/>
        <w:keepLines w:val="0"/>
        <w:shd w:val="clear" w:color="auto" w:fill="FBE781"/>
        <w:bidi w:val="0"/>
        <w:jc w:val="left"/>
        <w:spacing w:before="0" w:after="0" w:line="247" w:lineRule="exact"/>
        <w:ind w:left="660" w:right="4670" w:firstLine="200"/>
      </w:pPr>
      <w:r>
        <w:rPr>
          <w:rStyle w:val="CharStyle253"/>
        </w:rPr>
        <w:t>Schlage makes a strictly mechanical grade 1 key-in-lever lockset,</w:t>
        <w:br/>
        <w:t>but built off that same chassis, they have an electronically enhanced</w:t>
        <w:br/>
        <w:t>lockset. The lock called e.PRIMUS is shown in photo 5. Although</w:t>
        <w:br/>
        <w:t>it is key-in-lever, the standard cylinder is the PRIMUS high security</w:t>
        <w:br/>
        <w:t>lock cylinder. The mechanical operation of the PRIMUS lock</w:t>
        <w:br/>
        <w:t>cylinder is designed merely as an emergency mechanical bypass</w:t>
        <w:br/>
        <w:t>to the otherwise electronic lock.</w:t>
      </w:r>
    </w:p>
    <w:p>
      <w:pPr>
        <w:pStyle w:val="Style38"/>
        <w:framePr w:w="10296" w:h="14474" w:hRule="exact" w:wrap="none" w:vAnchor="page" w:hAnchor="page" w:x="344" w:y="679"/>
        <w:widowControl w:val="0"/>
        <w:keepNext w:val="0"/>
        <w:keepLines w:val="0"/>
        <w:shd w:val="clear" w:color="auto" w:fill="FBE781"/>
        <w:bidi w:val="0"/>
        <w:jc w:val="both"/>
        <w:spacing w:before="0" w:after="0" w:line="247" w:lineRule="exact"/>
        <w:ind w:left="660" w:right="4670" w:firstLine="200"/>
      </w:pPr>
      <w:r>
        <w:rPr>
          <w:rStyle w:val="CharStyle253"/>
        </w:rPr>
        <w:t>Photo 6 shows it's normal intended operation with an electronic</w:t>
        <w:br/>
        <w:t>(Dallas chip) touch key. The lock can be programmed with special</w:t>
        <w:br/>
        <w:t>electronic programming keys, or with software. Except for the most</w:t>
        <w:br/>
        <w:t>basic model, the e.PRIMUS locksets can be audited to reveal which</w:t>
        <w:br/>
        <w:t>keys operated the lock and at what times.</w:t>
      </w:r>
    </w:p>
    <w:p>
      <w:pPr>
        <w:pStyle w:val="Style38"/>
        <w:framePr w:w="10296" w:h="14474" w:hRule="exact" w:wrap="none" w:vAnchor="page" w:hAnchor="page" w:x="344" w:y="679"/>
        <w:widowControl w:val="0"/>
        <w:keepNext w:val="0"/>
        <w:keepLines w:val="0"/>
        <w:shd w:val="clear" w:color="auto" w:fill="FBE781"/>
        <w:bidi w:val="0"/>
        <w:jc w:val="left"/>
        <w:spacing w:before="0" w:after="0" w:line="247" w:lineRule="exact"/>
        <w:ind w:left="660" w:right="4670" w:firstLine="200"/>
      </w:pPr>
      <w:r>
        <w:rPr>
          <w:rStyle w:val="CharStyle253"/>
        </w:rPr>
        <w:t>Although they have certain common characteristics, you will find</w:t>
        <w:br/>
        <w:t>the key-in-lever locksets in a variety of forms, finishes, grades and</w:t>
        <w:br/>
        <w:t>functions. Without the various refinements and reinforcements, they</w:t>
        <w:br/>
        <w:t>would be even easier targets for thieves.</w:t>
      </w:r>
    </w:p>
    <w:p>
      <w:pPr>
        <w:pStyle w:val="Style242"/>
        <w:framePr w:wrap="none" w:vAnchor="page" w:hAnchor="page" w:x="10674" w:y="15287"/>
        <w:widowControl w:val="0"/>
        <w:keepNext w:val="0"/>
        <w:keepLines w:val="0"/>
        <w:shd w:val="clear" w:color="auto" w:fill="F64314"/>
        <w:bidi w:val="0"/>
        <w:jc w:val="left"/>
        <w:spacing w:before="0" w:after="0" w:line="156" w:lineRule="exact"/>
        <w:ind w:left="0" w:right="0" w:firstLine="0"/>
      </w:pPr>
      <w:r>
        <w:rPr>
          <w:rStyle w:val="CharStyle255"/>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310.45pt;margin-top:7.9pt;width:284.65pt;height:744.95pt;z-index:-251658736;mso-wrap-distance-left:5pt;mso-wrap-distance-right:5pt;mso-position-horizontal-relative:page;mso-position-vertical-relative:page" wrapcoords="0 0">
            <v:imagedata r:id="rId79" r:href="rId80"/>
            <w10:wrap anchorx="page" anchory="page"/>
          </v:shape>
        </w:pict>
      </w:r>
    </w:p>
    <w:p>
      <w:pPr>
        <w:framePr w:wrap="none" w:vAnchor="page" w:hAnchor="page" w:x="353" w:y="15117"/>
        <w:widowControl w:val="0"/>
        <w:rPr>
          <w:sz w:val="2"/>
          <w:szCs w:val="2"/>
        </w:rPr>
      </w:pPr>
      <w:r>
        <w:pict>
          <v:shape id="_x0000_s1064" type="#_x0000_t75" style="width:28pt;height:28pt;">
            <v:imagedata r:id="rId81" r:href="rId82"/>
          </v:shape>
        </w:pict>
      </w:r>
    </w:p>
    <w:p>
      <w:pPr>
        <w:pStyle w:val="Style49"/>
        <w:framePr w:wrap="none" w:vAnchor="page" w:hAnchor="page" w:x="972" w:y="1528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256"/>
        <w:framePr w:w="3298" w:h="7814" w:hRule="exact" w:wrap="none" w:vAnchor="page" w:hAnchor="page" w:x="4433" w:y="716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When I was growing up on Chicago’s North Side, my Grandfather (an old world locksmith from Ireland) was busy repairing, adjusting and replacing antique surface mounted rim locks. After a hard day of work as a locksmith, he would stop by my home and show me what treasures he had come across that day. Sometimes, I would go with him to be his helper. little did I realize, the skills and knowledge he passed on to me would benefit not only myself but my family as well.</w:t>
      </w:r>
    </w:p>
    <w:p>
      <w:pPr>
        <w:pStyle w:val="Style256"/>
        <w:framePr w:w="3298" w:h="7814" w:hRule="exact" w:wrap="none" w:vAnchor="page" w:hAnchor="page" w:x="4433" w:y="716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When I retired to Nantucket, I took up the trade of locksmithing. The first calls for lock repairs were for these ancient and antique surface mounted bit key rim locks.</w:t>
      </w:r>
    </w:p>
    <w:p>
      <w:pPr>
        <w:pStyle w:val="Style256"/>
        <w:framePr w:w="3298" w:h="7814" w:hRule="exact" w:wrap="none" w:vAnchor="page" w:hAnchor="page" w:x="4433" w:y="716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Surface mounted rim locks have been in existence for well over 2,000 years, in one form or another. The first recorded surface mounted rim locks have been dated around 54 B.C. The Romans began to use surface mounted rim locks throughout their empire. In Britannia (Ancient Britain) in the city of Bath, the Roman Baths are world famous. They are still in existence, although now a major tourist attraction. The doors and locks found during evacuation during the turn of the century verified that ancient surface mounted rim locks were being used to secure the main gates on the estate. On</w:t>
      </w:r>
    </w:p>
    <w:p>
      <w:pPr>
        <w:pStyle w:val="Style256"/>
        <w:framePr w:w="3322" w:h="7821" w:hRule="exact" w:wrap="none" w:vAnchor="page" w:hAnchor="page" w:x="7917" w:y="7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display in the main exhibition hall, you will see ancient Roman bit keys, made of bronze, used to unlock these surface mounted rim locks. During a recent trip to England, my wife and I visited several major ancient and historical sites. We visited great churches and castles that are still open to the public, and currently in use throughout England, Scotland and Wales. Visiting the interior of Salisbury Cathedral, the first thing that would strike my attention was this huge ancient and antique surface mounted rim lock (pictured at top of page 23), this surface mounted rim lock is located on the interior of the massive Cathedral Doors, which are made of oak and at least 5 inches thick.</w:t>
      </w:r>
    </w:p>
    <w:p>
      <w:pPr>
        <w:pStyle w:val="Style256"/>
        <w:framePr w:w="3322" w:h="7821" w:hRule="exact" w:wrap="none" w:vAnchor="page" w:hAnchor="page" w:x="7917" w:y="7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They are still in working order and have been in continuous use since the 12th century. Another lock (surface mounted to a side entrance door of the church) is a smaller but similar version of this type of lock. Again, this surface mounted rim lock is attached to a five inch solid oak wood door (note the modern attachment mounted on the upper left hand side of the door, can you guess what it is). It is a bit smaller than the main door lock, however, the design and principle are the same. In this instance, the side door lock is made with wood panels vs. metal sheeting on the main door.</w:t>
      </w:r>
    </w:p>
    <w:p>
      <w:pPr>
        <w:pStyle w:val="Style57"/>
        <w:framePr w:wrap="none" w:vAnchor="page" w:hAnchor="page" w:x="2589" w:y="15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18.8pt;margin-top:58.4pt;width:570.7pt;height:279.35pt;z-index:-251658735;mso-wrap-distance-left:5pt;mso-wrap-distance-right:5pt;mso-position-horizontal-relative:page;mso-position-vertical-relative:page" wrapcoords="0 0">
            <v:imagedata r:id="rId83" r:href="rId84"/>
            <w10:wrap anchorx="page" anchory="page"/>
          </v:shape>
        </w:pict>
      </w:r>
    </w:p>
    <w:p>
      <w:pPr>
        <w:framePr w:wrap="none" w:vAnchor="page" w:hAnchor="page" w:x="536" w:y="5618"/>
        <w:widowControl w:val="0"/>
        <w:rPr>
          <w:sz w:val="2"/>
          <w:szCs w:val="2"/>
        </w:rPr>
      </w:pPr>
      <w:r>
        <w:pict>
          <v:shape id="_x0000_s1066" type="#_x0000_t75" style="width:231pt;height:49pt;">
            <v:imagedata r:id="rId85" r:href="rId86"/>
          </v:shape>
        </w:pict>
      </w:r>
    </w:p>
    <w:p>
      <w:pPr>
        <w:pStyle w:val="Style209"/>
        <w:framePr w:wrap="none" w:vAnchor="page" w:hAnchor="page" w:x="4409" w:y="6265"/>
        <w:widowControl w:val="0"/>
        <w:keepNext w:val="0"/>
        <w:keepLines w:val="0"/>
        <w:shd w:val="clear" w:color="auto" w:fill="auto"/>
        <w:bidi w:val="0"/>
        <w:jc w:val="left"/>
        <w:spacing w:before="0" w:after="0" w:line="364" w:lineRule="exact"/>
        <w:ind w:left="951" w:right="0" w:firstLine="0"/>
      </w:pPr>
      <w:r>
        <w:rPr>
          <w:lang w:val="en-US" w:eastAsia="en-US" w:bidi="en-US"/>
          <w:w w:val="100"/>
          <w:spacing w:val="0"/>
          <w:color w:val="000000"/>
          <w:position w:val="0"/>
        </w:rPr>
        <w:t>by Michael Ferrill</w:t>
      </w:r>
    </w:p>
    <w:p>
      <w:pPr>
        <w:pStyle w:val="Style256"/>
        <w:framePr w:w="3326" w:h="7816" w:hRule="exact" w:wrap="none" w:vAnchor="page" w:hAnchor="page" w:x="920" w:y="717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low profile cylinders that we repair and replace in some Anderson doors today is designed after an English lock currently used today to replace the one to three pound bit key, used since the 12th Century This profile cylinder was designed to fit in these large surface mounted rim locks (and mortise locks), and apply pressure to the levers in these locks.</w:t>
      </w:r>
    </w:p>
    <w:p>
      <w:pPr>
        <w:pStyle w:val="Style256"/>
        <w:framePr w:w="3326" w:h="7816" w:hRule="exact" w:wrap="none" w:vAnchor="page" w:hAnchor="page" w:x="920" w:y="717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I’d also like to expand on the rim lock, the role it plays to the locksmith, the importance it played in earlier times, and how it could affect your future. In addition to current product knowledge, available vendors and a new source of income it can bring into your business.</w:t>
      </w:r>
    </w:p>
    <w:p>
      <w:pPr>
        <w:pStyle w:val="Style256"/>
        <w:framePr w:w="3326" w:h="7816" w:hRule="exact" w:wrap="none" w:vAnchor="page" w:hAnchor="page" w:x="920" w:y="717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First, let’s talk about going into a older home, town house, tenement building that is being renovated or torn down and removing all old door hardware (to include the hinges). Now, I understand and realize that a number of us collect things. Often times, we run out of available storage space, but you should consider collecting complete quality sets of this type of lock. There are a number of antique hardware companies on the internet that sell antique door hardware. This is because of the cost involved in replacing intricate antique door hardware designs now exceed hundreds of dollars for</w:t>
      </w:r>
    </w:p>
    <w:p>
      <w:pPr>
        <w:pStyle w:val="Style256"/>
        <w:framePr w:w="3317" w:h="7816" w:hRule="exact" w:wrap="none" w:vAnchor="page" w:hAnchor="page" w:x="4409" w:y="7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one lock set Remember, old door hardware is no longer available to the general public because the majority of these independent, self started, old world companies that manufactured traditional surface mounted rim locks and mortise ward locks are no longer in business today. We all know that antiques cost money and these types of locks are worth a great deal of money to the particular customer who wants to restore original locks to his historic.</w:t>
      </w:r>
    </w:p>
    <w:p>
      <w:pPr>
        <w:pStyle w:val="Style256"/>
        <w:framePr w:w="3317" w:h="7816" w:hRule="exact" w:wrap="none" w:vAnchor="page" w:hAnchor="page" w:x="4409" w:y="7179"/>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On the island of Nantucket, the architec</w:t>
        <w:softHyphen/>
        <w:t>tural designers replacing old door knobs and door hardware fixtures will pay a great deal of money for these complete sets, ranging from $55.00 up to $400.00 per set</w:t>
      </w:r>
    </w:p>
    <w:p>
      <w:pPr>
        <w:pStyle w:val="Style256"/>
        <w:framePr w:w="3317" w:h="7816" w:hRule="exact" w:wrap="none" w:vAnchor="page" w:hAnchor="page" w:x="4409" w:y="7179"/>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Ilco currently manufactures a surface mounted, vertical rim lock (part number is 590-04-51) and the cost to the locksmith is around $11.00. It is a very basic lock and comes complete with lock, two keys, spindle, rose and keyhole plate, two brass coated door knobs plus the required screws and strike plate. Remember, this type of lock can be mounted directly to any size door width. On the other end of the spectrum, the Baldwin Hardware Company specializes in this type of lock and sells a number of these types of locksets throughout the world. The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395.85pt;margin-top:7.95pt;width:192.5pt;height:752.15pt;z-index:-251658734;mso-wrap-distance-left:5pt;mso-wrap-distance-right:5pt;mso-position-horizontal-relative:page;mso-position-vertical-relative:page" wrapcoords="0 0">
            <v:imagedata r:id="rId87" r:href="rId88"/>
            <w10:wrap anchorx="page" anchory="page"/>
          </v:shape>
        </w:pict>
      </w:r>
    </w:p>
    <w:p>
      <w:pPr>
        <w:pStyle w:val="Style256"/>
        <w:framePr w:w="3326" w:h="9674" w:hRule="exact" w:wrap="none" w:vAnchor="page" w:hAnchor="page" w:x="948" w:y="66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product number is 5600 Series for Vertical Rim Locks, 5700 Series for Horizontal Rime Locks, and 5630-5640 Series Horizontal Rim locks. The cost to the customer can be anywhere from. $479.00 to $875.00. It uses a solid brass rim lock mounted through the outside of the door, interconnected into the rim lock, but also uses a bit key to open and close on the inside of the door.</w:t>
      </w:r>
    </w:p>
    <w:p>
      <w:pPr>
        <w:pStyle w:val="Style256"/>
        <w:framePr w:w="3326" w:h="9674" w:hRule="exact" w:wrap="none" w:vAnchor="page" w:hAnchor="page" w:x="948" w:y="668"/>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Now, let’s talk about door knobs and spindles. First, the old fashion door knob (in glass, wood or porcelain) is no longer made in the quantities that were made over 100 years ago. One of the best domestic sources I have found is Ed Donaldson. His mailing address is Edward Donaldson Hardware Restorations, 1488 York Road, Carlisle, PA 17013. He can also be reached by phone at (717) 249-3624. He still maintains, repairs, and refinished these types of locks.</w:t>
      </w:r>
    </w:p>
    <w:p>
      <w:pPr>
        <w:pStyle w:val="Style256"/>
        <w:framePr w:w="3326" w:h="9674" w:hRule="exact" w:wrap="none" w:vAnchor="page" w:hAnchor="page" w:x="948" w:y="668"/>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design of the lock is simple but effective. In most cases, it is made of cast iron This means it is a poured metal into a sand mold as opposed to forged metal, which is stamped after heated to specific temperatures. Being made of cast iron metal, it is subject to breakage due to its brittle nature. This includes the interior parts as well. I have had to replace a number of broken sets due to excessive wear and tear. It consists of two major parts, the outer shell, the cover plate and the back plate. The internal mechanism of the lock set contains springs and various different wards. The skeleton key we comely associate with this type of lock was as intricate as most high security keys today, and still is in some locks</w:t>
      </w:r>
    </w:p>
    <w:p>
      <w:pPr>
        <w:pStyle w:val="Style256"/>
        <w:framePr w:w="3307" w:h="9673" w:hRule="exact" w:wrap="none" w:vAnchor="page" w:hAnchor="page" w:x="4438" w:y="66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stilled manufactured today by the Lock Companies, Chubb, Lloyds of England and the Jackson Lock Company in Australia.</w:t>
      </w:r>
    </w:p>
    <w:p>
      <w:pPr>
        <w:pStyle w:val="Style256"/>
        <w:framePr w:w="3307" w:h="9673" w:hRule="exact" w:wrap="none" w:vAnchor="page" w:hAnchor="page" w:x="4438" w:y="661"/>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The lock set is mounted on the door, with screws (minimum three up to six), and will accommodate any type of door thickness (to a degree based upon key thickness and length). It is commonly used on exterior doors and it does present adequate security for that type of door based upon additional length and height (6</w:t>
      </w:r>
      <w:r>
        <w:rPr>
          <w:lang w:val="en-US" w:eastAsia="en-US" w:bidi="en-US"/>
          <w:vertAlign w:val="superscript"/>
          <w:w w:val="100"/>
          <w:spacing w:val="0"/>
          <w:color w:val="000000"/>
          <w:position w:val="0"/>
        </w:rPr>
        <w:t>M</w:t>
      </w:r>
      <w:r>
        <w:rPr>
          <w:lang w:val="en-US" w:eastAsia="en-US" w:bidi="en-US"/>
          <w:w w:val="100"/>
          <w:spacing w:val="0"/>
          <w:color w:val="000000"/>
          <w:position w:val="0"/>
        </w:rPr>
        <w:t xml:space="preserve"> X 8"). One inherent design flaw was the length of the latch, which acts as a deadbolt type of locking system. In the majority of these types of lock the usual length of the latch did not extend more then 1/2" to 5/8</w:t>
      </w:r>
      <w:r>
        <w:rPr>
          <w:lang w:val="en-US" w:eastAsia="en-US" w:bidi="en-US"/>
          <w:vertAlign w:val="superscript"/>
          <w:w w:val="100"/>
          <w:spacing w:val="0"/>
          <w:color w:val="000000"/>
          <w:position w:val="0"/>
        </w:rPr>
        <w:t>M</w:t>
      </w:r>
      <w:r>
        <w:rPr>
          <w:lang w:val="en-US" w:eastAsia="en-US" w:bidi="en-US"/>
          <w:w w:val="100"/>
          <w:spacing w:val="0"/>
          <w:color w:val="000000"/>
          <w:position w:val="0"/>
        </w:rPr>
        <w:t>. As we know today the average dead bolt latch is 1". A number of companies do make reproductions of these locks, and can be found on the Internet as well.</w:t>
      </w:r>
    </w:p>
    <w:p>
      <w:pPr>
        <w:pStyle w:val="Style256"/>
        <w:framePr w:w="3307" w:h="9673" w:hRule="exact" w:wrap="none" w:vAnchor="page" w:hAnchor="page" w:x="4438" w:y="661"/>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You will find this type of lock in most American cities and on doors in many countries overseas. There is not one home on Nantucket Island built before 1920 that doesn’t have at least one of these types of surface mounted rim locks on an exterior door. Many of our sea captains returned home, after a long voyage at sea, bringing back to their homes this type of lock.</w:t>
      </w:r>
    </w:p>
    <w:p>
      <w:pPr>
        <w:pStyle w:val="Style256"/>
        <w:framePr w:w="3307" w:h="9673" w:hRule="exact" w:wrap="none" w:vAnchor="page" w:hAnchor="page" w:x="4438" w:y="661"/>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Today, this lock is still being used on many homes in America, and throughout the world. In fact our brother locksmiths on the British Isles, and on the continent of Australia are just as trained as we are on cylindrical locksets. The companies that make locks have been in existence for just a few hundred years. You should include this</w:t>
      </w:r>
    </w:p>
    <w:p>
      <w:pPr>
        <w:framePr w:wrap="none" w:vAnchor="page" w:hAnchor="page" w:x="996" w:y="10931"/>
        <w:widowControl w:val="0"/>
        <w:rPr>
          <w:sz w:val="2"/>
          <w:szCs w:val="2"/>
        </w:rPr>
      </w:pPr>
      <w:r>
        <w:pict>
          <v:shape id="_x0000_s1068" type="#_x0000_t75" style="width:339pt;height:210pt;">
            <v:imagedata r:id="rId89" r:href="rId90"/>
          </v:shape>
        </w:pict>
      </w:r>
    </w:p>
    <w:p>
      <w:pPr>
        <w:pStyle w:val="Style256"/>
        <w:framePr w:w="3312" w:h="2405" w:hRule="exact" w:wrap="none" w:vAnchor="page" w:hAnchor="page" w:x="7923" w:y="65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type of lock system in your working knowledge of the craft that you practice today, there are very few islands like Nantucket, but there are still a great number of houses in America today that lend themselves to the seafarers trade of great ships and great captains, that brought back to their home ports these wonderful and ancient locks.</w:t>
      </w:r>
    </w:p>
    <w:p>
      <w:pPr>
        <w:pStyle w:val="Style258"/>
        <w:framePr w:w="2813" w:h="494" w:hRule="exact" w:wrap="none" w:vAnchor="page" w:hAnchor="page" w:x="7932" w:y="108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local shop in Oxford, England still selling surface mounted rim locks.</w:t>
      </w:r>
    </w:p>
    <w:p>
      <w:pPr>
        <w:pStyle w:val="Style49"/>
        <w:framePr w:wrap="none" w:vAnchor="page" w:hAnchor="page" w:x="996" w:y="1527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57"/>
        <w:framePr w:wrap="none" w:vAnchor="page" w:hAnchor="page" w:x="2609" w:y="15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99.4pt;margin-top:395.6pt;width:357.6pt;height:0;z-index:-251658240;mso-position-horizontal-relative:page;mso-position-vertical-relative:page">
            <v:stroke weight="4.2pt"/>
          </v:shape>
        </w:pict>
      </w:r>
    </w:p>
    <w:p>
      <w:pPr>
        <w:framePr w:wrap="none" w:vAnchor="page" w:hAnchor="page" w:x="5222" w:y="10514"/>
        <w:widowControl w:val="0"/>
        <w:rPr>
          <w:sz w:val="2"/>
          <w:szCs w:val="2"/>
        </w:rPr>
      </w:pPr>
      <w:r>
        <w:pict>
          <v:shape id="_x0000_s1069" type="#_x0000_t75" style="width:298pt;height:226pt;">
            <v:imagedata r:id="rId91" r:href="rId92"/>
          </v:shape>
        </w:pict>
      </w:r>
    </w:p>
    <w:p>
      <w:pPr>
        <w:pStyle w:val="Style260"/>
        <w:framePr w:w="9302" w:h="4873" w:hRule="exact" w:wrap="none" w:vAnchor="page" w:hAnchor="page" w:x="1536" w:y="1191"/>
        <w:widowControl w:val="0"/>
        <w:keepNext w:val="0"/>
        <w:keepLines w:val="0"/>
        <w:shd w:val="clear" w:color="auto" w:fill="auto"/>
        <w:bidi w:val="0"/>
        <w:spacing w:before="0" w:after="0"/>
        <w:ind w:left="0" w:right="0" w:firstLine="0"/>
      </w:pPr>
      <w:bookmarkStart w:id="67" w:name="bookmark67"/>
      <w:r>
        <w:rPr>
          <w:rStyle w:val="CharStyle262"/>
          <w:b/>
          <w:bCs/>
        </w:rPr>
        <w:t>BE A PART OF 1-800-LOCKSMITH! USE THIS NUMBER IN YOUR CITY &amp; OWN THE MARKET!</w:t>
      </w:r>
      <w:bookmarkEnd w:id="67"/>
    </w:p>
    <w:p>
      <w:pPr>
        <w:pStyle w:val="Style263"/>
        <w:framePr w:w="9302" w:h="4873" w:hRule="exact" w:wrap="none" w:vAnchor="page" w:hAnchor="page" w:x="1536" w:y="1191"/>
        <w:widowControl w:val="0"/>
        <w:keepNext w:val="0"/>
        <w:keepLines w:val="0"/>
        <w:shd w:val="clear" w:color="auto" w:fill="auto"/>
        <w:bidi w:val="0"/>
        <w:jc w:val="left"/>
        <w:spacing w:before="0" w:after="0"/>
        <w:ind w:left="0" w:right="0" w:firstLine="0"/>
      </w:pPr>
      <w:r>
        <w:rPr>
          <w:rStyle w:val="CharStyle265"/>
        </w:rPr>
        <w:t>We are looking for qualified locksmiths who want to expand their business and develop themselves into one of the largest locksmith operations in their city. You will be authorized to use our logo and name and we will advertise for you on radio and television.</w:t>
      </w:r>
    </w:p>
    <w:p>
      <w:pPr>
        <w:pStyle w:val="Style263"/>
        <w:framePr w:w="9302" w:h="4873" w:hRule="exact" w:wrap="none" w:vAnchor="page" w:hAnchor="page" w:x="1536" w:y="1191"/>
        <w:widowControl w:val="0"/>
        <w:keepNext w:val="0"/>
        <w:keepLines w:val="0"/>
        <w:shd w:val="clear" w:color="auto" w:fill="auto"/>
        <w:bidi w:val="0"/>
        <w:jc w:val="left"/>
        <w:spacing w:before="0" w:after="0"/>
        <w:ind w:left="0" w:right="0" w:firstLine="0"/>
      </w:pPr>
      <w:r>
        <w:rPr>
          <w:rStyle w:val="CharStyle265"/>
        </w:rPr>
        <w:t>Interested locksmiths will be able to "secure" as large or as small a territory as they desire. Territories will be based on zip codes.</w:t>
      </w:r>
    </w:p>
    <w:p>
      <w:pPr>
        <w:pStyle w:val="Style266"/>
        <w:framePr w:w="9302" w:h="1191" w:hRule="exact" w:wrap="none" w:vAnchor="page" w:hAnchor="page" w:x="1536" w:y="6525"/>
        <w:widowControl w:val="0"/>
        <w:keepNext w:val="0"/>
        <w:keepLines w:val="0"/>
        <w:shd w:val="clear" w:color="auto" w:fill="auto"/>
        <w:bidi w:val="0"/>
        <w:jc w:val="left"/>
        <w:spacing w:before="0" w:after="0"/>
        <w:ind w:left="6400" w:right="0" w:firstLine="0"/>
      </w:pPr>
      <w:r>
        <w:rPr>
          <w:rStyle w:val="CharStyle268"/>
          <w:b/>
          <w:bCs/>
        </w:rPr>
        <w:t>Call today for more information or to sign up!</w:t>
      </w:r>
    </w:p>
    <w:p>
      <w:pPr>
        <w:pStyle w:val="Style269"/>
        <w:framePr w:w="1670" w:h="1677" w:hRule="exact" w:wrap="none" w:vAnchor="page" w:hAnchor="page" w:x="7910" w:y="8897"/>
        <w:widowControl w:val="0"/>
        <w:keepNext w:val="0"/>
        <w:keepLines w:val="0"/>
        <w:shd w:val="clear" w:color="auto" w:fill="D7D7D7"/>
        <w:bidi w:val="0"/>
        <w:spacing w:before="0" w:after="0"/>
        <w:ind w:left="0" w:right="20" w:firstLine="0"/>
      </w:pPr>
      <w:r>
        <w:rPr>
          <w:lang w:val="en-US" w:eastAsia="en-US" w:bidi="en-US"/>
          <w:spacing w:val="0"/>
          <w:color w:val="000000"/>
          <w:position w:val="0"/>
        </w:rPr>
        <w:t>ALOA</w:t>
        <w:br/>
        <w:t>HAS</w:t>
        <w:br/>
        <w:t>FAX ON</w:t>
      </w:r>
    </w:p>
    <w:p>
      <w:pPr>
        <w:pStyle w:val="Style271"/>
        <w:framePr w:w="9302" w:h="739" w:hRule="exact" w:wrap="none" w:vAnchor="page" w:hAnchor="page" w:x="1536" w:y="8628"/>
        <w:widowControl w:val="0"/>
        <w:keepNext w:val="0"/>
        <w:keepLines w:val="0"/>
        <w:shd w:val="clear" w:color="auto" w:fill="auto"/>
        <w:bidi w:val="0"/>
        <w:jc w:val="left"/>
        <w:spacing w:before="0" w:after="0"/>
        <w:ind w:left="77" w:right="0" w:firstLine="0"/>
      </w:pPr>
      <w:r>
        <w:rPr>
          <w:lang w:val="en-US" w:eastAsia="en-US" w:bidi="en-US"/>
          <w:w w:val="100"/>
          <w:spacing w:val="0"/>
          <w:color w:val="000000"/>
          <w:position w:val="0"/>
        </w:rPr>
        <w:t>Need information in a hurry?</w:t>
      </w:r>
    </w:p>
    <w:p>
      <w:pPr>
        <w:pStyle w:val="Style273"/>
        <w:framePr w:w="9302" w:h="739" w:hRule="exact" w:wrap="none" w:vAnchor="page" w:hAnchor="page" w:x="1536" w:y="8628"/>
        <w:widowControl w:val="0"/>
        <w:keepNext w:val="0"/>
        <w:keepLines w:val="0"/>
        <w:shd w:val="clear" w:color="auto" w:fill="auto"/>
        <w:bidi w:val="0"/>
        <w:jc w:val="left"/>
        <w:spacing w:before="0" w:after="0"/>
        <w:ind w:left="77" w:right="0" w:firstLine="0"/>
      </w:pPr>
      <w:r>
        <w:rPr>
          <w:lang w:val="en-US" w:eastAsia="en-US" w:bidi="en-US"/>
          <w:w w:val="100"/>
          <w:spacing w:val="0"/>
          <w:color w:val="000000"/>
          <w:position w:val="0"/>
        </w:rPr>
        <w:t>Just call 310.575.5074 and you will be faxed:</w:t>
      </w:r>
    </w:p>
    <w:p>
      <w:pPr>
        <w:pStyle w:val="Style275"/>
        <w:framePr w:w="9302" w:h="908" w:hRule="exact" w:wrap="none" w:vAnchor="page" w:hAnchor="page" w:x="1536" w:y="13775"/>
        <w:widowControl w:val="0"/>
        <w:keepNext w:val="0"/>
        <w:keepLines w:val="0"/>
        <w:shd w:val="clear" w:color="auto" w:fill="auto"/>
        <w:bidi w:val="0"/>
        <w:jc w:val="left"/>
        <w:spacing w:before="0" w:after="0"/>
        <w:ind w:left="72" w:right="0" w:firstLine="0"/>
      </w:pPr>
      <w:r>
        <w:rPr>
          <w:lang w:val="en-US" w:eastAsia="en-US" w:bidi="en-US"/>
          <w:w w:val="100"/>
          <w:spacing w:val="0"/>
          <w:color w:val="000000"/>
          <w:position w:val="0"/>
        </w:rPr>
        <w:t>Your association continues to explore</w:t>
        <w:br/>
        <w:t>ways to provide you, our members,</w:t>
        <w:br/>
        <w:t>with new benefits and services.</w:t>
      </w:r>
    </w:p>
    <w:p>
      <w:pPr>
        <w:pStyle w:val="Style277"/>
        <w:framePr w:w="322" w:h="4215" w:hRule="exact" w:wrap="none" w:vAnchor="page" w:hAnchor="page" w:x="1608" w:y="9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38"/>
        <w:framePr w:w="322" w:h="4215" w:hRule="exact" w:wrap="none" w:vAnchor="page" w:hAnchor="page" w:x="1608" w:y="946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#2</w:t>
      </w:r>
    </w:p>
    <w:p>
      <w:pPr>
        <w:pStyle w:val="Style279"/>
        <w:framePr w:w="322" w:h="4215" w:hRule="exact" w:wrap="none" w:vAnchor="page" w:hAnchor="page" w:x="1608" w:y="9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w:t>
      </w:r>
    </w:p>
    <w:p>
      <w:pPr>
        <w:pStyle w:val="Style279"/>
        <w:framePr w:w="322" w:h="4215" w:hRule="exact" w:wrap="none" w:vAnchor="page" w:hAnchor="page" w:x="1608" w:y="9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279"/>
        <w:framePr w:w="322" w:h="4215" w:hRule="exact" w:wrap="none" w:vAnchor="page" w:hAnchor="page" w:x="1608" w:y="9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w:t>
      </w:r>
    </w:p>
    <w:p>
      <w:pPr>
        <w:pStyle w:val="Style38"/>
        <w:framePr w:w="322" w:h="4215" w:hRule="exact" w:wrap="none" w:vAnchor="page" w:hAnchor="page" w:x="1608" w:y="946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#6</w:t>
      </w:r>
    </w:p>
    <w:p>
      <w:pPr>
        <w:pStyle w:val="Style279"/>
        <w:framePr w:w="322" w:h="4215" w:hRule="exact" w:wrap="none" w:vAnchor="page" w:hAnchor="page" w:x="1608" w:y="9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w:t>
      </w:r>
    </w:p>
    <w:p>
      <w:pPr>
        <w:pStyle w:val="Style38"/>
        <w:framePr w:w="322" w:h="4215" w:hRule="exact" w:wrap="none" w:vAnchor="page" w:hAnchor="page" w:x="1608" w:y="946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#8</w:t>
      </w:r>
    </w:p>
    <w:p>
      <w:pPr>
        <w:pStyle w:val="Style279"/>
        <w:framePr w:w="322" w:h="4215" w:hRule="exact" w:wrap="none" w:vAnchor="page" w:hAnchor="page" w:x="1608" w:y="9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pStyle w:val="Style38"/>
        <w:framePr w:w="322" w:h="4215" w:hRule="exact" w:wrap="none" w:vAnchor="page" w:hAnchor="page" w:x="1608" w:y="946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#10</w:t>
      </w:r>
    </w:p>
    <w:p>
      <w:pPr>
        <w:pStyle w:val="Style38"/>
        <w:framePr w:w="322" w:h="4215" w:hRule="exact" w:wrap="none" w:vAnchor="page" w:hAnchor="page" w:x="1608" w:y="946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#11</w:t>
      </w:r>
    </w:p>
    <w:p>
      <w:pPr>
        <w:pStyle w:val="Style38"/>
        <w:framePr w:w="322" w:h="4215" w:hRule="exact" w:wrap="none" w:vAnchor="page" w:hAnchor="page" w:x="1608" w:y="946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#12</w:t>
      </w:r>
    </w:p>
    <w:p>
      <w:pPr>
        <w:pStyle w:val="Style38"/>
        <w:framePr w:w="322" w:h="4215" w:hRule="exact" w:wrap="none" w:vAnchor="page" w:hAnchor="page" w:x="1608" w:y="9468"/>
        <w:widowControl w:val="0"/>
        <w:keepNext w:val="0"/>
        <w:keepLines w:val="0"/>
        <w:shd w:val="clear" w:color="auto" w:fill="auto"/>
        <w:bidi w:val="0"/>
        <w:jc w:val="left"/>
        <w:spacing w:before="0" w:after="220" w:line="218" w:lineRule="exact"/>
        <w:ind w:left="0" w:right="0" w:firstLine="0"/>
      </w:pPr>
      <w:r>
        <w:rPr>
          <w:lang w:val="en-US" w:eastAsia="en-US" w:bidi="en-US"/>
          <w:w w:val="100"/>
          <w:spacing w:val="0"/>
          <w:color w:val="000000"/>
          <w:position w:val="0"/>
        </w:rPr>
        <w:t>#13</w:t>
      </w:r>
    </w:p>
    <w:p>
      <w:pPr>
        <w:pStyle w:val="Style279"/>
        <w:framePr w:w="322" w:h="4215" w:hRule="exact" w:wrap="none" w:vAnchor="page" w:hAnchor="page" w:x="1608" w:y="9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w:t>
      </w:r>
    </w:p>
    <w:p>
      <w:pPr>
        <w:pStyle w:val="Style38"/>
        <w:framePr w:w="322" w:h="4215" w:hRule="exact" w:wrap="none" w:vAnchor="page" w:hAnchor="page" w:x="1608" w:y="946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#15</w:t>
      </w:r>
    </w:p>
    <w:p>
      <w:pPr>
        <w:pStyle w:val="Style279"/>
        <w:framePr w:w="322" w:h="4215" w:hRule="exact" w:wrap="none" w:vAnchor="page" w:hAnchor="page" w:x="1608" w:y="9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279"/>
        <w:framePr w:w="322" w:h="4215" w:hRule="exact" w:wrap="none" w:vAnchor="page" w:hAnchor="page" w:x="1608" w:y="9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38"/>
        <w:framePr w:w="322" w:h="4215" w:hRule="exact" w:wrap="none" w:vAnchor="page" w:hAnchor="page" w:x="1608" w:y="946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#18</w:t>
      </w:r>
    </w:p>
    <w:p>
      <w:pPr>
        <w:pStyle w:val="Style281"/>
        <w:framePr w:w="9302" w:h="4215" w:hRule="exact" w:wrap="none" w:vAnchor="page" w:hAnchor="page" w:x="1536" w:y="9468"/>
        <w:widowControl w:val="0"/>
        <w:keepNext w:val="0"/>
        <w:keepLines w:val="0"/>
        <w:shd w:val="clear" w:color="auto" w:fill="auto"/>
        <w:bidi w:val="0"/>
        <w:jc w:val="left"/>
        <w:spacing w:before="0" w:after="0"/>
        <w:ind w:left="432" w:right="0" w:firstLine="0"/>
      </w:pPr>
      <w:r>
        <w:rPr>
          <w:lang w:val="en-US" w:eastAsia="en-US" w:bidi="en-US"/>
          <w:w w:val="100"/>
          <w:spacing w:val="0"/>
          <w:color w:val="000000"/>
          <w:position w:val="0"/>
        </w:rPr>
        <w:t>A list of all documents available through this service</w:t>
      </w:r>
    </w:p>
    <w:p>
      <w:pPr>
        <w:pStyle w:val="Style281"/>
        <w:framePr w:w="9302" w:h="4215" w:hRule="exact" w:wrap="none" w:vAnchor="page" w:hAnchor="page" w:x="1536" w:y="9468"/>
        <w:widowControl w:val="0"/>
        <w:keepNext w:val="0"/>
        <w:keepLines w:val="0"/>
        <w:shd w:val="clear" w:color="auto" w:fill="auto"/>
        <w:bidi w:val="0"/>
        <w:jc w:val="left"/>
        <w:spacing w:before="0" w:after="0"/>
        <w:ind w:left="432" w:right="0" w:firstLine="0"/>
      </w:pPr>
      <w:r>
        <w:rPr>
          <w:lang w:val="en-US" w:eastAsia="en-US" w:bidi="en-US"/>
          <w:w w:val="100"/>
          <w:spacing w:val="0"/>
          <w:color w:val="000000"/>
          <w:position w:val="0"/>
        </w:rPr>
        <w:t>Becoming A Locksmith</w:t>
        <w:br/>
        <w:t>Locksmith Career Summary</w:t>
        <w:br/>
        <w:t>Locksmith School List</w:t>
        <w:br/>
        <w:t>ACE Class Schedule</w:t>
        <w:br/>
        <w:t>Certification Information</w:t>
        <w:br/>
        <w:t>PRP Category List</w:t>
        <w:br/>
        <w:t>ALOA Membership Application</w:t>
        <w:br/>
        <w:t>ALOA List of Benefits</w:t>
        <w:br/>
        <w:t>Scholarship Application Form</w:t>
        <w:br/>
        <w:t>ALOA Video Library Order Form</w:t>
        <w:br/>
        <w:t>ALOA Membership Items Order Form</w:t>
        <w:br/>
        <w:t>Safe &amp; Vault Technicians Association</w:t>
        <w:br/>
        <w:t>Member Application/Subscription Form</w:t>
        <w:br/>
        <w:t>ALOA Chapter Roster</w:t>
        <w:br/>
        <w:t>Legislative Action Network</w:t>
        <w:br/>
        <w:t>Legislative Action Network Newsletters</w:t>
        <w:br/>
        <w:t>Various State Laws</w:t>
        <w:br/>
        <w:t>Industry Position Paper</w:t>
      </w:r>
    </w:p>
    <w:p>
      <w:pPr>
        <w:pStyle w:val="Style57"/>
        <w:framePr w:wrap="none" w:vAnchor="page" w:hAnchor="page" w:x="8875"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49"/>
        <w:framePr w:wrap="none" w:vAnchor="page" w:hAnchor="page" w:x="10685" w:y="1531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9.4pt;margin-top:499.9pt;width:29.05pt;height:28.8pt;z-index:-251658240;mso-position-horizontal-relative:page;mso-position-vertical-relative:page;z-index:-251658733" fillcolor="#F30714" stroked="f"/>
        </w:pict>
      </w:r>
      <w:r>
        <w:pict>
          <v:rect style="position:absolute;margin-left:277pt;margin-top:378.5pt;width:13.2pt;height:91.2pt;z-index:-251658240;mso-position-horizontal-relative:page;mso-position-vertical-relative:page;z-index:-251658732" fillcolor="#0E0B0C" stroked="f"/>
        </w:pict>
      </w:r>
      <w:r>
        <w:pict>
          <v:rect style="position:absolute;margin-left:352.4pt;margin-top:378.25pt;width:12.95pt;height:91.2pt;z-index:-251658240;mso-position-horizontal-relative:page;mso-position-vertical-relative:page;z-index:-251658731" fillcolor="#0D0A0B" stroked="f"/>
        </w:pict>
      </w:r>
    </w:p>
    <w:p>
      <w:pPr>
        <w:framePr w:wrap="none" w:vAnchor="page" w:hAnchor="page" w:x="7869" w:y="1167"/>
        <w:widowControl w:val="0"/>
        <w:rPr>
          <w:sz w:val="2"/>
          <w:szCs w:val="2"/>
        </w:rPr>
      </w:pPr>
      <w:r>
        <w:pict>
          <v:shape id="_x0000_s1070" type="#_x0000_t75" style="width:168pt;height:170pt;">
            <v:imagedata r:id="rId93" r:href="rId94"/>
          </v:shape>
        </w:pict>
      </w:r>
    </w:p>
    <w:p>
      <w:pPr>
        <w:pStyle w:val="Style283"/>
        <w:framePr w:w="3350" w:h="4807" w:hRule="exact" w:wrap="none" w:vAnchor="page" w:hAnchor="page" w:x="866" w:y="10229"/>
        <w:widowControl w:val="0"/>
        <w:keepNext w:val="0"/>
        <w:keepLines w:val="0"/>
        <w:shd w:val="clear" w:color="auto" w:fill="F10915"/>
        <w:bidi w:val="0"/>
        <w:spacing w:before="0" w:after="0"/>
        <w:ind w:left="0" w:right="0" w:firstLine="300"/>
      </w:pPr>
      <w:r>
        <w:rPr>
          <w:rStyle w:val="CharStyle285"/>
        </w:rPr>
        <w:t>Lock OutAag Out (LO/TO) systems are mandated by OSHA in order to provide life safety for people working on or with heavy machinery, especially for the mechanics who have to keep it running. There has to be a LOAO system in place for any machine that could cause injury if it were turned on while a mechanic is servicing it. For specifics, you can look at OSHA 1910.147. In summary, it says that the energy which makes things work must have the capability for someone to disconnect or disable it, and they need to identify themselves as having done that. "Energy" does not just mean the electrical type; it also includes fluids, gases, thermal, even gravity (like the top half of a 100-ton press)—anything that can cause movement of a machine part. A lock is the accepted means to prevent access to the switches that control energy.</w:t>
      </w:r>
    </w:p>
    <w:p>
      <w:pPr>
        <w:pStyle w:val="Style283"/>
        <w:framePr w:w="3350" w:h="4807" w:hRule="exact" w:wrap="none" w:vAnchor="page" w:hAnchor="page" w:x="866" w:y="10229"/>
        <w:widowControl w:val="0"/>
        <w:keepNext w:val="0"/>
        <w:keepLines w:val="0"/>
        <w:shd w:val="clear" w:color="auto" w:fill="F10915"/>
        <w:bidi w:val="0"/>
        <w:spacing w:before="0" w:after="0"/>
        <w:ind w:left="0" w:right="0" w:firstLine="300"/>
      </w:pPr>
      <w:r>
        <w:rPr>
          <w:rStyle w:val="CharStyle285"/>
        </w:rPr>
        <w:t>The question that you should be asking is "Where does my customer get those locks?" If you don't know the answer, you should find out if he might</w:t>
      </w:r>
    </w:p>
    <w:p>
      <w:pPr>
        <w:pStyle w:val="Style283"/>
        <w:framePr w:w="6211" w:h="3426" w:hRule="exact" w:wrap="none" w:vAnchor="page" w:hAnchor="page" w:x="4351" w:y="10227"/>
        <w:widowControl w:val="0"/>
        <w:keepNext w:val="0"/>
        <w:keepLines w:val="0"/>
        <w:shd w:val="clear" w:color="auto" w:fill="F10915"/>
        <w:bidi w:val="0"/>
        <w:jc w:val="left"/>
        <w:spacing w:before="0" w:after="0" w:line="240" w:lineRule="exact"/>
        <w:ind w:left="0" w:right="3040" w:firstLine="0"/>
      </w:pPr>
      <w:r>
        <w:rPr>
          <w:rStyle w:val="CharStyle286"/>
        </w:rPr>
        <w:t>followed. There are times when a workman will</w:t>
        <w:br/>
        <w:t>forget to remove a lock and the lock can be cut off.</w:t>
      </w:r>
    </w:p>
    <w:p>
      <w:pPr>
        <w:pStyle w:val="Style283"/>
        <w:framePr w:w="6211" w:h="3426" w:hRule="exact" w:wrap="none" w:vAnchor="page" w:hAnchor="page" w:x="4351" w:y="10227"/>
        <w:widowControl w:val="0"/>
        <w:keepNext w:val="0"/>
        <w:keepLines w:val="0"/>
        <w:shd w:val="clear" w:color="auto" w:fill="F10915"/>
        <w:bidi w:val="0"/>
        <w:jc w:val="left"/>
        <w:spacing w:before="0" w:after="0" w:line="240" w:lineRule="exact"/>
        <w:ind w:left="0" w:right="3062" w:firstLine="0"/>
      </w:pPr>
      <w:r>
        <w:rPr>
          <w:rStyle w:val="CharStyle286"/>
        </w:rPr>
        <w:t>Workmen will lose locks and keys, and locks are k</w:t>
        <w:br/>
        <w:t>when employment conditions change. Factories</w:t>
      </w:r>
    </w:p>
    <w:p>
      <w:pPr>
        <w:pStyle w:val="Style283"/>
        <w:framePr w:w="6211" w:h="3426" w:hRule="exact" w:wrap="none" w:vAnchor="page" w:hAnchor="page" w:x="4351" w:y="10227"/>
        <w:widowControl w:val="0"/>
        <w:keepNext w:val="0"/>
        <w:keepLines w:val="0"/>
        <w:shd w:val="clear" w:color="auto" w:fill="auto"/>
        <w:bidi w:val="0"/>
        <w:jc w:val="left"/>
        <w:spacing w:before="0" w:after="0" w:line="235" w:lineRule="exact"/>
        <w:ind w:left="0" w:right="0" w:firstLine="0"/>
      </w:pPr>
      <w:r>
        <w:rPr>
          <w:rStyle w:val="CharStyle286"/>
          <w:color w:val="EBEBEB"/>
        </w:rPr>
        <w:t>update old processes and add new equipment which The standard number 3 padlock is</w:t>
      </w:r>
    </w:p>
    <w:p>
      <w:pPr>
        <w:pStyle w:val="Style283"/>
        <w:framePr w:w="6211" w:h="3426" w:hRule="exact" w:wrap="none" w:vAnchor="page" w:hAnchor="page" w:x="4351" w:y="10227"/>
        <w:widowControl w:val="0"/>
        <w:keepNext w:val="0"/>
        <w:keepLines w:val="0"/>
        <w:shd w:val="clear" w:color="auto" w:fill="auto"/>
        <w:bidi w:val="0"/>
        <w:jc w:val="left"/>
        <w:spacing w:before="0" w:after="0" w:line="235" w:lineRule="exact"/>
        <w:ind w:left="0" w:right="0" w:firstLine="0"/>
      </w:pPr>
      <w:r>
        <w:rPr>
          <w:rStyle w:val="CharStyle286"/>
          <w:color w:val="EBEBEB"/>
        </w:rPr>
        <w:t>requires obtaining additional locks for lockout. Some available with a couple of options designed</w:t>
      </w:r>
    </w:p>
    <w:p>
      <w:pPr>
        <w:pStyle w:val="Style283"/>
        <w:framePr w:w="6211" w:h="3426" w:hRule="exact" w:wrap="none" w:vAnchor="page" w:hAnchor="page" w:x="4351" w:y="10227"/>
        <w:widowControl w:val="0"/>
        <w:keepNext w:val="0"/>
        <w:keepLines w:val="0"/>
        <w:shd w:val="clear" w:color="auto" w:fill="auto"/>
        <w:bidi w:val="0"/>
        <w:jc w:val="left"/>
        <w:spacing w:before="0" w:after="0" w:line="235" w:lineRule="exact"/>
        <w:ind w:left="0" w:right="0" w:firstLine="0"/>
      </w:pPr>
      <w:r>
        <w:rPr>
          <w:rStyle w:val="CharStyle286"/>
          <w:color w:val="EBEBEB"/>
        </w:rPr>
        <w:t>processes (like the reactors that make chemicals)</w:t>
      </w:r>
    </w:p>
    <w:p>
      <w:pPr>
        <w:pStyle w:val="Style283"/>
        <w:framePr w:w="6211" w:h="3426" w:hRule="exact" w:wrap="none" w:vAnchor="page" w:hAnchor="page" w:x="4351" w:y="10227"/>
        <w:widowControl w:val="0"/>
        <w:keepNext w:val="0"/>
        <w:keepLines w:val="0"/>
        <w:shd w:val="clear" w:color="auto" w:fill="auto"/>
        <w:bidi w:val="0"/>
        <w:jc w:val="left"/>
        <w:spacing w:before="0" w:after="0" w:line="235" w:lineRule="exact"/>
        <w:ind w:left="0" w:right="0" w:firstLine="0"/>
      </w:pPr>
      <w:r>
        <w:rPr>
          <w:rStyle w:val="CharStyle286"/>
          <w:color w:val="EBEBEB"/>
        </w:rPr>
        <w:t>have as many as 50 lockout points, and one facility</w:t>
      </w:r>
    </w:p>
    <w:p>
      <w:pPr>
        <w:pStyle w:val="Style283"/>
        <w:framePr w:w="6211" w:h="3426" w:hRule="exact" w:wrap="none" w:vAnchor="page" w:hAnchor="page" w:x="4351" w:y="10227"/>
        <w:widowControl w:val="0"/>
        <w:keepNext w:val="0"/>
        <w:keepLines w:val="0"/>
        <w:shd w:val="clear" w:color="auto" w:fill="auto"/>
        <w:bidi w:val="0"/>
        <w:jc w:val="left"/>
        <w:spacing w:before="0" w:after="0" w:line="235" w:lineRule="exact"/>
        <w:ind w:left="0" w:right="0" w:firstLine="0"/>
      </w:pPr>
      <w:r>
        <w:rPr>
          <w:rStyle w:val="CharStyle286"/>
          <w:color w:val="EBEBEB"/>
        </w:rPr>
        <w:t>can have several of these processes. All of these</w:t>
      </w:r>
    </w:p>
    <w:p>
      <w:pPr>
        <w:pStyle w:val="Style283"/>
        <w:framePr w:w="6211" w:h="3426" w:hRule="exact" w:wrap="none" w:vAnchor="page" w:hAnchor="page" w:x="4351" w:y="10227"/>
        <w:widowControl w:val="0"/>
        <w:keepNext w:val="0"/>
        <w:keepLines w:val="0"/>
        <w:shd w:val="clear" w:color="auto" w:fill="auto"/>
        <w:bidi w:val="0"/>
        <w:jc w:val="left"/>
        <w:spacing w:before="0" w:after="0" w:line="235" w:lineRule="exact"/>
        <w:ind w:left="0" w:right="0" w:firstLine="0"/>
      </w:pPr>
      <w:r>
        <w:rPr>
          <w:rStyle w:val="CharStyle286"/>
          <w:color w:val="EBEBEB"/>
        </w:rPr>
        <w:t>things mean that your customer continually needs</w:t>
        <w:br/>
        <w:t>new locks for his LOAO system, and represent</w:t>
      </w:r>
    </w:p>
    <w:p>
      <w:pPr>
        <w:pStyle w:val="Style283"/>
        <w:framePr w:w="6211" w:h="3426" w:hRule="exact" w:wrap="none" w:vAnchor="page" w:hAnchor="page" w:x="4351" w:y="10227"/>
        <w:widowControl w:val="0"/>
        <w:keepNext w:val="0"/>
        <w:keepLines w:val="0"/>
        <w:shd w:val="clear" w:color="auto" w:fill="auto"/>
        <w:bidi w:val="0"/>
        <w:jc w:val="left"/>
        <w:spacing w:before="0" w:after="0" w:line="235" w:lineRule="exact"/>
        <w:ind w:left="0" w:right="0" w:firstLine="0"/>
      </w:pPr>
      <w:r>
        <w:rPr>
          <w:rStyle w:val="CharStyle286"/>
          <w:color w:val="EBEBEB"/>
        </w:rPr>
        <w:t>opportunities for you to get more of his business.</w:t>
      </w:r>
    </w:p>
    <w:p>
      <w:pPr>
        <w:pStyle w:val="Style283"/>
        <w:framePr w:w="6211" w:h="3426" w:hRule="exact" w:wrap="none" w:vAnchor="page" w:hAnchor="page" w:x="4351" w:y="10227"/>
        <w:widowControl w:val="0"/>
        <w:keepNext w:val="0"/>
        <w:keepLines w:val="0"/>
        <w:shd w:val="clear" w:color="auto" w:fill="F10915"/>
        <w:bidi w:val="0"/>
        <w:jc w:val="left"/>
        <w:spacing w:before="0" w:after="0" w:line="235" w:lineRule="exact"/>
        <w:ind w:left="0" w:right="3040" w:firstLine="0"/>
      </w:pPr>
      <w:r>
        <w:rPr>
          <w:rStyle w:val="CharStyle286"/>
        </w:rPr>
        <w:t>Here are some Master Lock products available for you to offer.</w:t>
      </w:r>
    </w:p>
    <w:p>
      <w:pPr>
        <w:pStyle w:val="Style287"/>
        <w:framePr w:wrap="none" w:vAnchor="page" w:hAnchor="page" w:x="4764" w:y="13801"/>
        <w:widowControl w:val="0"/>
        <w:keepNext w:val="0"/>
        <w:keepLines w:val="0"/>
        <w:shd w:val="clear" w:color="auto" w:fill="F10915"/>
        <w:bidi w:val="0"/>
        <w:jc w:val="left"/>
        <w:spacing w:before="0" w:after="0"/>
        <w:ind w:left="29" w:right="19" w:firstLine="0"/>
      </w:pPr>
      <w:r>
        <w:rPr>
          <w:lang w:val="en-US" w:eastAsia="en-US" w:bidi="en-US"/>
          <w:w w:val="100"/>
          <w:spacing w:val="0"/>
          <w:color w:val="000000"/>
          <w:position w:val="0"/>
        </w:rPr>
        <w:t>&amp; 421 LOCKOUT HASP</w:t>
      </w:r>
    </w:p>
    <w:p>
      <w:pPr>
        <w:pStyle w:val="Style289"/>
        <w:framePr w:w="3302" w:h="1039" w:hRule="exact" w:wrap="none" w:vAnchor="page" w:hAnchor="page" w:x="4370" w:y="14050"/>
        <w:widowControl w:val="0"/>
        <w:keepNext w:val="0"/>
        <w:keepLines w:val="0"/>
        <w:shd w:val="clear" w:color="auto" w:fill="F10915"/>
        <w:bidi w:val="0"/>
        <w:jc w:val="left"/>
        <w:spacing w:before="0" w:after="0" w:line="235" w:lineRule="exact"/>
        <w:ind w:left="0" w:right="0" w:firstLine="300"/>
      </w:pPr>
      <w:r>
        <w:rPr>
          <w:rStyle w:val="CharStyle291"/>
        </w:rPr>
        <w:t>In many cases, there is more than one workman involved when machinery is being serviced. That means there must be a way for more than one person to perform the lockout. The safety</w:t>
      </w:r>
    </w:p>
    <w:p>
      <w:pPr>
        <w:framePr w:wrap="none" w:vAnchor="page" w:hAnchor="page" w:x="578" w:y="14966"/>
        <w:widowControl w:val="0"/>
      </w:pPr>
    </w:p>
    <w:p>
      <w:pPr>
        <w:pStyle w:val="Style171"/>
        <w:framePr w:w="3350" w:h="1653" w:hRule="exact" w:wrap="none" w:vAnchor="page" w:hAnchor="page" w:x="866" w:y="976"/>
        <w:widowControl w:val="0"/>
        <w:keepNext w:val="0"/>
        <w:keepLines w:val="0"/>
        <w:shd w:val="clear" w:color="auto" w:fill="F10915"/>
        <w:bidi w:val="0"/>
        <w:jc w:val="left"/>
        <w:spacing w:before="0" w:after="0" w:line="540" w:lineRule="exact"/>
        <w:ind w:left="0" w:right="0" w:firstLine="300"/>
      </w:pPr>
      <w:r>
        <w:rPr>
          <w:rStyle w:val="CharStyle292"/>
        </w:rPr>
        <w:t>I'm not talking about the little old lady locked out of her home or the harried soccer</w:t>
      </w:r>
    </w:p>
    <w:p>
      <w:pPr>
        <w:pStyle w:val="Style289"/>
        <w:framePr w:w="3317" w:h="1265" w:hRule="exact" w:wrap="none" w:vAnchor="page" w:hAnchor="page" w:x="4385" w:y="1131"/>
        <w:widowControl w:val="0"/>
        <w:keepNext w:val="0"/>
        <w:keepLines w:val="0"/>
        <w:shd w:val="clear" w:color="auto" w:fill="F10915"/>
        <w:bidi w:val="0"/>
        <w:jc w:val="left"/>
        <w:spacing w:before="0" w:after="0"/>
        <w:ind w:left="0" w:right="0" w:firstLine="0"/>
      </w:pPr>
      <w:r>
        <w:rPr>
          <w:rStyle w:val="CharStyle293"/>
        </w:rPr>
        <w:t>wont to get them from you. If so, is he getting the right lock for the job? LOAO system locks have some interesting methods of use and Master Lock has a wide array of products to meet the requirements of those methods.</w:t>
      </w:r>
    </w:p>
    <w:p>
      <w:pPr>
        <w:pStyle w:val="Style171"/>
        <w:framePr w:w="3350" w:h="4416" w:hRule="exact" w:wrap="none" w:vAnchor="page" w:hAnchor="page" w:x="866" w:y="2555"/>
        <w:widowControl w:val="0"/>
        <w:keepNext w:val="0"/>
        <w:keepLines w:val="0"/>
        <w:shd w:val="clear" w:color="auto" w:fill="F10915"/>
        <w:bidi w:val="0"/>
        <w:jc w:val="both"/>
        <w:spacing w:before="0" w:after="0" w:line="540" w:lineRule="exact"/>
        <w:ind w:left="0" w:right="0" w:firstLine="0"/>
      </w:pPr>
      <w:r>
        <w:rPr>
          <w:rStyle w:val="CharStyle292"/>
        </w:rPr>
        <w:t>mom who can't get into her car at the mall. I'm talking about a system for saving lives, a system most of us don't ever really think about: the Lock Out/Tag Out system that is used by almost all of our industrial customers.</w:t>
      </w:r>
    </w:p>
    <w:p>
      <w:pPr>
        <w:pStyle w:val="Style283"/>
        <w:framePr w:w="6835" w:h="2516" w:hRule="exact" w:wrap="none" w:vAnchor="page" w:hAnchor="page" w:x="4361" w:y="4410"/>
        <w:widowControl w:val="0"/>
        <w:keepNext w:val="0"/>
        <w:keepLines w:val="0"/>
        <w:shd w:val="clear" w:color="auto" w:fill="F10915"/>
        <w:bidi w:val="0"/>
        <w:jc w:val="left"/>
        <w:spacing w:before="0" w:after="0" w:line="348" w:lineRule="exact"/>
        <w:ind w:left="3560" w:right="1853" w:firstLine="0"/>
      </w:pPr>
      <w:r>
        <w:rPr>
          <w:rStyle w:val="CharStyle285"/>
        </w:rPr>
        <w:t xml:space="preserve">421 hasp has </w:t>
      </w:r>
      <w:r>
        <w:rPr>
          <w:rStyle w:val="CharStyle294"/>
        </w:rPr>
        <w:t>all/2</w:t>
      </w:r>
    </w:p>
    <w:p>
      <w:pPr>
        <w:pStyle w:val="Style283"/>
        <w:framePr w:w="6835" w:h="2516" w:hRule="exact" w:wrap="none" w:vAnchor="page" w:hAnchor="page" w:x="4361" w:y="4410"/>
        <w:tabs>
          <w:tab w:leader="none" w:pos="3554" w:val="left"/>
        </w:tabs>
        <w:widowControl w:val="0"/>
        <w:keepNext w:val="0"/>
        <w:keepLines w:val="0"/>
        <w:shd w:val="clear" w:color="auto" w:fill="auto"/>
        <w:bidi w:val="0"/>
        <w:spacing w:before="0" w:after="0" w:line="235" w:lineRule="exact"/>
        <w:ind w:left="280" w:right="1699" w:firstLine="0"/>
      </w:pPr>
      <w:r>
        <w:rPr>
          <w:rStyle w:val="CharStyle285"/>
        </w:rPr>
        <w:t>While the best approach is for all of the locks in a</w:t>
        <w:tab/>
        <w:t>clearance. Both are made</w:t>
      </w:r>
    </w:p>
    <w:p>
      <w:pPr>
        <w:pStyle w:val="Style283"/>
        <w:framePr w:w="6835" w:h="2516" w:hRule="exact" w:wrap="none" w:vAnchor="page" w:hAnchor="page" w:x="4361" w:y="4410"/>
        <w:tabs>
          <w:tab w:leader="none" w:pos="3466" w:val="left"/>
        </w:tabs>
        <w:widowControl w:val="0"/>
        <w:keepNext w:val="0"/>
        <w:keepLines w:val="0"/>
        <w:shd w:val="clear" w:color="auto" w:fill="auto"/>
        <w:bidi w:val="0"/>
        <w:spacing w:before="0" w:after="0" w:line="235" w:lineRule="exact"/>
        <w:ind w:left="0" w:right="1891" w:firstLine="0"/>
      </w:pPr>
      <w:r>
        <w:rPr>
          <w:rStyle w:val="CharStyle285"/>
        </w:rPr>
        <w:t>given LOAO system to be keyed different, the OSHA</w:t>
        <w:tab/>
        <w:t xml:space="preserve">„f </w:t>
      </w:r>
      <w:r>
        <w:rPr>
          <w:rStyle w:val="CharStyle285"/>
          <w:vertAlign w:val="subscript"/>
        </w:rPr>
        <w:t>a</w:t>
      </w:r>
      <w:r>
        <w:rPr>
          <w:rStyle w:val="CharStyle285"/>
        </w:rPr>
        <w:t xml:space="preserve"> heavy gauge steel</w:t>
      </w:r>
    </w:p>
    <w:p>
      <w:pPr>
        <w:pStyle w:val="Style283"/>
        <w:framePr w:w="6835" w:h="2516" w:hRule="exact" w:wrap="none" w:vAnchor="page" w:hAnchor="page" w:x="4361" w:y="4410"/>
        <w:widowControl w:val="0"/>
        <w:keepNext w:val="0"/>
        <w:keepLines w:val="0"/>
        <w:shd w:val="clear" w:color="auto" w:fill="F10915"/>
        <w:bidi w:val="0"/>
        <w:spacing w:before="0" w:after="0" w:line="235" w:lineRule="exact"/>
        <w:ind w:left="0" w:right="2256" w:firstLine="0"/>
      </w:pPr>
      <w:r>
        <w:rPr>
          <w:rStyle w:val="CharStyle285"/>
        </w:rPr>
        <w:t>rules do allow for other options such as KA and even f</w:t>
      </w:r>
      <w:r>
        <w:rPr>
          <w:rStyle w:val="CharStyle285"/>
          <w:vertAlign w:val="subscript"/>
        </w:rPr>
        <w:t xml:space="preserve">0 </w:t>
      </w:r>
      <w:r>
        <w:rPr>
          <w:rStyle w:val="CharStyle295"/>
          <w:vertAlign w:val="subscript"/>
        </w:rPr>
        <w:t>res</w:t>
      </w:r>
      <w:r>
        <w:rPr>
          <w:rStyle w:val="CharStyle295"/>
        </w:rPr>
        <w:t xml:space="preserve">jst </w:t>
      </w:r>
      <w:r>
        <w:rPr>
          <w:rStyle w:val="CharStyle285"/>
        </w:rPr>
        <w:t>prying.</w:t>
      </w:r>
    </w:p>
    <w:p>
      <w:pPr>
        <w:pStyle w:val="Style283"/>
        <w:framePr w:w="6835" w:h="2516" w:hRule="exact" w:wrap="none" w:vAnchor="page" w:hAnchor="page" w:x="4361" w:y="4410"/>
        <w:widowControl w:val="0"/>
        <w:keepNext w:val="0"/>
        <w:keepLines w:val="0"/>
        <w:shd w:val="clear" w:color="auto" w:fill="auto"/>
        <w:bidi w:val="0"/>
        <w:spacing w:before="0" w:after="0" w:line="235" w:lineRule="exact"/>
        <w:ind w:left="0" w:right="2496" w:firstLine="0"/>
      </w:pPr>
      <w:r>
        <w:rPr>
          <w:rStyle w:val="CharStyle285"/>
        </w:rPr>
        <w:t>MK'd if certain documentation procedures are always</w:t>
      </w:r>
    </w:p>
    <w:p>
      <w:pPr>
        <w:pStyle w:val="Style57"/>
        <w:framePr w:wrap="none" w:vAnchor="page" w:hAnchor="page" w:x="10087" w:y="15498"/>
        <w:widowControl w:val="0"/>
        <w:keepNext w:val="0"/>
        <w:keepLines w:val="0"/>
        <w:shd w:val="clear" w:color="auto" w:fill="F64314"/>
        <w:bidi w:val="0"/>
        <w:jc w:val="left"/>
        <w:spacing w:before="0" w:after="0"/>
        <w:ind w:left="0" w:right="0" w:firstLine="0"/>
      </w:pPr>
      <w:r>
        <w:rPr>
          <w:rStyle w:val="CharStyle296"/>
        </w:rPr>
        <w:t>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1" type="#_x0000_t75" style="position:absolute;margin-left:218.7pt;margin-top:124.55pt;width:174.25pt;height:170.4pt;z-index:-251658730;mso-wrap-distance-left:5pt;mso-wrap-distance-right:5pt;mso-position-horizontal-relative:page;mso-position-vertical-relative:page" wrapcoords="0 0">
            <v:imagedata r:id="rId95" r:href="rId96"/>
            <w10:wrap anchorx="page" anchory="page"/>
          </v:shape>
        </w:pict>
      </w:r>
      <w:r>
        <w:pict>
          <v:shape id="_x0000_s1072" type="#_x0000_t75" style="position:absolute;margin-left:89.6pt;margin-top:249.1pt;width:504.95pt;height:515.05pt;z-index:-251658729;mso-wrap-distance-left:5pt;mso-wrap-distance-right:5pt;mso-position-horizontal-relative:page;mso-position-vertical-relative:page" wrapcoords="0 0">
            <v:imagedata r:id="rId97" r:href="rId98"/>
            <w10:wrap anchorx="page" anchory="page"/>
          </v:shape>
        </w:pict>
      </w:r>
    </w:p>
    <w:p>
      <w:pPr>
        <w:widowControl w:val="0"/>
        <w:rPr>
          <w:sz w:val="2"/>
          <w:szCs w:val="2"/>
        </w:rPr>
      </w:pPr>
      <w:r>
        <w:pict>
          <v:shape o:spt="32" o:oned="1" path="m,l21600,21600e" style="position:absolute;margin-left:403.4pt;margin-top:255.5pt;width:150.7pt;height:0;z-index:-251658240;mso-position-horizontal-relative:page;mso-position-vertical-relative:page">
            <v:stroke weight="3.5pt"/>
          </v:shape>
        </w:pict>
      </w:r>
      <w:r>
        <w:pict>
          <v:shape o:spt="32" o:oned="1" path="m,l21600,21600e" style="position:absolute;margin-left:235.85pt;margin-top:265.55pt;width:139.2pt;height:0;z-index:-251658240;mso-position-horizontal-relative:page;mso-position-vertical-relative:page">
            <v:stroke weight="2.75pt"/>
          </v:shape>
        </w:pict>
      </w:r>
      <w:r>
        <w:pict>
          <v:shape o:spt="32" o:oned="1" path="m,l21600,21600e" style="position:absolute;margin-left:402.65pt;margin-top:267.7pt;width:147.35pt;height:0;z-index:-251658240;mso-position-horizontal-relative:page;mso-position-vertical-relative:page">
            <v:stroke weight="3.25pt"/>
          </v:shape>
        </w:pict>
      </w:r>
      <w:r>
        <w:pict>
          <v:shape o:spt="32" o:oned="1" path="m,l21600,21600e" style="position:absolute;margin-left:228.4pt;margin-top:289.3pt;width:138pt;height:0;z-index:-251658240;mso-position-horizontal-relative:page;mso-position-vertical-relative:page">
            <v:stroke weight="3.1pt"/>
          </v:shape>
        </w:pict>
      </w:r>
      <w:r>
        <w:pict>
          <v:shape o:spt="32" o:oned="1" path="m,l21600,21600e" style="position:absolute;margin-left:403.15pt;margin-top:291.6pt;width:131.05pt;height:0;z-index:-251658240;mso-position-horizontal-relative:page;mso-position-vertical-relative:page">
            <v:stroke weight="2.9pt"/>
          </v:shape>
        </w:pict>
      </w:r>
      <w:r>
        <w:pict>
          <v:shape o:spt="32" o:oned="1" path="m,l21600,21600e" style="position:absolute;margin-left:228.4pt;margin-top:301.55pt;width:137.3pt;height:0;z-index:-251658240;mso-position-horizontal-relative:page;mso-position-vertical-relative:page">
            <v:stroke weight="2.5pt"/>
          </v:shape>
        </w:pict>
      </w:r>
      <w:r>
        <w:pict>
          <v:shape o:spt="32" o:oned="1" path="m,l21600,21600e" style="position:absolute;margin-left:408.4pt;margin-top:304.3pt;width:132pt;height:0;z-index:-251658240;mso-position-horizontal-relative:page;mso-position-vertical-relative:page">
            <v:stroke weight="3.1pt"/>
          </v:shape>
        </w:pict>
      </w:r>
      <w:r>
        <w:pict>
          <v:shape o:spt="32" o:oned="1" path="m,l21600,21600e" style="position:absolute;margin-left:228.2pt;margin-top:325.55pt;width:142.8pt;height:0;z-index:-251658240;mso-position-horizontal-relative:page;mso-position-vertical-relative:page">
            <v:stroke weight="3.35pt"/>
          </v:shape>
        </w:pict>
      </w:r>
      <w:r>
        <w:pict>
          <v:shape o:spt="32" o:oned="1" path="m,l21600,21600e" style="position:absolute;margin-left:227.95pt;margin-top:337.8pt;width:135.6pt;height:0;z-index:-251658240;mso-position-horizontal-relative:page;mso-position-vertical-relative:page">
            <v:stroke weight="3.35pt"/>
          </v:shape>
        </w:pict>
      </w:r>
      <w:r>
        <w:pict>
          <v:shape o:spt="32" o:oned="1" path="m,l21600,21600e" style="position:absolute;margin-left:412.75pt;margin-top:339.85pt;width:141.35pt;height:0;z-index:-251658240;mso-position-horizontal-relative:page;mso-position-vertical-relative:page">
            <v:stroke weight="3.25pt"/>
          </v:shape>
        </w:pict>
      </w:r>
    </w:p>
    <w:p>
      <w:pPr>
        <w:pStyle w:val="Style38"/>
        <w:framePr w:wrap="none" w:vAnchor="page" w:hAnchor="page" w:x="4507" w:y="3386"/>
        <w:widowControl w:val="0"/>
        <w:keepNext w:val="0"/>
        <w:keepLines w:val="0"/>
        <w:shd w:val="clear" w:color="auto" w:fill="auto"/>
        <w:bidi w:val="0"/>
        <w:jc w:val="left"/>
        <w:spacing w:before="0" w:after="0"/>
        <w:ind w:left="720" w:right="0" w:firstLine="0"/>
      </w:pPr>
      <w:r>
        <w:rPr>
          <w:rStyle w:val="CharStyle297"/>
        </w:rPr>
        <w:t xml:space="preserve">[ </w:t>
      </w:r>
      <w:r>
        <w:rPr>
          <w:lang w:val="en-US" w:eastAsia="en-US" w:bidi="en-US"/>
          <w:w w:val="100"/>
          <w:spacing w:val="0"/>
          <w:color w:val="000000"/>
          <w:position w:val="0"/>
        </w:rPr>
        <w:t xml:space="preserve">g </w:t>
      </w:r>
      <w:r>
        <w:rPr>
          <w:rStyle w:val="CharStyle228"/>
        </w:rPr>
        <w:t>tp</w:t>
      </w:r>
      <w:r>
        <w:rPr>
          <w:lang w:val="en-US" w:eastAsia="en-US" w:bidi="en-US"/>
          <w:w w:val="100"/>
          <w:spacing w:val="0"/>
          <w:color w:val="000000"/>
          <w:position w:val="0"/>
        </w:rPr>
        <w:t xml:space="preserve"> taw</w:t>
      </w:r>
    </w:p>
    <w:p>
      <w:pPr>
        <w:pStyle w:val="Style298"/>
        <w:framePr w:w="7138" w:h="251" w:hRule="exact" w:wrap="none" w:vAnchor="page" w:hAnchor="page" w:x="4507" w:y="15295"/>
        <w:widowControl w:val="0"/>
        <w:keepNext w:val="0"/>
        <w:keepLines w:val="0"/>
        <w:shd w:val="clear" w:color="auto" w:fill="auto"/>
        <w:bidi w:val="0"/>
        <w:spacing w:before="0" w:after="0"/>
        <w:ind w:left="0" w:right="0" w:firstLine="0"/>
      </w:pPr>
      <w:r>
        <w:rPr>
          <w:rStyle w:val="CharStyle300"/>
          <w:b/>
          <w:bCs/>
          <w:i/>
          <w:iCs/>
        </w:rPr>
        <w:t>Keynotes</w:t>
      </w:r>
      <w:r>
        <w:rPr>
          <w:rStyle w:val="CharStyle301"/>
          <w:b w:val="0"/>
          <w:bCs w:val="0"/>
          <w:i w:val="0"/>
          <w:iCs w:val="0"/>
        </w:rPr>
        <w:t xml:space="preserve"> | 27</w:t>
      </w:r>
    </w:p>
    <w:p>
      <w:pPr>
        <w:pStyle w:val="Style283"/>
        <w:framePr w:wrap="none" w:vAnchor="page" w:hAnchor="page" w:x="4507" w:y="4700"/>
        <w:widowControl w:val="0"/>
        <w:keepNext w:val="0"/>
        <w:keepLines w:val="0"/>
        <w:shd w:val="clear" w:color="auto" w:fill="E60713"/>
        <w:bidi w:val="0"/>
        <w:jc w:val="left"/>
        <w:spacing w:before="0" w:after="0" w:line="348" w:lineRule="exact"/>
        <w:ind w:left="240" w:right="0" w:firstLine="0"/>
      </w:pPr>
      <w:r>
        <w:rPr>
          <w:rStyle w:val="CharStyle285"/>
        </w:rPr>
        <w:t>These locks were designed especially for the</w:t>
      </w:r>
    </w:p>
    <w:p>
      <w:pPr>
        <w:pStyle w:val="Style283"/>
        <w:framePr w:w="3206" w:h="2668" w:hRule="exact" w:wrap="none" w:vAnchor="page" w:hAnchor="page" w:x="4512" w:y="10302"/>
        <w:widowControl w:val="0"/>
        <w:keepNext w:val="0"/>
        <w:keepLines w:val="0"/>
        <w:shd w:val="clear" w:color="auto" w:fill="auto"/>
        <w:bidi w:val="0"/>
        <w:jc w:val="left"/>
        <w:spacing w:before="0" w:after="0"/>
        <w:ind w:left="0" w:right="0" w:firstLine="0"/>
      </w:pPr>
      <w:r>
        <w:rPr>
          <w:rStyle w:val="CharStyle285"/>
        </w:rPr>
        <w:t>identification. The ball-bearing locking mechanism resists prying and the six-pin cylinder offers good pick resistance. These locks have keying capabilities of up to 100,000 unique changes. The lock body is sonic welded, and withstands corrosive and rugged industrial environments. Options for these locks include laser engraving on the body, and labels pre</w:t>
        <w:softHyphen/>
        <w:t>printed with the key number. The 411 lock label is available as either English / Spanish or English / French, and the 410 labels can be requested with Spanish or French.</w:t>
      </w:r>
    </w:p>
    <w:p>
      <w:pPr>
        <w:pStyle w:val="Style283"/>
        <w:framePr w:w="3302" w:h="3151" w:hRule="exact" w:wrap="none" w:vAnchor="page" w:hAnchor="page" w:x="8001" w:y="10343"/>
        <w:widowControl w:val="0"/>
        <w:keepNext w:val="0"/>
        <w:keepLines w:val="0"/>
        <w:shd w:val="clear" w:color="auto" w:fill="auto"/>
        <w:bidi w:val="0"/>
        <w:spacing w:before="0" w:after="0"/>
        <w:ind w:left="0" w:right="0" w:firstLine="0"/>
      </w:pPr>
      <w:r>
        <w:rPr>
          <w:rStyle w:val="CharStyle285"/>
        </w:rPr>
        <w:t>every year. Approach your customer and see if he will spend his part of that with you. He already trusts you, looks to you as the accepted lock authority, and knows your commitment to service. If you price the locks competitively with the catalog he is using now, you can gain that extra repeat business and recurring revenue. Locksmiths shouldn't be locked out of this market.</w:t>
      </w:r>
    </w:p>
    <w:p>
      <w:pPr>
        <w:pStyle w:val="Style283"/>
        <w:framePr w:w="3302" w:h="3151" w:hRule="exact" w:wrap="none" w:vAnchor="page" w:hAnchor="page" w:x="8001" w:y="10343"/>
        <w:widowControl w:val="0"/>
        <w:keepNext w:val="0"/>
        <w:keepLines w:val="0"/>
        <w:shd w:val="clear" w:color="auto" w:fill="auto"/>
        <w:bidi w:val="0"/>
        <w:jc w:val="left"/>
        <w:spacing w:before="0" w:after="0"/>
        <w:ind w:left="0" w:right="0" w:firstLine="240"/>
      </w:pPr>
      <w:r>
        <w:rPr>
          <w:rStyle w:val="CharStyle285"/>
        </w:rPr>
        <w:t>If your distributor doesn't have enough product on his shelf to meet your requirement, Master Lock has a 24 hour special delivery program for a limited range of the most popular items. Call your distributor or Master Lock for more details.</w:t>
      </w:r>
    </w:p>
    <w:p>
      <w:pPr>
        <w:pStyle w:val="Style283"/>
        <w:framePr w:w="7138" w:h="1481" w:hRule="exact" w:wrap="none" w:vAnchor="page" w:hAnchor="page" w:x="4507" w:y="13633"/>
        <w:widowControl w:val="0"/>
        <w:keepNext w:val="0"/>
        <w:keepLines w:val="0"/>
        <w:shd w:val="clear" w:color="auto" w:fill="auto"/>
        <w:bidi w:val="0"/>
        <w:jc w:val="left"/>
        <w:spacing w:before="0" w:after="0"/>
        <w:ind w:left="0" w:right="4200" w:firstLine="220"/>
      </w:pPr>
      <w:r>
        <w:rPr>
          <w:rStyle w:val="CharStyle285"/>
        </w:rPr>
        <w:t>The 6835 solid-body aluminum padlock is another good option for use in a LQAO system. Available with six different colors to help in identification, they can also be laser engraved or supplied with a brass ID tag. Because they are ProSeries®, you can rekey them as needed and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3" type="#_x0000_t75" style="position:absolute;margin-left:14.35pt;margin-top:7.3pt;width:583.2pt;height:777.6pt;z-index:-251658728;mso-wrap-distance-left:5pt;mso-wrap-distance-right:5pt;mso-position-horizontal-relative:page;mso-position-vertical-relative:page" wrapcoords="0 0">
            <v:imagedata r:id="rId99" r:href="rId100"/>
            <w10:wrap anchorx="page" anchory="page"/>
          </v:shape>
        </w:pict>
      </w:r>
    </w:p>
    <w:p>
      <w:pPr>
        <w:pStyle w:val="Style302"/>
        <w:framePr w:wrap="none" w:vAnchor="page" w:hAnchor="page" w:x="1074" w:y="325"/>
        <w:widowControl w:val="0"/>
        <w:keepNext w:val="0"/>
        <w:keepLines w:val="0"/>
        <w:shd w:val="clear" w:color="auto" w:fill="auto"/>
        <w:bidi w:val="0"/>
        <w:jc w:val="left"/>
        <w:spacing w:before="0" w:after="0"/>
        <w:ind w:left="0" w:right="0" w:firstLine="0"/>
      </w:pPr>
      <w:bookmarkStart w:id="68" w:name="bookmark68"/>
      <w:r>
        <w:rPr>
          <w:rStyle w:val="CharStyle304"/>
        </w:rPr>
        <w:t>QETTIN' THE LEAD OUT</w:t>
      </w:r>
      <w:bookmarkEnd w:id="68"/>
    </w:p>
    <w:p>
      <w:pPr>
        <w:pStyle w:val="Style171"/>
        <w:framePr w:wrap="none" w:vAnchor="page" w:hAnchor="page" w:x="1074" w:y="1581"/>
        <w:widowControl w:val="0"/>
        <w:keepNext w:val="0"/>
        <w:keepLines w:val="0"/>
        <w:shd w:val="clear" w:color="auto" w:fill="auto"/>
        <w:bidi w:val="0"/>
        <w:jc w:val="left"/>
        <w:spacing w:before="0" w:after="0"/>
        <w:ind w:left="0" w:right="0" w:firstLine="0"/>
      </w:pPr>
      <w:r>
        <w:rPr>
          <w:rStyle w:val="CharStyle305"/>
        </w:rPr>
        <w:t>CALIFORNIA PREMATURELY SUES OVER LEAD CONTENT IN KEYS</w:t>
      </w:r>
    </w:p>
    <w:p>
      <w:pPr>
        <w:pStyle w:val="Style27"/>
        <w:framePr w:w="10229" w:h="254" w:hRule="exact" w:wrap="none" w:vAnchor="page" w:hAnchor="page" w:x="1074" w:y="12069"/>
        <w:widowControl w:val="0"/>
        <w:keepNext w:val="0"/>
        <w:keepLines w:val="0"/>
        <w:shd w:val="clear" w:color="auto" w:fill="auto"/>
        <w:bidi w:val="0"/>
        <w:jc w:val="center"/>
        <w:spacing w:before="0" w:after="0" w:line="178" w:lineRule="exact"/>
        <w:ind w:left="0" w:right="0" w:firstLine="0"/>
      </w:pPr>
      <w:r>
        <w:rPr>
          <w:rStyle w:val="CharStyle306"/>
          <w:b/>
          <w:bCs/>
        </w:rPr>
        <w:t>By Tim McMullen</w:t>
      </w:r>
    </w:p>
    <w:p>
      <w:pPr>
        <w:pStyle w:val="Style220"/>
        <w:framePr w:w="10229" w:h="2806" w:hRule="exact" w:wrap="none" w:vAnchor="page" w:hAnchor="page" w:x="1074" w:y="12429"/>
        <w:widowControl w:val="0"/>
        <w:keepNext w:val="0"/>
        <w:keepLines w:val="0"/>
        <w:shd w:val="clear" w:color="auto" w:fill="auto"/>
        <w:bidi w:val="0"/>
        <w:jc w:val="left"/>
        <w:spacing w:before="0" w:after="0" w:line="250" w:lineRule="exact"/>
        <w:ind w:left="0" w:right="0" w:firstLine="240"/>
      </w:pPr>
      <w:r>
        <w:rPr>
          <w:rStyle w:val="CharStyle307"/>
          <w:b/>
          <w:bCs/>
        </w:rPr>
        <w:t>On October 12, 1999, California Attorney General Bill Lockyer filed suit against 13 key manufacturers and distributors for allegedly failing to warn that their products expose consumers to the lead found in keys in violation of Proposition 65.</w:t>
      </w:r>
    </w:p>
    <w:p>
      <w:pPr>
        <w:pStyle w:val="Style220"/>
        <w:framePr w:w="10229" w:h="2806" w:hRule="exact" w:wrap="none" w:vAnchor="page" w:hAnchor="page" w:x="1074" w:y="12429"/>
        <w:widowControl w:val="0"/>
        <w:keepNext w:val="0"/>
        <w:keepLines w:val="0"/>
        <w:shd w:val="clear" w:color="auto" w:fill="auto"/>
        <w:bidi w:val="0"/>
        <w:jc w:val="left"/>
        <w:spacing w:before="0" w:after="0" w:line="250" w:lineRule="exact"/>
        <w:ind w:left="0" w:right="0" w:firstLine="240"/>
      </w:pPr>
      <w:r>
        <w:rPr>
          <w:rStyle w:val="CharStyle307"/>
          <w:b/>
          <w:bCs/>
        </w:rPr>
        <w:t>Proposition 65—otherwise known as the “California Safe Drinking Water and Toxic Enforcement Act of 1986”— was passed by the voters to protect the public from exposure to toxic substances known to cause cancer or be harmful to reproductive health. California has placed lead on the Proposition 65 list. However, there have been no known instances where a person has been harmed from the amount of lead found in keys.</w:t>
      </w:r>
    </w:p>
    <w:p>
      <w:pPr>
        <w:pStyle w:val="Style220"/>
        <w:framePr w:w="10229" w:h="2806" w:hRule="exact" w:wrap="none" w:vAnchor="page" w:hAnchor="page" w:x="1074" w:y="12429"/>
        <w:widowControl w:val="0"/>
        <w:keepNext w:val="0"/>
        <w:keepLines w:val="0"/>
        <w:shd w:val="clear" w:color="auto" w:fill="auto"/>
        <w:bidi w:val="0"/>
        <w:jc w:val="both"/>
        <w:spacing w:before="0" w:after="0" w:line="250" w:lineRule="exact"/>
        <w:ind w:left="0" w:right="0" w:firstLine="240"/>
      </w:pPr>
      <w:r>
        <w:rPr>
          <w:rStyle w:val="CharStyle307"/>
          <w:b/>
          <w:bCs/>
        </w:rPr>
        <w:t>Under the law, businesses are required to provide a “clear and reasonable” warning if there is a daily exposure to more than 0.00000005 grams (.5 micrograms) of lead. This level is extremely low and substantially lower than any other health based level of exposure to lead. Notices may appear in a variety of ways, including warnings on product labels or signs posted where the product is sold. The warning is required unless the business can show that the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4.7pt;margin-top:7pt;width:604.3pt;height:778.1pt;z-index:-251658727;mso-wrap-distance-left:5pt;mso-wrap-distance-right:5pt;mso-position-horizontal-relative:page;mso-position-vertical-relative:page" wrapcoords="0 0">
            <v:imagedata r:id="rId101" r:href="rId102"/>
            <w10:wrap anchorx="page" anchory="page"/>
          </v:shape>
        </w:pict>
      </w:r>
    </w:p>
    <w:p>
      <w:pPr>
        <w:pStyle w:val="Style250"/>
        <w:framePr w:w="3317" w:h="14434" w:hRule="exact" w:wrap="none" w:vAnchor="page" w:hAnchor="page" w:x="1056" w:y="715"/>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exposure poses no significant risk.</w:t>
      </w:r>
    </w:p>
    <w:p>
      <w:pPr>
        <w:pStyle w:val="Style250"/>
        <w:framePr w:w="3317" w:h="14434" w:hRule="exact" w:wrap="none" w:vAnchor="page" w:hAnchor="page" w:x="1056" w:y="715"/>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The test to determine the toxicity of the lead content in keys is somewhat suspect. According to the manufac</w:t>
        <w:softHyphen/>
        <w:t>turers, newly cut key blanks were immediately put into plastic bags and given to participants of the study who had their hands acid-washed. These keys, with residue still on them, were then handled by the study participants. As expected under these circum</w:t>
        <w:softHyphen/>
        <w:t>stances, lead was found to have rubbed off on their hands.</w:t>
      </w:r>
    </w:p>
    <w:p>
      <w:pPr>
        <w:pStyle w:val="Style250"/>
        <w:framePr w:w="3317" w:h="14434" w:hRule="exact" w:wrap="none" w:vAnchor="page" w:hAnchor="page" w:x="1056" w:y="715"/>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 xml:space="preserve">Unlike most federal and state health and safety regulatory programs, California’s Proposition 65 relies primarily upon litigation rather than interaction with technical experts to achieve compliance. Businesses are expected to provide the data to prove that exposure poses no significant risk. The law provides a fine of up to $2,500 for each violation. The law also provides for a "head-hunter" fee, to be paid out of any fines collected. Section 25191.7(a) of the California Health and Safety Code states, </w:t>
      </w:r>
      <w:r>
        <w:rPr>
          <w:rStyle w:val="CharStyle308"/>
        </w:rPr>
        <w:t>"Any person who provides information which materially contributes to the imposition of a civil penalty or criminal fine against any person for violating this chapter shall be paid a reward</w:t>
      </w:r>
      <w:r>
        <w:rPr>
          <w:lang w:val="en-US" w:eastAsia="en-US" w:bidi="en-US"/>
          <w:w w:val="100"/>
          <w:spacing w:val="0"/>
          <w:color w:val="000000"/>
          <w:position w:val="0"/>
        </w:rPr>
        <w:t xml:space="preserve">... </w:t>
      </w:r>
      <w:r>
        <w:rPr>
          <w:rStyle w:val="CharStyle308"/>
        </w:rPr>
        <w:t>equal to 10 percent of the amount of the civil penalty or criminal fine collected by the department, district attorney or city attorney ”</w:t>
      </w:r>
      <w:r>
        <w:rPr>
          <w:lang w:val="en-US" w:eastAsia="en-US" w:bidi="en-US"/>
          <w:w w:val="100"/>
          <w:spacing w:val="0"/>
          <w:color w:val="000000"/>
          <w:position w:val="0"/>
        </w:rPr>
        <w:t xml:space="preserve"> This means that the Eureka environmental attorney who brought this suit in the first place, stands to profit from this lawsuit as well. The law is so out of hand, that pharmaceutical companies are being sued for the lead content in baby powder!</w:t>
      </w:r>
    </w:p>
    <w:p>
      <w:pPr>
        <w:pStyle w:val="Style250"/>
        <w:framePr w:w="3317" w:h="14434" w:hRule="exact" w:wrap="none" w:vAnchor="page" w:hAnchor="page" w:x="1056" w:y="715"/>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The 13 companies named in the Proposition 65 civil lawsuit filed in the San Francisco Superior Court are: llco Unican Corp., Master Lock Co., Schlage Lock Co., Kwikset Corp., Best Lock Corp., Arrow Lock Manufacturing Co., Weiser Lock Corp., Dexter Co., Jet Hardware Manufacturing Co., Chicago Lock Co., Olympus Lock, Medeco Security Locks and American Lock Co. However, the lawsuit is expected to pull in other manufac</w:t>
        <w:softHyphen/>
        <w:t>turers and distributors as well.</w:t>
      </w:r>
    </w:p>
    <w:p>
      <w:pPr>
        <w:pStyle w:val="Style250"/>
        <w:framePr w:w="3317" w:h="14434" w:hRule="exact" w:wrap="none" w:vAnchor="page" w:hAnchor="page" w:x="1056" w:y="715"/>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According to Lockyer, “No one really knows how much of the lead from keys is being ingested, but we do know that consumers are being exposed to lead, some of which may get into the body through hand-to-mouth contact.”</w:t>
      </w:r>
    </w:p>
    <w:p>
      <w:pPr>
        <w:pStyle w:val="Style250"/>
        <w:framePr w:w="3317" w:h="14434" w:hRule="exact" w:wrap="none" w:vAnchor="page" w:hAnchor="page" w:x="1056" w:y="715"/>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Keys generally are made of brass or nickel silver containing 1.5-2.5% lead,</w:t>
      </w:r>
    </w:p>
    <w:p>
      <w:pPr>
        <w:pStyle w:val="Style250"/>
        <w:framePr w:w="3317" w:h="6823" w:hRule="exact" w:wrap="none" w:vAnchor="page" w:hAnchor="page" w:x="4560" w:y="71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which makes them easier to cut.</w:t>
      </w:r>
    </w:p>
    <w:p>
      <w:pPr>
        <w:pStyle w:val="Style250"/>
        <w:framePr w:w="3317" w:h="6823" w:hRule="exact" w:wrap="none" w:vAnchor="page" w:hAnchor="page" w:x="4560" w:y="71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Some high security auto keys are made of unleaded steel, however, most keys contain lead. Chrome-plated keys also produce lower exposure to lead. One manufacturer argues that if they had to change the makeup of their brass key blanks, the cost could go up ten-fold! Plus, with more steel in the key blank, cutting wheels on key machines would have to be replaced more often. The overall cost passed on to the consumer could be significant.</w:t>
      </w:r>
    </w:p>
    <w:p>
      <w:pPr>
        <w:pStyle w:val="Style250"/>
        <w:framePr w:w="3317" w:h="6823" w:hRule="exact" w:wrap="none" w:vAnchor="page" w:hAnchor="page" w:x="4560" w:y="718"/>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Other than cost, how this lawsuit will affect locksmiths is still somewhat up in the air. ALOA is keeping a close eye on the proceedings, and will become involved if necessary for the security of our members and every locksmith. However, this case could prove to be harmful if the manufacturers are not successful in this lawsuit. Issues in California have a tendency to find their way onto the federal agenda.</w:t>
      </w:r>
    </w:p>
    <w:p>
      <w:pPr>
        <w:pStyle w:val="Style250"/>
        <w:framePr w:w="3317" w:h="6823" w:hRule="exact" w:wrap="none" w:vAnchor="page" w:hAnchor="page" w:x="4560" w:y="71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Therefore, what happens in the Golden State, may turn out to be not so golden for the rest of the country.</w:t>
      </w:r>
    </w:p>
    <w:p>
      <w:pPr>
        <w:pStyle w:val="Style250"/>
        <w:framePr w:w="3317" w:h="6823" w:hRule="exact" w:wrap="none" w:vAnchor="page" w:hAnchor="page" w:x="4560" w:y="718"/>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 xml:space="preserve">For more information on Proposition 65, check out the web site at </w:t>
      </w:r>
      <w:r>
        <w:fldChar w:fldCharType="begin"/>
      </w:r>
      <w:r>
        <w:rPr/>
        <w:instrText> HYPERLINK "http://www.oehha.org/prop65" </w:instrText>
      </w:r>
      <w:r>
        <w:fldChar w:fldCharType="separate"/>
      </w:r>
      <w:r>
        <w:rPr>
          <w:lang w:val="en-US" w:eastAsia="en-US" w:bidi="en-US"/>
          <w:w w:val="100"/>
          <w:spacing w:val="0"/>
          <w:color w:val="000000"/>
          <w:position w:val="0"/>
        </w:rPr>
        <w:t>http://www.oehha.org/prop65</w:t>
      </w:r>
      <w:r>
        <w:fldChar w:fldCharType="end"/>
      </w:r>
      <w:r>
        <w:rPr>
          <w:lang w:val="en-US" w:eastAsia="en-US" w:bidi="en-US"/>
          <w:w w:val="100"/>
          <w:spacing w:val="0"/>
          <w:color w:val="000000"/>
          <w:position w:val="0"/>
        </w:rPr>
        <w:t>.</w:t>
      </w:r>
    </w:p>
    <w:p>
      <w:pPr>
        <w:pStyle w:val="Style269"/>
        <w:framePr w:wrap="none" w:vAnchor="page" w:hAnchor="page" w:x="5040" w:y="8193"/>
        <w:widowControl w:val="0"/>
        <w:keepNext w:val="0"/>
        <w:keepLines w:val="0"/>
        <w:shd w:val="clear" w:color="auto" w:fill="351A15"/>
        <w:bidi w:val="0"/>
        <w:jc w:val="left"/>
        <w:spacing w:before="0" w:after="0" w:line="1028" w:lineRule="exact"/>
        <w:ind w:left="160" w:right="0" w:firstLine="0"/>
      </w:pPr>
      <w:r>
        <w:rPr>
          <w:rStyle w:val="CharStyle309"/>
          <w:b/>
          <w:bCs/>
        </w:rPr>
        <w:t>TURPI ID</w:t>
      </w:r>
    </w:p>
    <w:p>
      <w:pPr>
        <w:pStyle w:val="Style310"/>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0"/>
      </w:pPr>
      <w:r>
        <w:rPr>
          <w:lang w:val="en-US" w:eastAsia="en-US" w:bidi="en-US"/>
          <w:w w:val="100"/>
          <w:spacing w:val="0"/>
          <w:color w:val="000000"/>
          <w:position w:val="0"/>
        </w:rPr>
        <w:t>800</w:t>
      </w:r>
      <w:r>
        <w:rPr>
          <w:rStyle w:val="CharStyle312"/>
        </w:rPr>
        <w:t>-</w:t>
      </w:r>
      <w:r>
        <w:rPr>
          <w:lang w:val="en-US" w:eastAsia="en-US" w:bidi="en-US"/>
          <w:w w:val="100"/>
          <w:spacing w:val="0"/>
          <w:color w:val="000000"/>
          <w:position w:val="0"/>
        </w:rPr>
        <w:t>848-9790</w:t>
      </w:r>
    </w:p>
    <w:p>
      <w:pPr>
        <w:pStyle w:val="Style313"/>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161"/>
        <w:ind w:left="0" w:right="0" w:firstLine="0"/>
      </w:pPr>
      <w:r>
        <w:rPr>
          <w:lang w:val="en-US" w:eastAsia="en-US" w:bidi="en-US"/>
          <w:w w:val="100"/>
          <w:spacing w:val="0"/>
          <w:color w:val="000000"/>
          <w:position w:val="0"/>
        </w:rPr>
        <w:t>One Call</w:t>
        <w:br/>
        <w:t>Gets You...</w:t>
      </w:r>
    </w:p>
    <w:p>
      <w:pPr>
        <w:pStyle w:val="Style315"/>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w w:val="100"/>
          <w:spacing w:val="0"/>
          <w:color w:val="000000"/>
          <w:position w:val="0"/>
        </w:rPr>
        <w:t>Amsec</w:t>
      </w:r>
    </w:p>
    <w:p>
      <w:pPr>
        <w:pStyle w:val="Style38"/>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center"/>
        <w:spacing w:before="0" w:after="0"/>
        <w:ind w:left="0" w:right="0" w:firstLine="0"/>
      </w:pPr>
      <w:r>
        <w:rPr>
          <w:lang w:val="en-US" w:eastAsia="en-US" w:bidi="en-US"/>
          <w:w w:val="100"/>
          <w:spacing w:val="0"/>
          <w:color w:val="000000"/>
          <w:position w:val="0"/>
        </w:rPr>
        <w:t>•</w:t>
      </w:r>
    </w:p>
    <w:p>
      <w:pPr>
        <w:pStyle w:val="Style315"/>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w w:val="100"/>
          <w:spacing w:val="0"/>
          <w:color w:val="000000"/>
          <w:position w:val="0"/>
        </w:rPr>
        <w:t>Gardall</w:t>
      </w:r>
    </w:p>
    <w:p>
      <w:pPr>
        <w:pStyle w:val="Style38"/>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center"/>
        <w:spacing w:before="0" w:after="0"/>
        <w:ind w:left="0" w:right="0" w:firstLine="0"/>
      </w:pPr>
      <w:r>
        <w:rPr>
          <w:lang w:val="en-US" w:eastAsia="en-US" w:bidi="en-US"/>
          <w:w w:val="100"/>
          <w:spacing w:val="0"/>
          <w:color w:val="000000"/>
          <w:position w:val="0"/>
        </w:rPr>
        <w:t>•</w:t>
      </w:r>
    </w:p>
    <w:p>
      <w:pPr>
        <w:pStyle w:val="Style315"/>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140"/>
        <w:ind w:left="0" w:right="0" w:firstLine="0"/>
      </w:pPr>
      <w:r>
        <w:rPr>
          <w:lang w:val="en-US" w:eastAsia="en-US" w:bidi="en-US"/>
          <w:w w:val="100"/>
          <w:spacing w:val="0"/>
          <w:color w:val="000000"/>
          <w:position w:val="0"/>
        </w:rPr>
        <w:t>Hayman</w:t>
      </w:r>
    </w:p>
    <w:p>
      <w:pPr>
        <w:pStyle w:val="Style315"/>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w w:val="100"/>
          <w:spacing w:val="0"/>
          <w:color w:val="000000"/>
          <w:position w:val="0"/>
        </w:rPr>
        <w:t>Meilink</w:t>
      </w:r>
    </w:p>
    <w:p>
      <w:pPr>
        <w:pStyle w:val="Style38"/>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center"/>
        <w:spacing w:before="0" w:after="0"/>
        <w:ind w:left="0" w:right="0" w:firstLine="0"/>
      </w:pPr>
      <w:r>
        <w:rPr>
          <w:lang w:val="en-US" w:eastAsia="en-US" w:bidi="en-US"/>
          <w:w w:val="100"/>
          <w:spacing w:val="0"/>
          <w:color w:val="000000"/>
          <w:position w:val="0"/>
        </w:rPr>
        <w:t>•</w:t>
      </w:r>
    </w:p>
    <w:p>
      <w:pPr>
        <w:pStyle w:val="Style315"/>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w w:val="100"/>
          <w:spacing w:val="0"/>
          <w:color w:val="000000"/>
          <w:position w:val="0"/>
        </w:rPr>
        <w:t>Victor</w:t>
      </w:r>
    </w:p>
    <w:p>
      <w:pPr>
        <w:pStyle w:val="Style38"/>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center"/>
        <w:spacing w:before="0" w:after="0"/>
        <w:ind w:left="0" w:right="0" w:firstLine="0"/>
      </w:pPr>
      <w:r>
        <w:rPr>
          <w:lang w:val="en-US" w:eastAsia="en-US" w:bidi="en-US"/>
          <w:w w:val="100"/>
          <w:spacing w:val="0"/>
          <w:color w:val="000000"/>
          <w:position w:val="0"/>
        </w:rPr>
        <w:t>•</w:t>
      </w:r>
    </w:p>
    <w:p>
      <w:pPr>
        <w:pStyle w:val="Style315"/>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169"/>
        <w:ind w:left="0" w:right="0" w:firstLine="0"/>
      </w:pPr>
      <w:r>
        <w:rPr>
          <w:lang w:val="en-US" w:eastAsia="en-US" w:bidi="en-US"/>
          <w:w w:val="100"/>
          <w:spacing w:val="0"/>
          <w:color w:val="000000"/>
          <w:position w:val="0"/>
        </w:rPr>
        <w:t>Winchester</w:t>
      </w:r>
    </w:p>
    <w:p>
      <w:pPr>
        <w:pStyle w:val="Style234"/>
        <w:framePr w:w="2798" w:h="5538" w:hRule="exact" w:wrap="none" w:vAnchor="page" w:hAnchor="page" w:x="4824" w:y="942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276" w:lineRule="exact"/>
        <w:ind w:left="0" w:right="0" w:firstLine="0"/>
      </w:pPr>
      <w:r>
        <w:rPr>
          <w:lang w:val="en-US" w:eastAsia="en-US" w:bidi="en-US"/>
          <w:w w:val="100"/>
          <w:spacing w:val="0"/>
          <w:color w:val="000000"/>
          <w:position w:val="0"/>
        </w:rPr>
        <w:t>Plus Free Delivery</w:t>
        <w:br/>
        <w:t>From America's</w:t>
        <w:br/>
        <w:t>Largest Inventory</w:t>
        <w:br/>
        <w:t>of Safes.</w:t>
      </w:r>
    </w:p>
    <w:p>
      <w:pPr>
        <w:pStyle w:val="Style171"/>
        <w:framePr w:w="2885" w:h="4591" w:hRule="exact" w:wrap="none" w:vAnchor="page" w:hAnchor="page" w:x="8169" w:y="118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SECURITySS</w:t>
      </w:r>
    </w:p>
    <w:p>
      <w:pPr>
        <w:pStyle w:val="Style317"/>
        <w:framePr w:w="2885" w:h="4591" w:hRule="exact" w:wrap="none" w:vAnchor="page" w:hAnchor="page" w:x="8169" w:y="1187"/>
        <w:widowControl w:val="0"/>
        <w:keepNext w:val="0"/>
        <w:keepLines w:val="0"/>
        <w:shd w:val="clear" w:color="auto" w:fill="auto"/>
        <w:bidi w:val="0"/>
        <w:jc w:val="left"/>
        <w:spacing w:before="0" w:after="326"/>
        <w:ind w:left="0" w:right="0" w:firstLine="0"/>
      </w:pPr>
      <w:r>
        <w:rPr>
          <w:lang w:val="en-US" w:eastAsia="en-US" w:bidi="en-US"/>
          <w:sz w:val="24"/>
          <w:szCs w:val="24"/>
          <w:w w:val="100"/>
          <w:spacing w:val="0"/>
          <w:color w:val="000000"/>
          <w:position w:val="0"/>
        </w:rPr>
        <w:t>LOCK COMPANYHP</w:t>
      </w:r>
    </w:p>
    <w:p>
      <w:pPr>
        <w:pStyle w:val="Style220"/>
        <w:framePr w:w="2885" w:h="4591" w:hRule="exact" w:wrap="none" w:vAnchor="page" w:hAnchor="page" w:x="8169" w:y="1187"/>
        <w:widowControl w:val="0"/>
        <w:keepNext w:val="0"/>
        <w:keepLines w:val="0"/>
        <w:shd w:val="clear" w:color="auto" w:fill="auto"/>
        <w:bidi w:val="0"/>
        <w:jc w:val="left"/>
        <w:spacing w:before="0" w:after="202" w:line="240" w:lineRule="exact"/>
        <w:ind w:left="0" w:right="340" w:firstLine="0"/>
      </w:pPr>
      <w:r>
        <w:rPr>
          <w:rStyle w:val="CharStyle319"/>
          <w:b/>
          <w:bCs/>
        </w:rPr>
        <w:t>New</w:t>
      </w:r>
      <w:r>
        <w:rPr>
          <w:lang w:val="en-US" w:eastAsia="en-US" w:bidi="en-US"/>
          <w:w w:val="100"/>
          <w:spacing w:val="0"/>
          <w:color w:val="000000"/>
          <w:position w:val="0"/>
        </w:rPr>
        <w:t xml:space="preserve"> Factory Replacement Parts and Locks for Security Corporation and Kumahira Safe Co. Products</w:t>
      </w:r>
    </w:p>
    <w:p>
      <w:pPr>
        <w:pStyle w:val="Style320"/>
        <w:numPr>
          <w:ilvl w:val="0"/>
          <w:numId w:val="15"/>
        </w:numPr>
        <w:framePr w:w="2885" w:h="4591" w:hRule="exact" w:wrap="none" w:vAnchor="page" w:hAnchor="page" w:x="8169" w:y="1187"/>
        <w:tabs>
          <w:tab w:leader="none" w:pos="180" w:val="left"/>
        </w:tabs>
        <w:widowControl w:val="0"/>
        <w:keepNext w:val="0"/>
        <w:keepLines w:val="0"/>
        <w:shd w:val="clear" w:color="auto" w:fill="auto"/>
        <w:bidi w:val="0"/>
        <w:jc w:val="left"/>
        <w:spacing w:before="0" w:after="0"/>
        <w:ind w:left="300" w:right="340"/>
      </w:pPr>
      <w:r>
        <w:rPr>
          <w:lang w:val="en-US" w:eastAsia="en-US" w:bidi="en-US"/>
          <w:w w:val="100"/>
          <w:spacing w:val="0"/>
          <w:color w:val="000000"/>
          <w:position w:val="0"/>
        </w:rPr>
        <w:t>Safe Deposit Box Locks and Parts BX, KD</w:t>
      </w:r>
    </w:p>
    <w:p>
      <w:pPr>
        <w:pStyle w:val="Style320"/>
        <w:numPr>
          <w:ilvl w:val="0"/>
          <w:numId w:val="15"/>
        </w:numPr>
        <w:framePr w:w="2885" w:h="4591" w:hRule="exact" w:wrap="none" w:vAnchor="page" w:hAnchor="page" w:x="8169" w:y="1187"/>
        <w:tabs>
          <w:tab w:leader="none" w:pos="168"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Automatic Remote Tube Systems (ARTS)</w:t>
      </w:r>
    </w:p>
    <w:p>
      <w:pPr>
        <w:pStyle w:val="Style320"/>
        <w:numPr>
          <w:ilvl w:val="0"/>
          <w:numId w:val="15"/>
        </w:numPr>
        <w:framePr w:w="2885" w:h="4591" w:hRule="exact" w:wrap="none" w:vAnchor="page" w:hAnchor="page" w:x="8169" w:y="1187"/>
        <w:tabs>
          <w:tab w:leader="none" w:pos="178"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Drive Up Systems</w:t>
      </w:r>
    </w:p>
    <w:p>
      <w:pPr>
        <w:pStyle w:val="Style320"/>
        <w:numPr>
          <w:ilvl w:val="0"/>
          <w:numId w:val="15"/>
        </w:numPr>
        <w:framePr w:w="2885" w:h="4591" w:hRule="exact" w:wrap="none" w:vAnchor="page" w:hAnchor="page" w:x="8169" w:y="1187"/>
        <w:tabs>
          <w:tab w:leader="none" w:pos="197"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Vault Doors</w:t>
      </w:r>
    </w:p>
    <w:p>
      <w:pPr>
        <w:pStyle w:val="Style320"/>
        <w:numPr>
          <w:ilvl w:val="0"/>
          <w:numId w:val="15"/>
        </w:numPr>
        <w:framePr w:w="2885" w:h="4591" w:hRule="exact" w:wrap="none" w:vAnchor="page" w:hAnchor="page" w:x="8169" w:y="1187"/>
        <w:tabs>
          <w:tab w:leader="none" w:pos="180"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Night Depositories</w:t>
      </w:r>
    </w:p>
    <w:p>
      <w:pPr>
        <w:pStyle w:val="Style320"/>
        <w:numPr>
          <w:ilvl w:val="0"/>
          <w:numId w:val="15"/>
        </w:numPr>
        <w:framePr w:w="2885" w:h="4591" w:hRule="exact" w:wrap="none" w:vAnchor="page" w:hAnchor="page" w:x="8169" w:y="1187"/>
        <w:tabs>
          <w:tab w:leader="none" w:pos="182"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Camera Systems</w:t>
      </w:r>
    </w:p>
    <w:p>
      <w:pPr>
        <w:pStyle w:val="Style320"/>
        <w:numPr>
          <w:ilvl w:val="0"/>
          <w:numId w:val="15"/>
        </w:numPr>
        <w:framePr w:w="2885" w:h="4591" w:hRule="exact" w:wrap="none" w:vAnchor="page" w:hAnchor="page" w:x="8169" w:y="1187"/>
        <w:tabs>
          <w:tab w:leader="none" w:pos="178"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Key Blanks and</w:t>
      </w:r>
    </w:p>
    <w:p>
      <w:pPr>
        <w:pStyle w:val="Style320"/>
        <w:numPr>
          <w:ilvl w:val="0"/>
          <w:numId w:val="15"/>
        </w:numPr>
        <w:framePr w:w="2885" w:h="4591" w:hRule="exact" w:wrap="none" w:vAnchor="page" w:hAnchor="page" w:x="8169" w:y="1187"/>
        <w:tabs>
          <w:tab w:leader="none" w:pos="178" w:val="left"/>
        </w:tabs>
        <w:widowControl w:val="0"/>
        <w:keepNext w:val="0"/>
        <w:keepLines w:val="0"/>
        <w:shd w:val="clear" w:color="auto" w:fill="auto"/>
        <w:bidi w:val="0"/>
        <w:jc w:val="left"/>
        <w:spacing w:before="0" w:after="0" w:line="240" w:lineRule="exact"/>
        <w:ind w:left="300" w:right="0"/>
      </w:pPr>
      <w:r>
        <w:rPr>
          <w:lang w:val="en-US" w:eastAsia="en-US" w:bidi="en-US"/>
          <w:w w:val="100"/>
          <w:spacing w:val="0"/>
          <w:color w:val="000000"/>
          <w:position w:val="0"/>
        </w:rPr>
        <w:t>Keys Cut to Code</w:t>
      </w:r>
    </w:p>
    <w:p>
      <w:pPr>
        <w:framePr w:wrap="none" w:vAnchor="page" w:hAnchor="page" w:x="8280" w:y="6068"/>
        <w:widowControl w:val="0"/>
        <w:rPr>
          <w:sz w:val="2"/>
          <w:szCs w:val="2"/>
        </w:rPr>
      </w:pPr>
      <w:r>
        <w:pict>
          <v:shape id="_x0000_s1075" type="#_x0000_t75" style="width:135pt;height:95pt;">
            <v:imagedata r:id="rId103" r:href="rId104"/>
          </v:shape>
        </w:pict>
      </w:r>
    </w:p>
    <w:p>
      <w:pPr>
        <w:pStyle w:val="Style220"/>
        <w:framePr w:w="2098" w:h="454" w:hRule="exact" w:wrap="none" w:vAnchor="page" w:hAnchor="page" w:x="8237" w:y="80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KD Series</w:t>
      </w:r>
    </w:p>
    <w:p>
      <w:pPr>
        <w:pStyle w:val="Style220"/>
        <w:framePr w:w="2098" w:h="454" w:hRule="exact" w:wrap="none" w:vAnchor="page" w:hAnchor="page" w:x="8237" w:y="80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Deposit Box Locks</w:t>
      </w:r>
    </w:p>
    <w:p>
      <w:pPr>
        <w:framePr w:wrap="none" w:vAnchor="page" w:hAnchor="page" w:x="8246" w:y="9241"/>
        <w:widowControl w:val="0"/>
        <w:rPr>
          <w:sz w:val="2"/>
          <w:szCs w:val="2"/>
        </w:rPr>
      </w:pPr>
      <w:r>
        <w:pict>
          <v:shape id="_x0000_s1076" type="#_x0000_t75" style="width:135pt;height:95pt;">
            <v:imagedata r:id="rId105" r:href="rId106"/>
          </v:shape>
        </w:pict>
      </w:r>
    </w:p>
    <w:p>
      <w:pPr>
        <w:pStyle w:val="Style40"/>
        <w:framePr w:wrap="none" w:vAnchor="page" w:hAnchor="page" w:x="8237" w:y="11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BX Series Safe Deposit Locks</w:t>
      </w:r>
    </w:p>
    <w:p>
      <w:pPr>
        <w:pStyle w:val="Style220"/>
        <w:framePr w:w="2707" w:h="1608" w:hRule="exact" w:wrap="none" w:vAnchor="page" w:hAnchor="page" w:x="8232" w:y="12096"/>
        <w:tabs>
          <w:tab w:leader="none" w:pos="708" w:val="left"/>
        </w:tabs>
        <w:widowControl w:val="0"/>
        <w:keepNext w:val="0"/>
        <w:keepLines w:val="0"/>
        <w:shd w:val="clear" w:color="auto" w:fill="auto"/>
        <w:bidi w:val="0"/>
        <w:jc w:val="left"/>
        <w:spacing w:before="0" w:after="0" w:line="257" w:lineRule="exact"/>
        <w:ind w:left="0" w:right="720" w:firstLine="0"/>
      </w:pPr>
      <w:r>
        <w:rPr>
          <w:lang w:val="en-US" w:eastAsia="en-US" w:bidi="en-US"/>
          <w:w w:val="100"/>
          <w:spacing w:val="0"/>
          <w:color w:val="000000"/>
          <w:position w:val="0"/>
        </w:rPr>
        <w:t>1155 Chess Drive, #114 Foster City, CA 94404 Phone: (650)525-0660 Fax:</w:t>
        <w:tab/>
        <w:t>(650) 525-0444</w:t>
      </w:r>
    </w:p>
    <w:p>
      <w:pPr>
        <w:pStyle w:val="Style220"/>
        <w:framePr w:w="2707" w:h="1608" w:hRule="exact" w:wrap="none" w:vAnchor="page" w:hAnchor="page" w:x="8232" w:y="12096"/>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Email:</w:t>
      </w:r>
    </w:p>
    <w:p>
      <w:pPr>
        <w:pStyle w:val="Style220"/>
        <w:framePr w:w="2707" w:h="1608" w:hRule="exact" w:wrap="none" w:vAnchor="page" w:hAnchor="page" w:x="8232" w:y="12096"/>
        <w:widowControl w:val="0"/>
        <w:keepNext w:val="0"/>
        <w:keepLines w:val="0"/>
        <w:shd w:val="clear" w:color="auto" w:fill="auto"/>
        <w:bidi w:val="0"/>
        <w:jc w:val="left"/>
        <w:spacing w:before="0" w:after="0" w:line="257" w:lineRule="exact"/>
        <w:ind w:left="0" w:right="0" w:firstLine="0"/>
      </w:pP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framePr w:wrap="none" w:vAnchor="page" w:hAnchor="page" w:x="10469" w:y="14209"/>
        <w:widowControl w:val="0"/>
        <w:rPr>
          <w:sz w:val="2"/>
          <w:szCs w:val="2"/>
        </w:rPr>
      </w:pPr>
      <w:r>
        <w:pict>
          <v:shape id="_x0000_s1077" type="#_x0000_t75" style="width:27pt;height:30pt;">
            <v:imagedata r:id="rId107" r:href="rId108"/>
          </v:shape>
        </w:pict>
      </w:r>
    </w:p>
    <w:p>
      <w:pPr>
        <w:pStyle w:val="Style171"/>
        <w:framePr w:w="2242" w:h="707" w:hRule="exact" w:wrap="none" w:vAnchor="page" w:hAnchor="page" w:x="8136" w:y="1419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SECURITy</w:t>
      </w:r>
    </w:p>
    <w:p>
      <w:pPr>
        <w:pStyle w:val="Style317"/>
        <w:framePr w:w="2242" w:h="707" w:hRule="exact" w:wrap="none" w:vAnchor="page" w:hAnchor="page" w:x="8136" w:y="1419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LOCK COMPANY</w:t>
      </w:r>
    </w:p>
    <w:p>
      <w:pPr>
        <w:pStyle w:val="Style57"/>
        <w:framePr w:wrap="none" w:vAnchor="page" w:hAnchor="page" w:x="8913" w:y="15287"/>
        <w:tabs>
          <w:tab w:leader="none" w:pos="181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January 2000</w:t>
        <w:tab/>
      </w:r>
      <w:r>
        <w:rPr>
          <w:rStyle w:val="CharStyle323"/>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85" w:y="141"/>
        <w:widowControl w:val="0"/>
        <w:rPr>
          <w:sz w:val="2"/>
          <w:szCs w:val="2"/>
        </w:rPr>
      </w:pPr>
      <w:r>
        <w:pict>
          <v:shape id="_x0000_s1078" type="#_x0000_t75" style="width:514pt;height:395pt;">
            <v:imagedata r:id="rId109" r:href="rId110"/>
          </v:shape>
        </w:pict>
      </w:r>
    </w:p>
    <w:p>
      <w:pPr>
        <w:pStyle w:val="Style38"/>
        <w:framePr w:w="3600" w:h="6468" w:hRule="exact" w:wrap="none" w:vAnchor="page" w:hAnchor="page" w:x="583" w:y="8514"/>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One of the most difficult things to control in the business of locksmithing is the inventory. When have you ever heard the guys and dolls talk about the good old days, when inventory was inventory? I’ve never heard it before and probably never will! As far as the good old days are concerned, inventory was worse then in comparison to today This was particularly true in the area of padlocks.</w:t>
      </w:r>
    </w:p>
    <w:p>
      <w:pPr>
        <w:pStyle w:val="Style38"/>
        <w:framePr w:w="3600" w:h="6468" w:hRule="exact" w:wrap="none" w:vAnchor="page" w:hAnchor="page" w:x="583" w:y="8514"/>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The evolution has been difficult for the locksmith as well as for the manufacturer. It has driven the distributor mad! You see, not all that long ago, if you wanted a padlock or a door lock that would fit a particular commercial keyway, you had to order that manufacturer’s lock or padlock. Imagine how vast the inventories were! I can remember having 10 Yale entry function knob sets as well as 10 Schlage entry function knob sets. There was the same dilemma in dealing with padlocks. Remembering that there are more functions than just an entry function, there are also more than just one size of padlock that also had to be kept in stock. Indeed, the way we do business has changed drastically.</w:t>
      </w:r>
    </w:p>
    <w:p>
      <w:pPr>
        <w:pStyle w:val="Style38"/>
        <w:framePr w:w="3600" w:h="6468" w:hRule="exact" w:wrap="none" w:vAnchor="page" w:hAnchor="page" w:x="583" w:y="8514"/>
        <w:widowControl w:val="0"/>
        <w:keepNext w:val="0"/>
        <w:keepLines w:val="0"/>
        <w:shd w:val="clear" w:color="auto" w:fill="auto"/>
        <w:bidi w:val="0"/>
        <w:jc w:val="right"/>
        <w:spacing w:before="0" w:after="0" w:line="238" w:lineRule="exact"/>
        <w:ind w:left="0" w:right="0" w:firstLine="0"/>
      </w:pPr>
      <w:r>
        <w:rPr>
          <w:lang w:val="en-US" w:eastAsia="en-US" w:bidi="en-US"/>
          <w:w w:val="100"/>
          <w:spacing w:val="0"/>
          <w:color w:val="000000"/>
          <w:position w:val="0"/>
        </w:rPr>
        <w:t>I believe that the locksmith and the end user</w:t>
      </w:r>
    </w:p>
    <w:p>
      <w:pPr>
        <w:pStyle w:val="Style57"/>
        <w:framePr w:w="3600" w:h="558" w:hRule="exact" w:wrap="none" w:vAnchor="page" w:hAnchor="page" w:x="583" w:y="15029"/>
        <w:widowControl w:val="0"/>
        <w:keepNext w:val="0"/>
        <w:keepLines w:val="0"/>
        <w:shd w:val="clear" w:color="auto" w:fill="auto"/>
        <w:bidi w:val="0"/>
        <w:jc w:val="left"/>
        <w:spacing w:before="0" w:after="0" w:line="558" w:lineRule="exact"/>
        <w:ind w:left="0" w:right="0" w:firstLine="0"/>
      </w:pPr>
      <w:r>
        <w:rPr>
          <w:rStyle w:val="CharStyle324"/>
        </w:rPr>
        <w:t xml:space="preserve">A </w:t>
      </w:r>
      <w:r>
        <w:rPr>
          <w:rStyle w:val="CharStyle325"/>
        </w:rPr>
        <w:t>Keynotes</w:t>
      </w:r>
      <w:r>
        <w:rPr>
          <w:rStyle w:val="CharStyle326"/>
        </w:rPr>
        <w:t>January 2000</w:t>
      </w:r>
    </w:p>
    <w:p>
      <w:pPr>
        <w:pStyle w:val="Style38"/>
        <w:framePr w:w="3341" w:h="6499" w:hRule="exact" w:wrap="none" w:vAnchor="page" w:hAnchor="page" w:x="4370" w:y="85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have been the winner in all of this.</w:t>
      </w:r>
    </w:p>
    <w:p>
      <w:pPr>
        <w:pStyle w:val="Style38"/>
        <w:framePr w:w="3341" w:h="6499" w:hRule="exact" w:wrap="none" w:vAnchor="page" w:hAnchor="page" w:x="4370" w:y="85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manufacturers of major brands are running crazy to keep up with one another while the distributors have to carry the full or a partial line of each manufacturer as well as the new bullies on the block that we locksmiths call the generics.</w:t>
      </w:r>
    </w:p>
    <w:p>
      <w:pPr>
        <w:pStyle w:val="Style38"/>
        <w:framePr w:w="3341" w:h="6499" w:hRule="exact" w:wrap="none" w:vAnchor="page" w:hAnchor="page" w:x="4370" w:y="851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What does all of this insanity mean?</w:t>
      </w:r>
    </w:p>
    <w:p>
      <w:pPr>
        <w:pStyle w:val="Style38"/>
        <w:framePr w:w="3341" w:h="6499" w:hRule="exact" w:wrap="none" w:vAnchor="page" w:hAnchor="page" w:x="4370" w:y="85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believe that what we are witnessing is capitalism at its best. We are seeing the generic products coming in from all over the world and the locksmith, home building retailer, and hardware stores are using the products. Somewhere in the future the archi</w:t>
        <w:softHyphen/>
        <w:t>tectural people will also begin the generic approach. We are seeing the manufacturers of the major brands, while still manufacturing their standard lock products, expanding into electronics and high security. They are also addressing their efforts to the low end product line such as Schlage did with their “F” series. It appears that this approach is a natural evolution.</w:t>
      </w:r>
    </w:p>
    <w:p>
      <w:pPr>
        <w:pStyle w:val="Style38"/>
        <w:framePr w:w="3341" w:h="6499" w:hRule="exact" w:wrap="none" w:vAnchor="page" w:hAnchor="page" w:x="4370" w:y="851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Let’s look at the padlock and how the changes are helping the locksmith. Again, instead of having many different lines of padlocks to agree with the different</w:t>
      </w:r>
    </w:p>
    <w:p>
      <w:pPr>
        <w:pStyle w:val="Style38"/>
        <w:framePr w:w="3312" w:h="6499" w:hRule="exact" w:wrap="none" w:vAnchor="page" w:hAnchor="page" w:x="7865" w:y="850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manufacturers, we are settling into one to three choices. For my situation, my customer base seems to want Master, American or Abus. You will find that as you travel to different regions of the world there is a different choice of what needs to be in stock. We are seeing Master, American and Abus all producing locks that will conform to the keyways of the major manufacturers. If they do not produce the cylinders, then they are producing the lock that will accept the original as well as the generic. All of this new found compactness in inventory has saved us a great deal.</w:t>
      </w:r>
    </w:p>
    <w:p>
      <w:pPr>
        <w:pStyle w:val="Style38"/>
        <w:framePr w:w="3312" w:h="6499" w:hRule="exact" w:wrap="none" w:vAnchor="page" w:hAnchor="page" w:x="7865" w:y="850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Until recently, we saw changes in padlocks occurring only in the construction and in the materials. There have been changes in the steel dealing with Rockwell hardness. There have been aluminum bodies and boron alloy shackles. Now, we find shrouds covering the majority of the shackle with weatherproofing from thermoplastic covers and rubber gaskets. The keys have progressed from the old styles of warded padlocks to lever tumblers and finally arriving at the pin tumbler. In the area of the pin tumbler evolution, manufacturers began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8"/>
        <w:framePr w:w="3319" w:h="13696" w:hRule="exact" w:wrap="none" w:vAnchor="page" w:hAnchor="page" w:x="870" w:y="130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to make several different key ways. These keyways became field changeable and finally has evolved to the use of commercial keyways.</w:t>
      </w:r>
    </w:p>
    <w:p>
      <w:pPr>
        <w:pStyle w:val="Style98"/>
        <w:framePr w:w="3319" w:h="13696" w:hRule="exact" w:wrap="none" w:vAnchor="page" w:hAnchor="page" w:x="870" w:y="130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It’s in these commercial keyways that a distinctive mark is being made on the locksmith’s pocketbook. First of all, we have to carry fewer inventory items. Second, it’s more profitable. It seems that almost every day a customer asks for a padlock. As I query them, I find that they are willing to pay a little more to have the convenience of not having to carry another key in the applica</w:t>
        <w:softHyphen/>
        <w:t>tion of the new security. There are still those who just want a padlock and I’ll sell them what they want. For those who want to make the move to padlocks with keys that will fit their home, the profits take a major increase. The locksmith has the opportunity to sell the padlock, rekey the padlock, and when the customer needs to rekey their home the padlock combination change will be part of it. This padlock may also need to be master keyed. If the padlock is going on a yard gate, it needs to fit the customer’s house key with another key for the person maintaining the yard. Another sales point is if the children of the household are doing the yard work then it may be time to teach the kids to be responsible in keeping up with keys. Instead of giving the kids a house key to lose, they get just the gate key. You have just increased your sales by the cost of the master keying as well as additional keys.</w:t>
      </w:r>
    </w:p>
    <w:p>
      <w:pPr>
        <w:pStyle w:val="Style98"/>
        <w:framePr w:w="3319" w:h="13696" w:hRule="exact" w:wrap="none" w:vAnchor="page" w:hAnchor="page" w:x="870" w:y="1305"/>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It’s just good business to make your commercial customers aware of the options of using padlocks that fit their business property keys! The majority of them, with padlock applications, will not think long before accepting your suggestion. I recall an event that occurred 10 years ago. I arrived to change the combination on the front door of a service-orientated business. They had just fired a manager and several of the drivers of their fleet. All of the trucks used padlocks as well as their gate. I came to find out that they had a maintenance individual who kept several tool and part bins that also required padlocks. That job went from about $65.00 to well over $3000.00.1 sold them the front door combination changes with keys and more than 80 padlocks in sets of 4 with keys. When I mentioned to the boss of the outfit that he may want to master key all of this for his convenience, he couldn’t wait! By the end of the next day he signed the check with a smile on his face and I had a new and fruitful</w:t>
      </w:r>
    </w:p>
    <w:p>
      <w:pPr>
        <w:pStyle w:val="Style98"/>
        <w:framePr w:w="3319" w:h="13700" w:hRule="exact" w:wrap="none" w:vAnchor="page" w:hAnchor="page" w:x="4357" w:y="130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business relationship. A relationship that has gone on for all of these years with him firing managers and service vehicle drivers. He still signs the check with a smile and a good handshake. I should mention that what was done for his business was also applied to his home. The money just keeps coming in! It all happened because I took the time to sell a padlock.</w:t>
      </w:r>
    </w:p>
    <w:p>
      <w:pPr>
        <w:pStyle w:val="Style98"/>
        <w:framePr w:w="3319" w:h="13700" w:hRule="exact" w:wrap="none" w:vAnchor="page" w:hAnchor="page" w:x="4357" w:y="130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This incident has repeated itself several times over the years with varying degrees of success. While I do not keep 80 padlocks on the shelf, I do keep between 15 to 25 that have the capability of having cylinders that will fit my customers needs. Remember the 10 knob locks that I mentioned earlier? I find that my inventory and customer base requires me to maintain 15 knob locks of entry function, five of classroom function, and about two of storeroom function. These quantities are further broken down into different finishes that would suit my commercial customer base. That is a total of approximately 42 locks when you combine padlocks and knob locks. (This has changed a bit since levers have come onto the scene.) The inventory in the “good old days” would have been at least tripled! As for the keyway cylinders in stock, I would keep about 10 cylinders on each of the keyways that dealt with my customer base. This would be 10 of each of the following cylinders (Lori or comparable): Yl, SCI, SCK, 6D1,981, KW1, and WR3. These cylinders would then fit both the padlocks and knob locks. Should an occasion arise where I needed something else I could make a “next day air” order to fill the need. It’s important to keep your money in your pocket and not tied up in your inventory. The evolution of the padlock has made the task of inventory control much easier and much more manageable.</w:t>
      </w:r>
    </w:p>
    <w:p>
      <w:pPr>
        <w:pStyle w:val="Style98"/>
        <w:framePr w:w="3319" w:h="13700" w:hRule="exact" w:wrap="none" w:vAnchor="page" w:hAnchor="page" w:x="4357" w:y="1307"/>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I have mentioned throughout this article about my customer base. My automotive work, residential work and walk-in customers are considered as incidentals. The only reason that they are not considered in the inventory is because they are here one day and gone the next. It’s not that I do not carry deadbolts and other items. I do. These are treated just as the knob lock/padlock cylinders. Generally, I use (Lori or comparable) mortise cylinders with some product like a Lori deadbolt. This allows me to use the mortise cylinders in deadbolts as well as in aluminum glass doors. Should your</w:t>
      </w:r>
    </w:p>
    <w:p>
      <w:pPr>
        <w:pStyle w:val="Style98"/>
        <w:framePr w:w="3333" w:h="12746" w:hRule="exact" w:wrap="none" w:vAnchor="page" w:hAnchor="page" w:x="7839" w:y="1309"/>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customer base include an automotive dealer or used car dealer then you would have to take a different approach. My customer base is founded in the commercial sector. Whatever your customer base may be, it’s the customer base that will decide on the inventory that you must keep. Do not try and keep an inventory of everything that is made! I know this sounds crazy but I have seen shops that try and keep every lock that is made by a particular manufacturer. That lock may stay on the shelf for three years before it’s sold or discarded.</w:t>
      </w:r>
    </w:p>
    <w:p>
      <w:pPr>
        <w:pStyle w:val="Style98"/>
        <w:framePr w:w="3333" w:h="12746" w:hRule="exact" w:wrap="none" w:vAnchor="page" w:hAnchor="page" w:x="7839" w:y="130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You want your inventory to completely turn over at least twice a year. If you cannot sell a product more than twice each year, it’s not profitable to keep it on the shelf! You are losing money! You are paying taxes on that product just sitting there! Don’t do it! It’s comforting to say that I stock a full line of whatever. This would be a wasted and false boast. It’s more comforting to know that you are making money using sound business decisions!</w:t>
      </w:r>
    </w:p>
    <w:p>
      <w:pPr>
        <w:pStyle w:val="Style98"/>
        <w:framePr w:w="3333" w:h="12746" w:hRule="exact" w:wrap="none" w:vAnchor="page" w:hAnchor="page" w:x="7839" w:y="130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With our current situation with distribu</w:t>
        <w:softHyphen/>
        <w:t>tors, it’s easy to place a “next day air” or a “two day air” request in order to satisfy a customer’s needs. Yes, you will loose a little of your profit in freight (maybe) but not as much as if you had the item in stock and did not sell it. I will be happy to say, “I am out of stock” and even call it bad planning so long as my pocket book will not be the victim! I can remember loosing a sale where I did not have the item in stock. I also know that for more than 12 years now I have not had another request! In the long run I am the winner.</w:t>
      </w:r>
    </w:p>
    <w:p>
      <w:pPr>
        <w:pStyle w:val="Style98"/>
        <w:framePr w:w="3333" w:h="12746" w:hRule="exact" w:wrap="none" w:vAnchor="page" w:hAnchor="page" w:x="7839" w:y="1309"/>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You will find that business is constantly changing and even with a few bad decisions you will more than likely come out on the good side of things. Locksmiths are great at finding enough money to get from one month to the next. They are not generally speaking, great business people since there are few of us that take the time to learn our lessons before we need to apply them. Take enough time as you go through your lock- smithing career to learn about business. You learn about how to open a car or how to use a new tool. By learning about business you will have the money to buy the next gimmick and still save for old age!</w:t>
      </w:r>
    </w:p>
    <w:p>
      <w:pPr>
        <w:pStyle w:val="Style84"/>
        <w:framePr w:wrap="none" w:vAnchor="page" w:hAnchor="page" w:x="8717"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86"/>
        <w:framePr w:wrap="none" w:vAnchor="page" w:hAnchor="page" w:x="10525" w:y="14996"/>
        <w:widowControl w:val="0"/>
        <w:keepNext w:val="0"/>
        <w:keepLines w:val="0"/>
        <w:shd w:val="clear" w:color="auto" w:fill="auto"/>
        <w:bidi w:val="0"/>
        <w:jc w:val="left"/>
        <w:spacing w:before="0" w:after="0" w:line="596" w:lineRule="exact"/>
        <w:ind w:left="0" w:right="0" w:firstLine="0"/>
      </w:pPr>
      <w:r>
        <w:rPr>
          <w:rStyle w:val="CharStyle120"/>
          <w:b/>
          <w:bCs/>
          <w:i/>
          <w:iCs/>
        </w:rPr>
        <w:t>Keynotes</w:t>
      </w:r>
      <w:r>
        <w:rPr>
          <w:rStyle w:val="CharStyle141"/>
          <w:b w:val="0"/>
          <w:bCs w:val="0"/>
          <w:i w:val="0"/>
          <w:iCs w:val="0"/>
        </w:rPr>
        <w:t xml:space="preserve"> </w:t>
      </w:r>
      <w:r>
        <w:rPr>
          <w:rStyle w:val="CharStyle142"/>
          <w:b w:val="0"/>
          <w:bCs w:val="0"/>
          <w:i w:val="0"/>
          <w:iCs w:val="0"/>
        </w:rPr>
        <w:t>li!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7"/>
        <w:framePr w:w="10291" w:h="1564" w:hRule="exact" w:wrap="none" w:vAnchor="page" w:hAnchor="page" w:x="896" w:y="884"/>
        <w:widowControl w:val="0"/>
        <w:keepNext w:val="0"/>
        <w:keepLines w:val="0"/>
        <w:shd w:val="clear" w:color="auto" w:fill="351A15"/>
        <w:bidi w:val="0"/>
        <w:jc w:val="left"/>
        <w:spacing w:before="0" w:after="0"/>
        <w:ind w:left="0" w:right="0" w:firstLine="0"/>
      </w:pPr>
      <w:r>
        <w:rPr>
          <w:rStyle w:val="CharStyle329"/>
        </w:rPr>
        <w:t>Legislative Update</w:t>
      </w:r>
    </w:p>
    <w:p>
      <w:pPr>
        <w:pStyle w:val="Style330"/>
        <w:framePr w:w="10291" w:h="1564" w:hRule="exact" w:wrap="none" w:vAnchor="page" w:hAnchor="page" w:x="896" w:y="884"/>
        <w:widowControl w:val="0"/>
        <w:keepNext w:val="0"/>
        <w:keepLines w:val="0"/>
        <w:shd w:val="clear" w:color="auto" w:fill="351A15"/>
        <w:bidi w:val="0"/>
        <w:jc w:val="left"/>
        <w:spacing w:before="0" w:after="0"/>
        <w:ind w:left="9100" w:right="0" w:firstLine="0"/>
      </w:pPr>
      <w:r>
        <w:rPr>
          <w:rStyle w:val="CharStyle332"/>
        </w:rPr>
        <w:t>by Tim McMullen</w:t>
      </w:r>
    </w:p>
    <w:p>
      <w:pPr>
        <w:pStyle w:val="Style333"/>
        <w:framePr w:w="4978" w:h="6855" w:hRule="exact" w:wrap="none" w:vAnchor="page" w:hAnchor="page" w:x="901" w:y="3315"/>
        <w:widowControl w:val="0"/>
        <w:keepNext w:val="0"/>
        <w:keepLines w:val="0"/>
        <w:shd w:val="clear" w:color="auto" w:fill="auto"/>
        <w:bidi w:val="0"/>
        <w:jc w:val="left"/>
        <w:spacing w:before="0" w:after="0"/>
        <w:ind w:left="0" w:right="1640" w:firstLine="0"/>
      </w:pPr>
      <w:r>
        <w:rPr>
          <w:lang w:val="en-US" w:eastAsia="en-US" w:bidi="en-US"/>
          <w:w w:val="100"/>
          <w:spacing w:val="0"/>
          <w:color w:val="000000"/>
          <w:position w:val="0"/>
        </w:rPr>
        <w:t>ALOA WORKING HARD FOR MEMBERS IN OHIO</w:t>
      </w:r>
    </w:p>
    <w:p>
      <w:pPr>
        <w:pStyle w:val="Style38"/>
        <w:framePr w:w="4978" w:h="6855" w:hRule="exact" w:wrap="none" w:vAnchor="page" w:hAnchor="page" w:x="901" w:y="33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 October 23, 1999 ALOA, its North Coast Chapter, Ohio Valley Chapter and the Pennsylvania-Ohio Locksmith Association met with the Ohio Burglar and Fire Alarm Association (OBFAA) on alarm licensing legislation that is currently moving forward in their state. The Ohio law will license business owners and their employees who sell, install or repair “electronic security systems.” As defined in the bill, these systems include burglar or intrusion detection, fire detection, access control and closed circuit television. Access control is defined as “any combination of equipment and devices designed and arranged for the control of individuals, vehicles, and materials through entrances and exits of a controlled area or premises.” To qualify for a license, you must take NTS Levels 1 and 2. As you can see, this has far reaching effects for locksmiths, reminiscent of Texas.</w:t>
      </w:r>
    </w:p>
    <w:p>
      <w:pPr>
        <w:pStyle w:val="Style38"/>
        <w:framePr w:w="4978" w:h="6855" w:hRule="exact" w:wrap="none" w:vAnchor="page" w:hAnchor="page" w:x="901" w:y="33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However, exempted from the licensing law are, “Locksmiths not providing direct sales, monitoring, installation, or service of Electronic Security Systems to Electronic Security System Users, but who may provide single point alarm functions at an entrance or exit that are not part of Electronic Security System provided by them.”</w:t>
      </w:r>
    </w:p>
    <w:p>
      <w:pPr>
        <w:pStyle w:val="Style38"/>
        <w:framePr w:w="4978" w:h="6855" w:hRule="exact" w:wrap="none" w:vAnchor="page" w:hAnchor="page" w:x="901" w:y="331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At this meeting, ALOA stressed, and OBFAA recognized that locksmiths, not alarm people should be defining our profession, and offered to amend their law with a definition that we develop. Our proposal is to define the profession in such a way, that it will also exclude access control and CCTV, and that licensing be limited to those electronic security systems that require an emergency response from police and fire personnel or are tied into systems that restrict emergency egress.</w:t>
      </w:r>
    </w:p>
    <w:p>
      <w:pPr>
        <w:pStyle w:val="Style38"/>
        <w:framePr w:w="5054" w:h="6304" w:hRule="exact" w:wrap="none" w:vAnchor="page" w:hAnchor="page" w:x="6133" w:y="3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However, OBFAA’s two concerns are that only licensed individuals be allowed to install fire alarm systems, and that people will not try to get around the law by calling themselves a locksmith. Robert Turner (who as luck would have it, is an ALOA/POLA member and sits on the OBFAA Board), assured everyone that it was not OBFAA's intention to put locksmiths out of business or to regulate self- contained facilities. Everyone was in agreement, that any system that was tied to a fire safety system should fall under this law for liability reasons.</w:t>
      </w:r>
    </w:p>
    <w:p>
      <w:pPr>
        <w:pStyle w:val="Style38"/>
        <w:framePr w:w="5054" w:h="6304" w:hRule="exact" w:wrap="none" w:vAnchor="page" w:hAnchor="page" w:x="6133" w:y="3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Two of the provisions in the bill that are of some interest are that there is no grandfathering clause (Ohio will not allow it) and that there will be no Board, because oversight of the licensing will be done through a current governmental department. The bill also does not address the issue of single-employee businesses, which Tom said OBFAA will need work on.</w:t>
      </w:r>
    </w:p>
    <w:p>
      <w:pPr>
        <w:pStyle w:val="Style38"/>
        <w:framePr w:w="5054" w:h="6304" w:hRule="exact" w:wrap="none" w:vAnchor="page" w:hAnchor="page" w:x="6133" w:y="3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Ohio Legislative Service Commission (LSC) is currently reviewing the bill. After they have a chance to review it and make sure it is drafted properly, then it will be introduced. There still may be a chance these changes are not made, and the North Coast Chapter, the Ohio Valley Chapter and POLA will have to come together and hire a lobbyist to protect our interests in Ohio (see below).</w:t>
      </w:r>
    </w:p>
    <w:p>
      <w:pPr>
        <w:pStyle w:val="Style38"/>
        <w:framePr w:w="5054" w:h="6304" w:hRule="exact" w:wrap="none" w:vAnchor="page" w:hAnchor="page" w:x="6133" w:y="32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ALOA is committed to ensuring that another situation like Texas or Alabama does not happen again, and that locksmiths will still be able to do access control and CCTV without having to get an alarm license.</w:t>
      </w:r>
    </w:p>
    <w:p>
      <w:pPr>
        <w:pStyle w:val="Style335"/>
        <w:framePr w:w="10291" w:h="4187" w:hRule="exact" w:wrap="none" w:vAnchor="page" w:hAnchor="page" w:x="896" w:y="10735"/>
        <w:widowControl w:val="0"/>
        <w:keepNext w:val="0"/>
        <w:keepLines w:val="0"/>
        <w:shd w:val="clear" w:color="auto" w:fill="auto"/>
        <w:bidi w:val="0"/>
        <w:jc w:val="left"/>
        <w:spacing w:before="0" w:after="0"/>
        <w:ind w:left="360" w:right="2280" w:firstLine="0"/>
      </w:pPr>
      <w:r>
        <w:rPr>
          <w:lang w:val="en-US" w:eastAsia="en-US" w:bidi="en-US"/>
          <w:w w:val="100"/>
          <w:spacing w:val="0"/>
          <w:color w:val="000000"/>
          <w:position w:val="0"/>
        </w:rPr>
        <w:t>YES! I support ALOA in its fight against legislation that is bad for locksmithing—bad for my business!</w:t>
      </w:r>
    </w:p>
    <w:p>
      <w:pPr>
        <w:pStyle w:val="Style38"/>
        <w:framePr w:w="10291" w:h="4187" w:hRule="exact" w:wrap="none" w:vAnchor="page" w:hAnchor="page" w:x="896" w:y="10735"/>
        <w:tabs>
          <w:tab w:leader="underscore" w:pos="3925" w:val="left"/>
          <w:tab w:leader="underscore" w:pos="4818" w:val="left"/>
        </w:tabs>
        <w:widowControl w:val="0"/>
        <w:keepNext w:val="0"/>
        <w:keepLines w:val="0"/>
        <w:shd w:val="clear" w:color="auto" w:fill="auto"/>
        <w:bidi w:val="0"/>
        <w:jc w:val="both"/>
        <w:spacing w:before="0" w:after="0" w:line="355" w:lineRule="exact"/>
        <w:ind w:left="360" w:right="0" w:firstLine="0"/>
      </w:pPr>
      <w:r>
        <w:rPr>
          <w:lang w:val="en-US" w:eastAsia="en-US" w:bidi="en-US"/>
          <w:w w:val="100"/>
          <w:spacing w:val="0"/>
          <w:color w:val="000000"/>
          <w:position w:val="0"/>
        </w:rPr>
        <w:t>Enclosed is my donation in the amount of: l</w:t>
        <w:tab/>
        <w:t>I $100 L</w:t>
        <w:tab/>
        <w:t>J $75 !—J $50 l—] $35 C—J $25 !—J Over $100 _</w:t>
      </w:r>
    </w:p>
    <w:p>
      <w:pPr>
        <w:pStyle w:val="Style38"/>
        <w:framePr w:w="10291" w:h="4187" w:hRule="exact" w:wrap="none" w:vAnchor="page" w:hAnchor="page" w:x="896" w:y="10735"/>
        <w:tabs>
          <w:tab w:leader="underscore" w:pos="4354" w:val="left"/>
          <w:tab w:leader="underscore" w:pos="6091" w:val="left"/>
        </w:tabs>
        <w:widowControl w:val="0"/>
        <w:keepNext w:val="0"/>
        <w:keepLines w:val="0"/>
        <w:shd w:val="clear" w:color="auto" w:fill="auto"/>
        <w:bidi w:val="0"/>
        <w:jc w:val="both"/>
        <w:spacing w:before="0" w:after="0" w:line="355" w:lineRule="exact"/>
        <w:ind w:left="360" w:right="0" w:firstLine="0"/>
      </w:pPr>
      <w:r>
        <w:rPr>
          <w:lang w:val="en-US" w:eastAsia="en-US" w:bidi="en-US"/>
          <w:w w:val="100"/>
          <w:spacing w:val="0"/>
          <w:color w:val="000000"/>
          <w:position w:val="0"/>
        </w:rPr>
        <w:t>Indicate type of funds: L J MasterCard [J Visa i</w:t>
        <w:tab/>
        <w:t>i American Express I</w:t>
        <w:tab/>
        <w:t>I Check L Money Order</w:t>
      </w:r>
    </w:p>
    <w:p>
      <w:pPr>
        <w:pStyle w:val="Style38"/>
        <w:framePr w:w="10291" w:h="4187" w:hRule="exact" w:wrap="none" w:vAnchor="page" w:hAnchor="page" w:x="896" w:y="10735"/>
        <w:widowControl w:val="0"/>
        <w:keepNext w:val="0"/>
        <w:keepLines w:val="0"/>
        <w:shd w:val="clear" w:color="auto" w:fill="auto"/>
        <w:bidi w:val="0"/>
        <w:jc w:val="both"/>
        <w:spacing w:before="0" w:after="0" w:line="355" w:lineRule="exact"/>
        <w:ind w:left="360" w:right="0" w:firstLine="0"/>
      </w:pPr>
      <w:r>
        <w:rPr>
          <w:lang w:val="en-US" w:eastAsia="en-US" w:bidi="en-US"/>
          <w:w w:val="100"/>
          <w:spacing w:val="0"/>
          <w:color w:val="000000"/>
          <w:position w:val="0"/>
        </w:rPr>
        <w:t xml:space="preserve">Credit Card Number:  Expiration Date: /</w:t>
      </w:r>
    </w:p>
    <w:p>
      <w:pPr>
        <w:pStyle w:val="Style38"/>
        <w:framePr w:w="10291" w:h="4187" w:hRule="exact" w:wrap="none" w:vAnchor="page" w:hAnchor="page" w:x="896" w:y="10735"/>
        <w:tabs>
          <w:tab w:leader="underscore" w:pos="9067" w:val="left"/>
        </w:tabs>
        <w:widowControl w:val="0"/>
        <w:keepNext w:val="0"/>
        <w:keepLines w:val="0"/>
        <w:shd w:val="clear" w:color="auto" w:fill="auto"/>
        <w:bidi w:val="0"/>
        <w:jc w:val="both"/>
        <w:spacing w:before="0" w:after="0" w:line="355" w:lineRule="exact"/>
        <w:ind w:left="360" w:right="0" w:firstLine="0"/>
      </w:pPr>
      <w:r>
        <w:rPr>
          <w:lang w:val="en-US" w:eastAsia="en-US" w:bidi="en-US"/>
          <w:w w:val="100"/>
          <w:spacing w:val="0"/>
          <w:color w:val="000000"/>
          <w:position w:val="0"/>
        </w:rPr>
        <w:t>Name (as it appears on card):</w:t>
        <w:tab/>
      </w:r>
    </w:p>
    <w:p>
      <w:pPr>
        <w:pStyle w:val="Style38"/>
        <w:framePr w:w="10291" w:h="4187" w:hRule="exact" w:wrap="none" w:vAnchor="page" w:hAnchor="page" w:x="896" w:y="10735"/>
        <w:tabs>
          <w:tab w:leader="underscore" w:pos="7626" w:val="left"/>
          <w:tab w:leader="underscore" w:pos="7746" w:val="left"/>
          <w:tab w:leader="underscore" w:pos="9067" w:val="left"/>
        </w:tabs>
        <w:widowControl w:val="0"/>
        <w:keepNext w:val="0"/>
        <w:keepLines w:val="0"/>
        <w:shd w:val="clear" w:color="auto" w:fill="auto"/>
        <w:bidi w:val="0"/>
        <w:jc w:val="both"/>
        <w:spacing w:before="0" w:after="0" w:line="355" w:lineRule="exact"/>
        <w:ind w:left="360" w:right="0" w:firstLine="0"/>
      </w:pPr>
      <w:r>
        <w:rPr>
          <w:lang w:val="en-US" w:eastAsia="en-US" w:bidi="en-US"/>
          <w:w w:val="100"/>
          <w:spacing w:val="0"/>
          <w:color w:val="000000"/>
          <w:position w:val="0"/>
        </w:rPr>
        <w:t>Signature:</w:t>
        <w:tab/>
        <w:tab/>
        <w:tab/>
      </w:r>
    </w:p>
    <w:p>
      <w:pPr>
        <w:pStyle w:val="Style38"/>
        <w:framePr w:w="10291" w:h="4187" w:hRule="exact" w:wrap="none" w:vAnchor="page" w:hAnchor="page" w:x="896" w:y="10735"/>
        <w:widowControl w:val="0"/>
        <w:keepNext w:val="0"/>
        <w:keepLines w:val="0"/>
        <w:shd w:val="clear" w:color="auto" w:fill="auto"/>
        <w:bidi w:val="0"/>
        <w:jc w:val="both"/>
        <w:spacing w:before="0" w:after="0" w:line="355" w:lineRule="exact"/>
        <w:ind w:left="360" w:right="0" w:firstLine="0"/>
      </w:pPr>
      <w:r>
        <w:rPr>
          <w:lang w:val="en-US" w:eastAsia="en-US" w:bidi="en-US"/>
          <w:w w:val="100"/>
          <w:spacing w:val="0"/>
          <w:color w:val="000000"/>
          <w:position w:val="0"/>
        </w:rPr>
        <w:t xml:space="preserve">L .1 Please use my donation for the state of </w:t>
      </w:r>
      <w:r>
        <w:rPr>
          <w:rStyle w:val="CharStyle228"/>
        </w:rPr>
        <w:t>OHIO</w:t>
      </w:r>
      <w:r>
        <w:rPr>
          <w:lang w:val="en-US" w:eastAsia="en-US" w:bidi="en-US"/>
          <w:w w:val="100"/>
          <w:spacing w:val="0"/>
          <w:color w:val="000000"/>
          <w:position w:val="0"/>
        </w:rPr>
        <w:t xml:space="preserve"> exclusively.</w:t>
      </w:r>
    </w:p>
    <w:p>
      <w:pPr>
        <w:pStyle w:val="Style38"/>
        <w:framePr w:w="10291" w:h="4187" w:hRule="exact" w:wrap="none" w:vAnchor="page" w:hAnchor="page" w:x="896" w:y="10735"/>
        <w:widowControl w:val="0"/>
        <w:keepNext w:val="0"/>
        <w:keepLines w:val="0"/>
        <w:shd w:val="clear" w:color="auto" w:fill="auto"/>
        <w:bidi w:val="0"/>
        <w:jc w:val="both"/>
        <w:spacing w:before="0" w:after="0" w:line="298" w:lineRule="exact"/>
        <w:ind w:left="360" w:right="0" w:firstLine="0"/>
      </w:pPr>
      <w:r>
        <w:rPr>
          <w:lang w:val="en-US" w:eastAsia="en-US" w:bidi="en-US"/>
          <w:w w:val="100"/>
          <w:spacing w:val="0"/>
          <w:color w:val="000000"/>
          <w:position w:val="0"/>
        </w:rPr>
        <w:t>Federal law mandates that political donations are not tax deductible.</w:t>
      </w:r>
    </w:p>
    <w:p>
      <w:pPr>
        <w:pStyle w:val="Style38"/>
        <w:framePr w:w="10291" w:h="4187" w:hRule="exact" w:wrap="none" w:vAnchor="page" w:hAnchor="page" w:x="896" w:y="10735"/>
        <w:widowControl w:val="0"/>
        <w:keepNext w:val="0"/>
        <w:keepLines w:val="0"/>
        <w:shd w:val="clear" w:color="auto" w:fill="auto"/>
        <w:bidi w:val="0"/>
        <w:jc w:val="both"/>
        <w:spacing w:before="0" w:after="0" w:line="298" w:lineRule="exact"/>
        <w:ind w:left="360" w:right="0" w:firstLine="0"/>
      </w:pPr>
      <w:r>
        <w:rPr>
          <w:lang w:val="en-US" w:eastAsia="en-US" w:bidi="en-US"/>
          <w:w w:val="100"/>
          <w:spacing w:val="0"/>
          <w:color w:val="000000"/>
          <w:position w:val="0"/>
        </w:rPr>
        <w:t>Please make checks payable to “ALOA LEGISLATIVE FUND.”</w:t>
      </w:r>
    </w:p>
    <w:p>
      <w:pPr>
        <w:pStyle w:val="Style38"/>
        <w:framePr w:w="10291" w:h="4187" w:hRule="exact" w:wrap="none" w:vAnchor="page" w:hAnchor="page" w:x="896" w:y="10735"/>
        <w:widowControl w:val="0"/>
        <w:keepNext w:val="0"/>
        <w:keepLines w:val="0"/>
        <w:shd w:val="clear" w:color="auto" w:fill="auto"/>
        <w:bidi w:val="0"/>
        <w:jc w:val="both"/>
        <w:spacing w:before="0" w:after="0" w:line="298" w:lineRule="exact"/>
        <w:ind w:left="360" w:right="0" w:firstLine="0"/>
      </w:pPr>
      <w:r>
        <w:rPr>
          <w:lang w:val="en-US" w:eastAsia="en-US" w:bidi="en-US"/>
          <w:w w:val="100"/>
          <w:spacing w:val="0"/>
          <w:color w:val="000000"/>
          <w:position w:val="0"/>
        </w:rPr>
        <w:t>IS! Mail this completed form with your donation to:</w:t>
      </w:r>
    </w:p>
    <w:p>
      <w:pPr>
        <w:pStyle w:val="Style38"/>
        <w:framePr w:w="10291" w:h="4187" w:hRule="exact" w:wrap="none" w:vAnchor="page" w:hAnchor="page" w:x="896" w:y="10735"/>
        <w:widowControl w:val="0"/>
        <w:keepNext w:val="0"/>
        <w:keepLines w:val="0"/>
        <w:shd w:val="clear" w:color="auto" w:fill="auto"/>
        <w:bidi w:val="0"/>
        <w:jc w:val="left"/>
        <w:spacing w:before="0" w:after="0"/>
        <w:ind w:left="680" w:right="0" w:firstLine="0"/>
      </w:pPr>
      <w:r>
        <w:rPr>
          <w:lang w:val="en-US" w:eastAsia="en-US" w:bidi="en-US"/>
          <w:w w:val="100"/>
          <w:spacing w:val="0"/>
          <w:color w:val="000000"/>
          <w:position w:val="0"/>
        </w:rPr>
        <w:t>ALOA LEGISLATIVE FUND, 3003 Live Oak Street, Dallas, TX 75204.</w:t>
      </w:r>
    </w:p>
    <w:p>
      <w:pPr>
        <w:pStyle w:val="Style162"/>
        <w:framePr w:wrap="none" w:vAnchor="page" w:hAnchor="page" w:x="570"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32</w:t>
      </w:r>
    </w:p>
    <w:p>
      <w:pPr>
        <w:pStyle w:val="Style49"/>
        <w:framePr w:wrap="none" w:vAnchor="page" w:hAnchor="page" w:x="939" w:y="1535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57"/>
        <w:framePr w:wrap="none" w:vAnchor="page" w:hAnchor="page" w:x="2571"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7.2pt;margin-top:599.35pt;width:36.7pt;height:37.9pt;z-index:-251658240;mso-position-horizontal-relative:page;mso-position-vertical-relative:page;z-index:-251658726" fillcolor="#121212" stroked="f"/>
        </w:pict>
      </w:r>
      <w:r>
        <w:pict>
          <v:shape o:spt="32" o:oned="1" path="m,l21600,21600e" style="position:absolute;margin-left:322.6pt;margin-top:714.05pt;width:225.15pt;height:0;z-index:-251658240;mso-position-horizontal-relative:page;mso-position-vertical-relative:page">
            <v:stroke weight="0.5pt"/>
          </v:shape>
        </w:pict>
      </w:r>
    </w:p>
    <w:p>
      <w:pPr>
        <w:pStyle w:val="Style337"/>
        <w:framePr w:wrap="none" w:vAnchor="page" w:hAnchor="page" w:x="1073" w:y="953"/>
        <w:widowControl w:val="0"/>
        <w:keepNext w:val="0"/>
        <w:keepLines w:val="0"/>
        <w:shd w:val="clear" w:color="auto" w:fill="676767"/>
        <w:bidi w:val="0"/>
        <w:jc w:val="left"/>
        <w:spacing w:before="0" w:after="0"/>
        <w:ind w:left="0" w:right="14" w:firstLine="0"/>
      </w:pPr>
      <w:r>
        <w:rPr>
          <w:rStyle w:val="CharStyle339"/>
        </w:rPr>
        <w:t>A L O A</w:t>
      </w:r>
    </w:p>
    <w:p>
      <w:pPr>
        <w:pStyle w:val="Style327"/>
        <w:framePr w:wrap="none" w:vAnchor="page" w:hAnchor="page" w:x="967" w:y="1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Policy</w:t>
      </w:r>
    </w:p>
    <w:p>
      <w:pPr>
        <w:pStyle w:val="Style340"/>
        <w:framePr w:w="4320" w:h="1897" w:hRule="exact" w:wrap="none" w:vAnchor="page" w:hAnchor="page" w:x="1001" w:y="3091"/>
        <w:widowControl w:val="0"/>
        <w:keepNext w:val="0"/>
        <w:keepLines w:val="0"/>
        <w:shd w:val="clear" w:color="auto" w:fill="auto"/>
        <w:bidi w:val="0"/>
        <w:spacing w:before="0" w:after="0"/>
        <w:ind w:left="0" w:right="0" w:firstLine="240"/>
      </w:pPr>
      <w:r>
        <w:rPr>
          <w:lang w:val="en-US" w:eastAsia="en-US" w:bidi="en-US"/>
          <w:w w:val="100"/>
          <w:spacing w:val="0"/>
          <w:color w:val="000000"/>
          <w:position w:val="0"/>
        </w:rPr>
        <w:t>There are two methods available for a member to be reinstated after a lapse in their membership, and allow the retention of their original member number:</w:t>
      </w:r>
    </w:p>
    <w:p>
      <w:pPr>
        <w:pStyle w:val="Style340"/>
        <w:framePr w:w="4320" w:h="2818" w:hRule="exact" w:wrap="none" w:vAnchor="page" w:hAnchor="page" w:x="1001" w:y="5393"/>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1. Full payment of all past and current dues will allow their “member since” year status to continue to be shown as the year in which they initially joined the association and they will be afforded all benefits that are currently available.</w:t>
      </w:r>
    </w:p>
    <w:p>
      <w:pPr>
        <w:pStyle w:val="Style340"/>
        <w:framePr w:w="4320" w:h="1902" w:hRule="exact" w:wrap="none" w:vAnchor="page" w:hAnchor="page" w:x="1001" w:y="8611"/>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2. Full payment of an Administrative Fee, (currently $40.00) as well as all current dues will change their “member since” to the year in which they were reinstated.</w:t>
      </w:r>
    </w:p>
    <w:p>
      <w:pPr>
        <w:pStyle w:val="Style239"/>
        <w:framePr w:w="4171" w:h="9732" w:hRule="exact" w:wrap="none" w:vAnchor="page" w:hAnchor="page" w:x="6645" w:y="1183"/>
        <w:widowControl w:val="0"/>
        <w:keepNext w:val="0"/>
        <w:keepLines w:val="0"/>
        <w:shd w:val="clear" w:color="auto" w:fill="auto"/>
        <w:bidi w:val="0"/>
        <w:jc w:val="center"/>
        <w:spacing w:before="0" w:after="0" w:line="780" w:lineRule="exact"/>
        <w:ind w:left="20" w:right="0" w:firstLine="0"/>
      </w:pPr>
      <w:r>
        <w:rPr>
          <w:lang w:val="en-US" w:eastAsia="en-US" w:bidi="en-US"/>
          <w:w w:val="100"/>
          <w:spacing w:val="0"/>
          <w:color w:val="000000"/>
          <w:position w:val="0"/>
        </w:rPr>
        <w:t>ORDERS MADE</w:t>
        <w:br/>
        <w:t>TORT.</w:t>
      </w:r>
    </w:p>
    <w:p>
      <w:pPr>
        <w:pStyle w:val="Style256"/>
        <w:framePr w:w="4171" w:h="9732" w:hRule="exact" w:wrap="none" w:vAnchor="page" w:hAnchor="page" w:x="6645" w:y="1183"/>
        <w:widowControl w:val="0"/>
        <w:keepNext w:val="0"/>
        <w:keepLines w:val="0"/>
        <w:shd w:val="clear" w:color="auto" w:fill="auto"/>
        <w:bidi w:val="0"/>
        <w:jc w:val="both"/>
        <w:spacing w:before="0" w:after="0" w:line="300" w:lineRule="exact"/>
        <w:ind w:left="440" w:right="480" w:firstLine="920"/>
      </w:pPr>
      <w:r>
        <w:rPr>
          <w:lang w:val="en-US" w:eastAsia="en-US" w:bidi="en-US"/>
          <w:w w:val="100"/>
          <w:spacing w:val="0"/>
          <w:color w:val="000000"/>
          <w:position w:val="0"/>
        </w:rPr>
        <w:t xml:space="preserve">At Stone &amp; Berg, we pride ourselves in having </w:t>
      </w:r>
      <w:r>
        <w:rPr>
          <w:rStyle w:val="CharStyle342"/>
        </w:rPr>
        <w:t xml:space="preserve">more than 5,500 different </w:t>
      </w:r>
      <w:r>
        <w:rPr>
          <w:rStyle w:val="CharStyle343"/>
        </w:rPr>
        <w:t xml:space="preserve">llco Unican </w:t>
      </w:r>
      <w:r>
        <w:rPr>
          <w:lang w:val="en-US" w:eastAsia="en-US" w:bidi="en-US"/>
          <w:w w:val="100"/>
          <w:spacing w:val="0"/>
          <w:color w:val="000000"/>
          <w:position w:val="0"/>
        </w:rPr>
        <w:t xml:space="preserve">key blanks in stock at one </w:t>
      </w:r>
      <w:r>
        <w:rPr>
          <w:rStyle w:val="CharStyle342"/>
        </w:rPr>
        <w:t>time. So we’re ready when</w:t>
      </w:r>
      <w:r>
        <w:rPr>
          <w:lang w:val="en-US" w:eastAsia="en-US" w:bidi="en-US"/>
          <w:w w:val="100"/>
          <w:spacing w:val="0"/>
          <w:color w:val="000000"/>
          <w:position w:val="0"/>
        </w:rPr>
        <w:t xml:space="preserve"> </w:t>
      </w:r>
      <w:r>
        <w:rPr>
          <w:rStyle w:val="CharStyle342"/>
        </w:rPr>
        <w:t xml:space="preserve">you </w:t>
      </w:r>
      <w:r>
        <w:rPr>
          <w:lang w:val="en-US" w:eastAsia="en-US" w:bidi="en-US"/>
          <w:w w:val="100"/>
          <w:spacing w:val="0"/>
          <w:color w:val="000000"/>
          <w:position w:val="0"/>
        </w:rPr>
        <w:t xml:space="preserve">need us most. Whether you have a call for a hard-to-find key blank or one of the popular </w:t>
      </w:r>
      <w:r>
        <w:rPr>
          <w:rStyle w:val="CharStyle343"/>
        </w:rPr>
        <w:t xml:space="preserve">llco Unican </w:t>
      </w:r>
      <w:r>
        <w:rPr>
          <w:lang w:val="en-US" w:eastAsia="en-US" w:bidi="en-US"/>
          <w:w w:val="100"/>
          <w:spacing w:val="0"/>
          <w:color w:val="000000"/>
          <w:position w:val="0"/>
        </w:rPr>
        <w:t>key numbers,</w:t>
      </w:r>
    </w:p>
    <w:p>
      <w:pPr>
        <w:pStyle w:val="Style256"/>
        <w:framePr w:w="4171" w:h="9732" w:hRule="exact" w:wrap="none" w:vAnchor="page" w:hAnchor="page" w:x="6645" w:y="1183"/>
        <w:widowControl w:val="0"/>
        <w:keepNext w:val="0"/>
        <w:keepLines w:val="0"/>
        <w:shd w:val="clear" w:color="auto" w:fill="auto"/>
        <w:bidi w:val="0"/>
        <w:jc w:val="both"/>
        <w:spacing w:before="0" w:after="0" w:line="300" w:lineRule="exact"/>
        <w:ind w:left="700" w:right="740" w:firstLine="0"/>
      </w:pPr>
      <w:r>
        <w:rPr>
          <w:lang w:val="en-US" w:eastAsia="en-US" w:bidi="en-US"/>
          <w:w w:val="100"/>
          <w:spacing w:val="0"/>
          <w:color w:val="000000"/>
          <w:position w:val="0"/>
        </w:rPr>
        <w:t>Stone &amp; Berg is ready to fill the order. And we are constantly updating our llco key blank invent</w:t>
        <w:softHyphen/>
        <w:t>ory. That's how we stay ahead of the competition.</w:t>
      </w:r>
    </w:p>
    <w:p>
      <w:pPr>
        <w:pStyle w:val="Style256"/>
        <w:framePr w:w="4171" w:h="9732" w:hRule="exact" w:wrap="none" w:vAnchor="page" w:hAnchor="page" w:x="6645" w:y="1183"/>
        <w:widowControl w:val="0"/>
        <w:keepNext w:val="0"/>
        <w:keepLines w:val="0"/>
        <w:shd w:val="clear" w:color="auto" w:fill="auto"/>
        <w:bidi w:val="0"/>
        <w:jc w:val="left"/>
        <w:spacing w:before="0" w:after="0" w:line="300" w:lineRule="exact"/>
        <w:ind w:left="1260" w:right="1540" w:firstLine="0"/>
      </w:pPr>
      <w:r>
        <w:rPr>
          <w:lang w:val="en-US" w:eastAsia="en-US" w:bidi="en-US"/>
          <w:w w:val="100"/>
          <w:spacing w:val="0"/>
          <w:color w:val="000000"/>
          <w:position w:val="0"/>
        </w:rPr>
        <w:t>And that's how we’ll help you stay ahead of yours. So call us when you need it, and it will be there.</w:t>
      </w:r>
    </w:p>
    <w:p>
      <w:pPr>
        <w:pStyle w:val="Style256"/>
        <w:framePr w:w="4171" w:h="9732" w:hRule="exact" w:wrap="none" w:vAnchor="page" w:hAnchor="page" w:x="6645" w:y="1183"/>
        <w:widowControl w:val="0"/>
        <w:keepNext w:val="0"/>
        <w:keepLines w:val="0"/>
        <w:shd w:val="clear" w:color="auto" w:fill="auto"/>
        <w:bidi w:val="0"/>
        <w:jc w:val="left"/>
        <w:spacing w:before="0" w:after="0" w:line="300" w:lineRule="exact"/>
        <w:ind w:left="1260" w:right="1540" w:firstLine="0"/>
      </w:pPr>
      <w:r>
        <w:rPr>
          <w:lang w:val="en-US" w:eastAsia="en-US" w:bidi="en-US"/>
          <w:w w:val="100"/>
          <w:spacing w:val="0"/>
          <w:color w:val="000000"/>
          <w:position w:val="0"/>
        </w:rPr>
        <w:t>That’s the 30 years of Stone &amp;</w:t>
      </w:r>
    </w:p>
    <w:p>
      <w:pPr>
        <w:pStyle w:val="Style256"/>
        <w:framePr w:w="4171" w:h="9732" w:hRule="exact" w:wrap="none" w:vAnchor="page" w:hAnchor="page" w:x="6645" w:y="1183"/>
        <w:widowControl w:val="0"/>
        <w:keepNext w:val="0"/>
        <w:keepLines w:val="0"/>
        <w:shd w:val="clear" w:color="auto" w:fill="auto"/>
        <w:bidi w:val="0"/>
        <w:jc w:val="left"/>
        <w:spacing w:before="0" w:after="0" w:line="300" w:lineRule="exact"/>
        <w:ind w:left="1260" w:right="1540" w:firstLine="0"/>
      </w:pPr>
      <w:r>
        <w:rPr>
          <w:lang w:val="en-US" w:eastAsia="en-US" w:bidi="en-US"/>
          <w:w w:val="100"/>
          <w:spacing w:val="0"/>
          <w:color w:val="000000"/>
          <w:position w:val="0"/>
        </w:rPr>
        <w:t>Berg tradition you’ve</w:t>
      </w:r>
    </w:p>
    <w:p>
      <w:pPr>
        <w:framePr w:wrap="none" w:vAnchor="page" w:hAnchor="page" w:x="7903" w:y="11013"/>
        <w:widowControl w:val="0"/>
        <w:rPr>
          <w:sz w:val="2"/>
          <w:szCs w:val="2"/>
        </w:rPr>
      </w:pPr>
      <w:r>
        <w:pict>
          <v:shape id="_x0000_s1079" type="#_x0000_t75" style="width:131pt;height:88pt;">
            <v:imagedata r:id="rId111" r:href="rId112"/>
          </v:shape>
        </w:pict>
      </w:r>
    </w:p>
    <w:p>
      <w:pPr>
        <w:pStyle w:val="Style344"/>
        <w:framePr w:w="9816" w:h="1210" w:hRule="exact" w:wrap="none" w:vAnchor="page" w:hAnchor="page" w:x="1001" w:y="12861"/>
        <w:widowControl w:val="0"/>
        <w:keepNext w:val="0"/>
        <w:keepLines w:val="0"/>
        <w:shd w:val="clear" w:color="auto" w:fill="auto"/>
        <w:bidi w:val="0"/>
        <w:spacing w:before="0" w:after="0"/>
        <w:ind w:left="0" w:right="580" w:firstLine="0"/>
      </w:pPr>
      <w:r>
        <w:rPr>
          <w:rStyle w:val="CharStyle346"/>
        </w:rPr>
        <w:t>Stone &amp; Berg</w:t>
      </w:r>
    </w:p>
    <w:p>
      <w:pPr>
        <w:pStyle w:val="Style347"/>
        <w:framePr w:w="9816" w:h="1210" w:hRule="exact" w:wrap="none" w:vAnchor="page" w:hAnchor="page" w:x="1001" w:y="12861"/>
        <w:widowControl w:val="0"/>
        <w:keepNext w:val="0"/>
        <w:keepLines w:val="0"/>
        <w:shd w:val="clear" w:color="auto" w:fill="auto"/>
        <w:bidi w:val="0"/>
        <w:jc w:val="left"/>
        <w:spacing w:before="0" w:after="21"/>
        <w:ind w:left="6180" w:right="0" w:firstLine="0"/>
      </w:pPr>
      <w:r>
        <w:rPr>
          <w:lang w:val="en-US" w:eastAsia="en-US" w:bidi="en-US"/>
          <w:w w:val="100"/>
          <w:color w:val="000000"/>
          <w:position w:val="0"/>
        </w:rPr>
        <w:t>Wholesale Locksmith Supply Company</w:t>
      </w:r>
    </w:p>
    <w:p>
      <w:pPr>
        <w:pStyle w:val="Style349"/>
        <w:framePr w:w="9816" w:h="1210" w:hRule="exact" w:wrap="none" w:vAnchor="page" w:hAnchor="page" w:x="1001" w:y="12861"/>
        <w:widowControl w:val="0"/>
        <w:keepNext w:val="0"/>
        <w:keepLines w:val="0"/>
        <w:shd w:val="clear" w:color="auto" w:fill="auto"/>
        <w:bidi w:val="0"/>
        <w:spacing w:before="0" w:after="0"/>
        <w:ind w:left="0" w:right="280" w:firstLine="0"/>
      </w:pPr>
      <w:r>
        <w:rPr>
          <w:lang w:val="en-US" w:eastAsia="en-US" w:bidi="en-US"/>
          <w:w w:val="100"/>
          <w:spacing w:val="0"/>
          <w:color w:val="000000"/>
          <w:position w:val="0"/>
        </w:rPr>
        <w:t>(800) 225-7405 • Fax: (800) 535-5625</w:t>
      </w:r>
    </w:p>
    <w:p>
      <w:pPr>
        <w:pStyle w:val="Style57"/>
        <w:framePr w:wrap="none" w:vAnchor="page" w:hAnchor="page" w:x="8815"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49"/>
        <w:framePr w:wrap="none" w:vAnchor="page" w:hAnchor="page" w:x="10629" w:y="1535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framePr w:wrap="none" w:vAnchor="page" w:hAnchor="page" w:x="11311" w:y="15199"/>
        <w:widowControl w:val="0"/>
        <w:rPr>
          <w:sz w:val="2"/>
          <w:szCs w:val="2"/>
        </w:rPr>
      </w:pPr>
      <w:r>
        <w:pict>
          <v:shape id="_x0000_s1080" type="#_x0000_t75" style="width:31pt;height:23pt;">
            <v:imagedata r:id="rId113" r:href="rId11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53.1pt;margin-top:10.85pt;width:248.15pt;height:60pt;z-index:-251658725;mso-wrap-distance-left:5pt;mso-wrap-distance-right:5pt;mso-position-horizontal-relative:page;mso-position-vertical-relative:page" wrapcoords="0 0">
            <v:imagedata r:id="rId115" r:href="rId116"/>
            <w10:wrap anchorx="page" anchory="page"/>
          </v:shape>
        </w:pict>
      </w:r>
    </w:p>
    <w:p>
      <w:pPr>
        <w:pStyle w:val="Style17"/>
        <w:framePr w:wrap="none" w:vAnchor="page" w:hAnchor="page" w:x="1025" w:y="719"/>
        <w:widowControl w:val="0"/>
        <w:keepNext w:val="0"/>
        <w:keepLines w:val="0"/>
        <w:shd w:val="clear" w:color="auto" w:fill="auto"/>
        <w:bidi w:val="0"/>
        <w:jc w:val="left"/>
        <w:spacing w:before="0" w:after="0"/>
        <w:ind w:left="0" w:right="0" w:firstLine="0"/>
      </w:pPr>
      <w:r>
        <w:rPr>
          <w:rStyle w:val="CharStyle121"/>
        </w:rPr>
        <w:t>Keynotes</w:t>
      </w:r>
    </w:p>
    <w:p>
      <w:pPr>
        <w:pStyle w:val="Style164"/>
        <w:framePr w:wrap="none" w:vAnchor="page" w:hAnchor="page" w:x="2465" w:y="1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5239" w:y="1556"/>
        <w:widowControl w:val="0"/>
        <w:rPr>
          <w:sz w:val="2"/>
          <w:szCs w:val="2"/>
        </w:rPr>
      </w:pPr>
      <w:r>
        <w:pict>
          <v:shape id="_x0000_s1082" type="#_x0000_t75" style="width:37pt;height:28pt;">
            <v:imagedata r:id="rId117" r:href="rId118"/>
          </v:shape>
        </w:pict>
      </w:r>
    </w:p>
    <w:p>
      <w:pPr>
        <w:pStyle w:val="Style351"/>
        <w:framePr w:w="10118" w:h="2115" w:hRule="exact" w:wrap="none" w:vAnchor="page" w:hAnchor="page" w:x="914" w:y="824"/>
        <w:widowControl w:val="0"/>
        <w:keepNext w:val="0"/>
        <w:keepLines w:val="0"/>
        <w:shd w:val="clear" w:color="auto" w:fill="9B8E81"/>
        <w:bidi w:val="0"/>
        <w:jc w:val="left"/>
        <w:spacing w:before="0" w:after="0"/>
        <w:ind w:left="5280" w:right="168" w:firstLine="0"/>
      </w:pPr>
      <w:r>
        <w:rPr>
          <w:rStyle w:val="CharStyle353"/>
          <w:b/>
          <w:bCs/>
        </w:rPr>
        <w:t>Classified Advertising Policy</w:t>
      </w:r>
    </w:p>
    <w:p>
      <w:pPr>
        <w:pStyle w:val="Style216"/>
        <w:framePr w:w="10118" w:h="2115" w:hRule="exact" w:wrap="none" w:vAnchor="page" w:hAnchor="page" w:x="914" w:y="824"/>
        <w:widowControl w:val="0"/>
        <w:keepNext w:val="0"/>
        <w:keepLines w:val="0"/>
        <w:shd w:val="clear" w:color="auto" w:fill="9B8E81"/>
        <w:bidi w:val="0"/>
        <w:jc w:val="left"/>
        <w:spacing w:before="0" w:after="0" w:line="158" w:lineRule="exact"/>
        <w:ind w:left="5100" w:right="280" w:firstLine="0"/>
      </w:pPr>
      <w:r>
        <w:rPr>
          <w:rStyle w:val="CharStyle354"/>
          <w:b/>
          <w:bCs/>
        </w:rPr>
        <w:t>Classified advertising space is provided free of charge to ALOA members, and for a</w:t>
        <w:br/>
        <w:t>fee of $.60 per word, $15 minimum for non-members. Classified ads may be used to</w:t>
        <w:br/>
        <w:t>advertise used merchandise and overstocked items for sale, “wanted to buy” items,</w:t>
        <w:br/>
        <w:t>business opportunities, employment opportunities/positions wanted and the like.</w:t>
        <w:br/>
        <w:t>Members or non-members wishing to advertise services or new merchandise for</w:t>
        <w:br/>
        <w:t>sale may purchase a “Commercial Classified Ad,” for a fee of $1.30 per word, with a</w:t>
        <w:br/>
        <w:t>minimum of $40. Each ad will run for two issues. For blind boxes there js a $5 charge</w:t>
        <w:br/>
        <w:t>to members and non-members. All ads must be submitted in writing to the ALOA</w:t>
        <w:br/>
        <w:t>office by the fifteenth of the month, two months prior to issue date. Send to</w:t>
        <w:br/>
      </w:r>
      <w:r>
        <w:rPr>
          <w:rStyle w:val="CharStyle355"/>
          <w:b/>
          <w:bCs/>
        </w:rPr>
        <w:t>Keynotes</w:t>
      </w:r>
      <w:r>
        <w:rPr>
          <w:rStyle w:val="CharStyle354"/>
          <w:b/>
          <w:bCs/>
        </w:rPr>
        <w:t xml:space="preserve"> Classifieds, 3003 Live Oak SL, Dallas TX 75204-6186. ALOA reserves the</w:t>
        <w:br/>
        <w:t>right to refuse any classified advertisement that it deems inappropriate</w:t>
      </w:r>
    </w:p>
    <w:p>
      <w:pPr>
        <w:pStyle w:val="Style216"/>
        <w:framePr w:w="10118" w:h="2115" w:hRule="exact" w:wrap="none" w:vAnchor="page" w:hAnchor="page" w:x="914" w:y="824"/>
        <w:widowControl w:val="0"/>
        <w:keepNext w:val="0"/>
        <w:keepLines w:val="0"/>
        <w:shd w:val="clear" w:color="auto" w:fill="9B8E81"/>
        <w:bidi w:val="0"/>
        <w:jc w:val="left"/>
        <w:spacing w:before="0" w:after="0" w:line="158" w:lineRule="exact"/>
        <w:ind w:left="5100" w:right="280" w:firstLine="0"/>
      </w:pPr>
      <w:r>
        <w:rPr>
          <w:rStyle w:val="CharStyle354"/>
          <w:b/>
          <w:bCs/>
        </w:rPr>
        <w:t>according to the stated purpose of the classified advertising section.</w:t>
      </w:r>
    </w:p>
    <w:p>
      <w:pPr>
        <w:pStyle w:val="Style356"/>
        <w:framePr w:w="3288" w:h="11977" w:hRule="exact" w:wrap="none" w:vAnchor="page" w:hAnchor="page" w:x="914" w:y="3285"/>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 EMPLOYMENT Automotive Locksmith Wanted</w:t>
      </w:r>
      <w:bookmarkEnd w:id="69"/>
    </w:p>
    <w:p>
      <w:pPr>
        <w:pStyle w:val="Style38"/>
        <w:framePr w:w="3288" w:h="11977" w:hRule="exact" w:wrap="none" w:vAnchor="page" w:hAnchor="page" w:x="914" w:y="328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12/F/3: Relocate to South Florida and throw away your deadbolts and 3 keys for a dollar. We run over 300 calls per week. You must own a truck with tools and code equipment to cut all foreign and domestic keys. You can earn $800 to $1500 per week. Please, if no truck or tools-no calls.</w:t>
      </w:r>
    </w:p>
    <w:p>
      <w:pPr>
        <w:pStyle w:val="Style96"/>
        <w:framePr w:w="3288" w:h="11977" w:hRule="exact" w:wrap="none" w:vAnchor="page" w:hAnchor="page" w:x="914" w:y="3285"/>
        <w:widowControl w:val="0"/>
        <w:keepNext w:val="0"/>
        <w:keepLines w:val="0"/>
        <w:shd w:val="clear" w:color="auto" w:fill="auto"/>
        <w:bidi w:val="0"/>
        <w:jc w:val="left"/>
        <w:spacing w:before="0" w:after="240" w:line="228" w:lineRule="exact"/>
        <w:ind w:left="0" w:right="0" w:firstLine="0"/>
      </w:pPr>
      <w:r>
        <w:rPr>
          <w:lang w:val="en-US" w:eastAsia="en-US" w:bidi="en-US"/>
          <w:w w:val="100"/>
          <w:spacing w:val="0"/>
          <w:color w:val="000000"/>
          <w:position w:val="0"/>
        </w:rPr>
        <w:t>South Florida Lock &amp; Safe (800) 928-2926</w:t>
      </w:r>
    </w:p>
    <w:p>
      <w:pPr>
        <w:pStyle w:val="Style356"/>
        <w:framePr w:w="3288" w:h="11977" w:hRule="exact" w:wrap="none" w:vAnchor="page" w:hAnchor="page" w:x="914" w:y="3285"/>
        <w:widowControl w:val="0"/>
        <w:keepNext w:val="0"/>
        <w:keepLines w:val="0"/>
        <w:shd w:val="clear" w:color="auto" w:fill="auto"/>
        <w:bidi w:val="0"/>
        <w:jc w:val="left"/>
        <w:spacing w:before="0" w:after="0" w:line="228" w:lineRule="exact"/>
        <w:ind w:left="0" w:right="0" w:firstLine="0"/>
      </w:pPr>
      <w:bookmarkStart w:id="70" w:name="bookmark70"/>
      <w:r>
        <w:rPr>
          <w:lang w:val="en-US" w:eastAsia="en-US" w:bidi="en-US"/>
          <w:w w:val="100"/>
          <w:spacing w:val="0"/>
          <w:color w:val="000000"/>
          <w:position w:val="0"/>
        </w:rPr>
        <w:t>Commercial Locksmith Wanted</w:t>
      </w:r>
      <w:bookmarkEnd w:id="70"/>
    </w:p>
    <w:p>
      <w:pPr>
        <w:pStyle w:val="Style38"/>
        <w:framePr w:w="3288" w:h="11977" w:hRule="exact" w:wrap="none" w:vAnchor="page" w:hAnchor="page" w:x="914" w:y="328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12/F/3: One of Atlanta’s largest and most prestigious commercial mechanical security companies is seeking an experienced, highly motivated self-starting technician who is capable of handling and carrying himself well and the ability to service clients in a corporate environment. Relocation compen</w:t>
        <w:softHyphen/>
        <w:t>sation and signing bonus is an option for the right individual. Send resume to:</w:t>
      </w:r>
    </w:p>
    <w:p>
      <w:pPr>
        <w:pStyle w:val="Style96"/>
        <w:framePr w:w="3288" w:h="11977" w:hRule="exact" w:wrap="none" w:vAnchor="page" w:hAnchor="page" w:x="914" w:y="328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Rhonda Cheek, VP Operations</w:t>
      </w:r>
    </w:p>
    <w:p>
      <w:pPr>
        <w:pStyle w:val="Style96"/>
        <w:framePr w:w="3288" w:h="11977" w:hRule="exact" w:wrap="none" w:vAnchor="page" w:hAnchor="page" w:x="914" w:y="328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All State Access Lock and Security Company</w:t>
      </w:r>
    </w:p>
    <w:p>
      <w:pPr>
        <w:pStyle w:val="Style96"/>
        <w:framePr w:w="3288" w:h="11977" w:hRule="exact" w:wrap="none" w:vAnchor="page" w:hAnchor="page" w:x="914" w:y="328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2274 Atlanta Road</w:t>
      </w:r>
    </w:p>
    <w:p>
      <w:pPr>
        <w:pStyle w:val="Style96"/>
        <w:framePr w:w="3288" w:h="11977" w:hRule="exact" w:wrap="none" w:vAnchor="page" w:hAnchor="page" w:x="914" w:y="328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Smyrna, GA 30080</w:t>
      </w:r>
    </w:p>
    <w:p>
      <w:pPr>
        <w:pStyle w:val="Style96"/>
        <w:framePr w:w="3288" w:h="11977" w:hRule="exact" w:wrap="none" w:vAnchor="page" w:hAnchor="page" w:x="914" w:y="3285"/>
        <w:widowControl w:val="0"/>
        <w:keepNext w:val="0"/>
        <w:keepLines w:val="0"/>
        <w:shd w:val="clear" w:color="auto" w:fill="auto"/>
        <w:bidi w:val="0"/>
        <w:jc w:val="left"/>
        <w:spacing w:before="0" w:after="280" w:line="228" w:lineRule="exact"/>
        <w:ind w:left="0" w:right="0" w:firstLine="0"/>
      </w:pPr>
      <w:r>
        <w:rPr>
          <w:lang w:val="en-US" w:eastAsia="en-US" w:bidi="en-US"/>
          <w:w w:val="100"/>
          <w:spacing w:val="0"/>
          <w:color w:val="000000"/>
          <w:position w:val="0"/>
        </w:rPr>
        <w:t>(770) 434-9966</w:t>
      </w:r>
    </w:p>
    <w:p>
      <w:pPr>
        <w:pStyle w:val="Style356"/>
        <w:framePr w:w="3288" w:h="11977" w:hRule="exact" w:wrap="none" w:vAnchor="page" w:hAnchor="page" w:x="914" w:y="3285"/>
        <w:widowControl w:val="0"/>
        <w:keepNext w:val="0"/>
        <w:keepLines w:val="0"/>
        <w:shd w:val="clear" w:color="auto" w:fill="auto"/>
        <w:bidi w:val="0"/>
        <w:jc w:val="left"/>
        <w:spacing w:before="0" w:after="0" w:line="178" w:lineRule="exact"/>
        <w:ind w:left="0" w:right="0" w:firstLine="0"/>
      </w:pPr>
      <w:bookmarkStart w:id="71" w:name="bookmark71"/>
      <w:r>
        <w:rPr>
          <w:lang w:val="en-US" w:eastAsia="en-US" w:bidi="en-US"/>
          <w:w w:val="100"/>
          <w:spacing w:val="0"/>
          <w:color w:val="000000"/>
          <w:position w:val="0"/>
        </w:rPr>
        <w:t>Experienced Service &amp;</w:t>
      </w:r>
      <w:bookmarkEnd w:id="71"/>
    </w:p>
    <w:p>
      <w:pPr>
        <w:pStyle w:val="Style356"/>
        <w:framePr w:w="3288" w:h="11977" w:hRule="exact" w:wrap="none" w:vAnchor="page" w:hAnchor="page" w:x="914" w:y="3285"/>
        <w:widowControl w:val="0"/>
        <w:keepNext w:val="0"/>
        <w:keepLines w:val="0"/>
        <w:shd w:val="clear" w:color="auto" w:fill="auto"/>
        <w:bidi w:val="0"/>
        <w:jc w:val="left"/>
        <w:spacing w:before="0" w:after="0" w:line="226" w:lineRule="exact"/>
        <w:ind w:left="0" w:right="0" w:firstLine="0"/>
      </w:pPr>
      <w:bookmarkStart w:id="72" w:name="bookmark72"/>
      <w:r>
        <w:rPr>
          <w:lang w:val="en-US" w:eastAsia="en-US" w:bidi="en-US"/>
          <w:w w:val="100"/>
          <w:spacing w:val="0"/>
          <w:color w:val="000000"/>
          <w:position w:val="0"/>
        </w:rPr>
        <w:t>Shop Technicians Needed</w:t>
      </w:r>
      <w:bookmarkEnd w:id="72"/>
    </w:p>
    <w:p>
      <w:pPr>
        <w:pStyle w:val="Style38"/>
        <w:framePr w:w="3288" w:h="11977" w:hRule="exact" w:wrap="none" w:vAnchor="page" w:hAnchor="page" w:x="914" w:y="328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12/F/3: Due to continued growth, we are looking for outside and inside service technicians. Our company has been in business since 1880 and is located in the beautiful Pacific Northwest. Argens Incorporated is a multi dimensional company. We target commercial and industrial accounts of all sizes. Our company specializes in general locksmithing, electronic security (card access &amp; CCTV), door servicing and gate systems. We are an employee driven company with excellent pay, benefits, sale incentives and can offer advancement as our growth continues. Send resume to:</w:t>
      </w:r>
    </w:p>
    <w:p>
      <w:pPr>
        <w:pStyle w:val="Style96"/>
        <w:framePr w:w="3288" w:h="11977" w:hRule="exact" w:wrap="none" w:vAnchor="page" w:hAnchor="page" w:x="914" w:y="328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Jim King Argens Incorporated 84 S Main Street Seattle, WA 98104 (206) 623-2662 (206) 622-3036 fax argens@w-link. net</w:t>
      </w:r>
    </w:p>
    <w:p>
      <w:pPr>
        <w:pStyle w:val="Style356"/>
        <w:framePr w:w="3274" w:h="11971" w:hRule="exact" w:wrap="none" w:vAnchor="page" w:hAnchor="page" w:x="4346" w:y="3300"/>
        <w:widowControl w:val="0"/>
        <w:keepNext w:val="0"/>
        <w:keepLines w:val="0"/>
        <w:shd w:val="clear" w:color="auto" w:fill="auto"/>
        <w:bidi w:val="0"/>
        <w:jc w:val="left"/>
        <w:spacing w:before="0" w:after="0" w:line="223" w:lineRule="exact"/>
        <w:ind w:left="0" w:right="0" w:firstLine="0"/>
      </w:pPr>
      <w:bookmarkStart w:id="73" w:name="bookmark73"/>
      <w:r>
        <w:rPr>
          <w:lang w:val="en-US" w:eastAsia="en-US" w:bidi="en-US"/>
          <w:w w:val="100"/>
          <w:spacing w:val="0"/>
          <w:color w:val="000000"/>
          <w:position w:val="0"/>
        </w:rPr>
        <w:t>Experienced Technician Wanted</w:t>
      </w:r>
      <w:bookmarkEnd w:id="73"/>
    </w:p>
    <w:p>
      <w:pPr>
        <w:pStyle w:val="Style38"/>
        <w:framePr w:w="3274" w:h="11971" w:hRule="exact" w:wrap="none" w:vAnchor="page" w:hAnchor="page" w:x="4346" w:y="330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12/F/3: Family owned business since 1911, serving Knoxville and surrounding areas in East Tennessee are in need of experienced commercial, industrial and residential technicians. Must supply background check, work and personal references, have a clean driving record, no felonies, able to work as a team player, neat, honest and good communication skills. Salary with monthly and yearly bonuses. Insurance and retirement plan after 90 day trial, paid vacation and sick days after one year. Send resume and cover letter to:</w:t>
      </w:r>
    </w:p>
    <w:p>
      <w:pPr>
        <w:pStyle w:val="Style96"/>
        <w:framePr w:w="3274" w:h="11971" w:hRule="exact" w:wrap="none" w:vAnchor="page" w:hAnchor="page" w:x="4346" w:y="330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Attn: William M. Peters Jr., CRL F. M. George Safe &amp; Lock Co., Inc.</w:t>
      </w:r>
    </w:p>
    <w:p>
      <w:pPr>
        <w:pStyle w:val="Style96"/>
        <w:framePr w:w="3274" w:h="11971" w:hRule="exact" w:wrap="none" w:vAnchor="page" w:hAnchor="page" w:x="4346" w:y="330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P0 Box 3398</w:t>
      </w:r>
    </w:p>
    <w:p>
      <w:pPr>
        <w:pStyle w:val="Style96"/>
        <w:framePr w:w="3274" w:h="11971" w:hRule="exact" w:wrap="none" w:vAnchor="page" w:hAnchor="page" w:x="4346" w:y="3300"/>
        <w:widowControl w:val="0"/>
        <w:keepNext w:val="0"/>
        <w:keepLines w:val="0"/>
        <w:shd w:val="clear" w:color="auto" w:fill="auto"/>
        <w:bidi w:val="0"/>
        <w:jc w:val="left"/>
        <w:spacing w:before="0" w:after="240" w:line="223" w:lineRule="exact"/>
        <w:ind w:left="0" w:right="0" w:firstLine="0"/>
      </w:pPr>
      <w:r>
        <w:rPr>
          <w:lang w:val="en-US" w:eastAsia="en-US" w:bidi="en-US"/>
          <w:w w:val="100"/>
          <w:spacing w:val="0"/>
          <w:color w:val="000000"/>
          <w:position w:val="0"/>
        </w:rPr>
        <w:t>Knoxville, TN37927-3398</w:t>
      </w:r>
    </w:p>
    <w:p>
      <w:pPr>
        <w:pStyle w:val="Style356"/>
        <w:framePr w:w="3274" w:h="11971" w:hRule="exact" w:wrap="none" w:vAnchor="page" w:hAnchor="page" w:x="4346" w:y="3300"/>
        <w:widowControl w:val="0"/>
        <w:keepNext w:val="0"/>
        <w:keepLines w:val="0"/>
        <w:shd w:val="clear" w:color="auto" w:fill="auto"/>
        <w:bidi w:val="0"/>
        <w:jc w:val="left"/>
        <w:spacing w:before="0" w:after="0" w:line="223" w:lineRule="exact"/>
        <w:ind w:left="0" w:right="0" w:firstLine="0"/>
      </w:pPr>
      <w:bookmarkStart w:id="74" w:name="bookmark74"/>
      <w:r>
        <w:rPr>
          <w:lang w:val="en-US" w:eastAsia="en-US" w:bidi="en-US"/>
          <w:w w:val="100"/>
          <w:spacing w:val="0"/>
          <w:color w:val="000000"/>
          <w:position w:val="0"/>
        </w:rPr>
        <w:t>Service Tech Wanted</w:t>
      </w:r>
      <w:bookmarkEnd w:id="74"/>
    </w:p>
    <w:p>
      <w:pPr>
        <w:pStyle w:val="Style38"/>
        <w:framePr w:w="3274" w:h="11971" w:hRule="exact" w:wrap="none" w:vAnchor="page" w:hAnchor="page" w:x="4346" w:y="330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12/3/F: Established locksmith company is seeking service technician with commercial experience. Must be professional and ambitious. Qualified technician can earn up to $18 per hour. Medical insurance, vacation, plus other benefits. Submit resume.</w:t>
      </w:r>
    </w:p>
    <w:p>
      <w:pPr>
        <w:pStyle w:val="Style96"/>
        <w:framePr w:w="3274" w:h="11971" w:hRule="exact" w:wrap="none" w:vAnchor="page" w:hAnchor="page" w:x="4346" w:y="3300"/>
        <w:widowControl w:val="0"/>
        <w:keepNext w:val="0"/>
        <w:keepLines w:val="0"/>
        <w:shd w:val="clear" w:color="auto" w:fill="auto"/>
        <w:bidi w:val="0"/>
        <w:jc w:val="left"/>
        <w:spacing w:before="0" w:after="240" w:line="223" w:lineRule="exact"/>
        <w:ind w:left="0" w:right="0" w:firstLine="0"/>
      </w:pPr>
      <w:r>
        <w:rPr>
          <w:lang w:val="en-US" w:eastAsia="en-US" w:bidi="en-US"/>
          <w:w w:val="100"/>
          <w:spacing w:val="0"/>
          <w:color w:val="000000"/>
          <w:position w:val="0"/>
        </w:rPr>
        <w:t>(362) 464-0333 (362) 464-0333 fax</w:t>
      </w:r>
    </w:p>
    <w:p>
      <w:pPr>
        <w:pStyle w:val="Style356"/>
        <w:framePr w:w="3274" w:h="11971" w:hRule="exact" w:wrap="none" w:vAnchor="page" w:hAnchor="page" w:x="4346" w:y="3300"/>
        <w:widowControl w:val="0"/>
        <w:keepNext w:val="0"/>
        <w:keepLines w:val="0"/>
        <w:shd w:val="clear" w:color="auto" w:fill="auto"/>
        <w:bidi w:val="0"/>
        <w:jc w:val="left"/>
        <w:spacing w:before="0" w:after="0" w:line="223" w:lineRule="exact"/>
        <w:ind w:left="0" w:right="0" w:firstLine="0"/>
      </w:pPr>
      <w:bookmarkStart w:id="75" w:name="bookmark75"/>
      <w:r>
        <w:rPr>
          <w:lang w:val="en-US" w:eastAsia="en-US" w:bidi="en-US"/>
          <w:w w:val="100"/>
          <w:spacing w:val="0"/>
          <w:color w:val="000000"/>
          <w:position w:val="0"/>
        </w:rPr>
        <w:t>Experienced Technician Wanted</w:t>
      </w:r>
      <w:bookmarkEnd w:id="75"/>
    </w:p>
    <w:p>
      <w:pPr>
        <w:pStyle w:val="Style38"/>
        <w:framePr w:w="3274" w:h="11971" w:hRule="exact" w:wrap="none" w:vAnchor="page" w:hAnchor="page" w:x="4346" w:y="330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12/F/3: Join a fast growing 23 year old firm in America’s #1 place to live, Nashua, New Hampshire. Top wages in area paid to career oriented professional with excellent benefit package.</w:t>
      </w:r>
    </w:p>
    <w:p>
      <w:pPr>
        <w:pStyle w:val="Style96"/>
        <w:framePr w:w="3274" w:h="11971" w:hRule="exact" w:wrap="none" w:vAnchor="page" w:hAnchor="page" w:x="4346" w:y="3300"/>
        <w:widowControl w:val="0"/>
        <w:keepNext w:val="0"/>
        <w:keepLines w:val="0"/>
        <w:shd w:val="clear" w:color="auto" w:fill="auto"/>
        <w:bidi w:val="0"/>
        <w:jc w:val="left"/>
        <w:spacing w:before="0" w:after="242" w:line="223" w:lineRule="exact"/>
        <w:ind w:left="0" w:right="0" w:firstLine="0"/>
      </w:pPr>
      <w:r>
        <w:rPr>
          <w:lang w:val="en-US" w:eastAsia="en-US" w:bidi="en-US"/>
          <w:w w:val="100"/>
          <w:spacing w:val="0"/>
          <w:color w:val="000000"/>
          <w:position w:val="0"/>
        </w:rPr>
        <w:t>New Hampshire Safe and Lock 343 Amherst Street Nashua, NH 03063 (800) 838-0132 (603) 889-2849fax nhsafelock@aol. com</w:t>
      </w:r>
    </w:p>
    <w:p>
      <w:pPr>
        <w:pStyle w:val="Style356"/>
        <w:framePr w:w="3274" w:h="11971" w:hRule="exact" w:wrap="none" w:vAnchor="page" w:hAnchor="page" w:x="4346" w:y="3300"/>
        <w:widowControl w:val="0"/>
        <w:keepNext w:val="0"/>
        <w:keepLines w:val="0"/>
        <w:shd w:val="clear" w:color="auto" w:fill="auto"/>
        <w:bidi w:val="0"/>
        <w:jc w:val="left"/>
        <w:spacing w:before="0" w:after="0" w:line="221" w:lineRule="exact"/>
        <w:ind w:left="0" w:right="0" w:firstLine="0"/>
      </w:pPr>
      <w:bookmarkStart w:id="76" w:name="bookmark76"/>
      <w:r>
        <w:rPr>
          <w:lang w:val="en-US" w:eastAsia="en-US" w:bidi="en-US"/>
          <w:w w:val="100"/>
          <w:spacing w:val="0"/>
          <w:color w:val="000000"/>
          <w:position w:val="0"/>
        </w:rPr>
        <w:t>Locksmith</w:t>
      </w:r>
      <w:bookmarkEnd w:id="76"/>
    </w:p>
    <w:p>
      <w:pPr>
        <w:pStyle w:val="Style38"/>
        <w:framePr w:w="3274" w:h="11971" w:hRule="exact" w:wrap="none" w:vAnchor="page" w:hAnchor="page" w:x="4346" w:y="330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ll/F/3: Company doing services for financial institutions has a great opportunity for a general-purpose locksmith to service the Seattle area. Must have vault and safe experience. Competitive salary, benefits and company vehicle provided. Clean driving record required. Fax resume to:</w:t>
      </w:r>
    </w:p>
    <w:p>
      <w:pPr>
        <w:pStyle w:val="Style96"/>
        <w:framePr w:w="3274" w:h="11971" w:hRule="exact" w:wrap="none" w:vAnchor="page" w:hAnchor="page" w:x="4346" w:y="330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Attn. Grant Driskill (303) 670-0743</w:t>
      </w:r>
    </w:p>
    <w:p>
      <w:pPr>
        <w:pStyle w:val="Style356"/>
        <w:numPr>
          <w:ilvl w:val="0"/>
          <w:numId w:val="17"/>
        </w:numPr>
        <w:framePr w:w="3259" w:h="8812" w:hRule="exact" w:wrap="none" w:vAnchor="page" w:hAnchor="page" w:x="7773" w:y="3266"/>
        <w:tabs>
          <w:tab w:leader="none" w:pos="274" w:val="left"/>
        </w:tabs>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BUSINESSES FOR SALE Business For Sale</w:t>
      </w:r>
      <w:bookmarkEnd w:id="77"/>
    </w:p>
    <w:p>
      <w:pPr>
        <w:pStyle w:val="Style38"/>
        <w:framePr w:w="3259" w:h="8812" w:hRule="exact" w:wrap="none" w:vAnchor="page" w:hAnchor="page" w:x="7773" w:y="326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12/P/3: Established locksmith business for sale in western Missouri. Recently assessed at 160K. Still growing. Industrial, institu</w:t>
        <w:softHyphen/>
        <w:t>tional accounts as well as automotive, residential, bank and commercial accounts. Access control experience a plus. Master keying knowledge a must. Safe and safe deposit box service and repair experience helpful. Equipped van negotiable. Good location in growing community. Asking 160K. Owners seeking change. Only serious inquiries please. Reply to:</w:t>
      </w:r>
    </w:p>
    <w:p>
      <w:pPr>
        <w:pStyle w:val="Style96"/>
        <w:framePr w:w="3259" w:h="8812" w:hRule="exact" w:wrap="none" w:vAnchor="page" w:hAnchor="page" w:x="7773" w:y="3266"/>
        <w:widowControl w:val="0"/>
        <w:keepNext w:val="0"/>
        <w:keepLines w:val="0"/>
        <w:shd w:val="clear" w:color="auto" w:fill="auto"/>
        <w:bidi w:val="0"/>
        <w:jc w:val="left"/>
        <w:spacing w:before="0" w:after="213" w:line="223" w:lineRule="exact"/>
        <w:ind w:left="0" w:right="0" w:firstLine="0"/>
      </w:pPr>
      <w:r>
        <w:rPr>
          <w:lang w:val="en-US" w:eastAsia="en-US" w:bidi="en-US"/>
          <w:w w:val="100"/>
          <w:spacing w:val="0"/>
          <w:color w:val="000000"/>
          <w:position w:val="0"/>
        </w:rPr>
        <w:t>Keynotes Classifieds 3003 Live Oak Street Dallas, TX 73204 (214)827-1701</w:t>
      </w:r>
    </w:p>
    <w:p>
      <w:pPr>
        <w:pStyle w:val="Style356"/>
        <w:numPr>
          <w:ilvl w:val="0"/>
          <w:numId w:val="17"/>
        </w:numPr>
        <w:framePr w:w="3259" w:h="8812" w:hRule="exact" w:wrap="none" w:vAnchor="page" w:hAnchor="page" w:x="7773" w:y="3266"/>
        <w:tabs>
          <w:tab w:leader="none" w:pos="282" w:val="left"/>
        </w:tabs>
        <w:widowControl w:val="0"/>
        <w:keepNext w:val="0"/>
        <w:keepLines w:val="0"/>
        <w:shd w:val="clear" w:color="auto" w:fill="auto"/>
        <w:bidi w:val="0"/>
        <w:jc w:val="left"/>
        <w:spacing w:before="0" w:after="0" w:line="257" w:lineRule="exact"/>
        <w:ind w:left="0" w:right="0" w:firstLine="0"/>
      </w:pPr>
      <w:bookmarkStart w:id="78" w:name="bookmark78"/>
      <w:r>
        <w:rPr>
          <w:lang w:val="en-US" w:eastAsia="en-US" w:bidi="en-US"/>
          <w:w w:val="100"/>
          <w:spacing w:val="0"/>
          <w:color w:val="000000"/>
          <w:position w:val="0"/>
        </w:rPr>
        <w:t>WANTED TO BUY/SELL Wanted To Buy</w:t>
      </w:r>
      <w:bookmarkEnd w:id="78"/>
    </w:p>
    <w:p>
      <w:pPr>
        <w:pStyle w:val="Style38"/>
        <w:framePr w:w="3259" w:h="8812" w:hRule="exact" w:wrap="none" w:vAnchor="page" w:hAnchor="page" w:x="7773" w:y="3266"/>
        <w:widowControl w:val="0"/>
        <w:keepNext w:val="0"/>
        <w:keepLines w:val="0"/>
        <w:shd w:val="clear" w:color="auto" w:fill="auto"/>
        <w:bidi w:val="0"/>
        <w:jc w:val="left"/>
        <w:spacing w:before="0" w:after="244" w:line="218" w:lineRule="exact"/>
        <w:ind w:left="0" w:right="0" w:firstLine="0"/>
      </w:pPr>
      <w:r>
        <w:rPr>
          <w:lang w:val="en-US" w:eastAsia="en-US" w:bidi="en-US"/>
          <w:w w:val="100"/>
          <w:spacing w:val="0"/>
          <w:color w:val="000000"/>
          <w:position w:val="0"/>
        </w:rPr>
        <w:t xml:space="preserve">ll/F/3: Wanted used 1200 HPC Machine </w:t>
      </w:r>
      <w:r>
        <w:rPr>
          <w:rStyle w:val="CharStyle228"/>
        </w:rPr>
        <w:t>Call: (301) 627-3876</w:t>
      </w:r>
    </w:p>
    <w:p>
      <w:pPr>
        <w:pStyle w:val="Style356"/>
        <w:framePr w:w="3259" w:h="8812" w:hRule="exact" w:wrap="none" w:vAnchor="page" w:hAnchor="page" w:x="7773" w:y="3266"/>
        <w:widowControl w:val="0"/>
        <w:keepNext w:val="0"/>
        <w:keepLines w:val="0"/>
        <w:shd w:val="clear" w:color="auto" w:fill="auto"/>
        <w:bidi w:val="0"/>
        <w:jc w:val="left"/>
        <w:spacing w:before="0" w:after="0" w:line="214" w:lineRule="exact"/>
        <w:ind w:left="0" w:right="0" w:firstLine="0"/>
      </w:pPr>
      <w:bookmarkStart w:id="79" w:name="bookmark79"/>
      <w:r>
        <w:rPr>
          <w:lang w:val="en-US" w:eastAsia="en-US" w:bidi="en-US"/>
          <w:w w:val="100"/>
          <w:spacing w:val="0"/>
          <w:color w:val="000000"/>
          <w:position w:val="0"/>
        </w:rPr>
        <w:t>Wanted To Buy/Sale</w:t>
      </w:r>
      <w:bookmarkEnd w:id="79"/>
    </w:p>
    <w:p>
      <w:pPr>
        <w:pStyle w:val="Style38"/>
        <w:framePr w:w="3259" w:h="8812" w:hRule="exact" w:wrap="none" w:vAnchor="page" w:hAnchor="page" w:x="7773" w:y="3266"/>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12/F/3: Old key blanks, Hurd, Briggs- Stratton, Yale, etc. I will pay $1 each. Send me a list of what you have.</w:t>
      </w:r>
    </w:p>
    <w:p>
      <w:pPr>
        <w:pStyle w:val="Style96"/>
        <w:framePr w:w="3259" w:h="8812" w:hRule="exact" w:wrap="none" w:vAnchor="page" w:hAnchor="page" w:x="7773" w:y="3266"/>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Douglas Vogel</w:t>
      </w:r>
    </w:p>
    <w:p>
      <w:pPr>
        <w:pStyle w:val="Style96"/>
        <w:framePr w:w="3259" w:h="8812" w:hRule="exact" w:wrap="none" w:vAnchor="page" w:hAnchor="page" w:x="7773" w:y="3266"/>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4779 Meadow Lark Lane</w:t>
      </w:r>
    </w:p>
    <w:p>
      <w:pPr>
        <w:pStyle w:val="Style96"/>
        <w:framePr w:w="3259" w:h="8812" w:hRule="exact" w:wrap="none" w:vAnchor="page" w:hAnchor="page" w:x="7773" w:y="3266"/>
        <w:widowControl w:val="0"/>
        <w:keepNext w:val="0"/>
        <w:keepLines w:val="0"/>
        <w:shd w:val="clear" w:color="auto" w:fill="auto"/>
        <w:bidi w:val="0"/>
        <w:jc w:val="left"/>
        <w:spacing w:before="0" w:after="238" w:line="214" w:lineRule="exact"/>
        <w:ind w:left="0" w:right="0" w:firstLine="0"/>
      </w:pPr>
      <w:r>
        <w:rPr>
          <w:lang w:val="en-US" w:eastAsia="en-US" w:bidi="en-US"/>
          <w:w w:val="100"/>
          <w:spacing w:val="0"/>
          <w:color w:val="000000"/>
          <w:position w:val="0"/>
        </w:rPr>
        <w:t>Dexter, Ml 48130</w:t>
      </w:r>
    </w:p>
    <w:p>
      <w:pPr>
        <w:pStyle w:val="Style356"/>
        <w:framePr w:w="3259" w:h="8812" w:hRule="exact" w:wrap="none" w:vAnchor="page" w:hAnchor="page" w:x="7773" w:y="3266"/>
        <w:widowControl w:val="0"/>
        <w:keepNext w:val="0"/>
        <w:keepLines w:val="0"/>
        <w:shd w:val="clear" w:color="auto" w:fill="auto"/>
        <w:bidi w:val="0"/>
        <w:jc w:val="left"/>
        <w:spacing w:before="0" w:after="0" w:line="216" w:lineRule="exact"/>
        <w:ind w:left="0" w:right="0" w:firstLine="0"/>
      </w:pPr>
      <w:bookmarkStart w:id="80" w:name="bookmark80"/>
      <w:r>
        <w:rPr>
          <w:lang w:val="en-US" w:eastAsia="en-US" w:bidi="en-US"/>
          <w:w w:val="100"/>
          <w:spacing w:val="0"/>
          <w:color w:val="000000"/>
          <w:position w:val="0"/>
        </w:rPr>
        <w:t>For Sale</w:t>
      </w:r>
      <w:bookmarkEnd w:id="80"/>
    </w:p>
    <w:p>
      <w:pPr>
        <w:pStyle w:val="Style38"/>
        <w:framePr w:w="3259" w:h="8812" w:hRule="exact" w:wrap="none" w:vAnchor="page" w:hAnchor="page" w:x="7773" w:y="326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12/F/3: 30 used Corbin ML2267 knob mortise locks. Abloy equipment, Key machine, deadbolts, cylinders and keys. Make offer.</w:t>
      </w:r>
    </w:p>
    <w:p>
      <w:pPr>
        <w:pStyle w:val="Style96"/>
        <w:framePr w:w="3259" w:h="8812" w:hRule="exact" w:wrap="none" w:vAnchor="page" w:hAnchor="page" w:x="7773" w:y="326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A-l Lock &amp; Key (303) 339-9999.</w:t>
      </w:r>
    </w:p>
    <w:p>
      <w:pPr>
        <w:pStyle w:val="Style49"/>
        <w:framePr w:wrap="none" w:vAnchor="page" w:hAnchor="page" w:x="780" w:y="1538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57"/>
        <w:framePr w:wrap="none" w:vAnchor="page" w:hAnchor="page" w:x="2421"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9pt;margin-top:349.3pt;width:331.35pt;height:0;z-index:-251658240;mso-position-horizontal-relative:page;mso-position-vertical-relative:page">
            <v:stroke weight="0.2pt"/>
          </v:shape>
        </w:pict>
      </w:r>
      <w:r>
        <w:pict>
          <v:shape o:spt="32" o:oned="1" path="m,l21600,21600e" style="position:absolute;margin-left:424.35pt;margin-top:361.15pt;width:331.4pt;height:0;z-index:-251658240;mso-position-horizontal-relative:page;mso-position-vertical-relative:page">
            <v:stroke weight="0.2pt"/>
          </v:shape>
        </w:pict>
      </w:r>
    </w:p>
    <w:p>
      <w:pPr>
        <w:pStyle w:val="Style216"/>
        <w:framePr w:w="182" w:h="800" w:hRule="exact" w:wrap="none" w:vAnchor="page" w:hAnchor="page" w:x="270" w:y="8784"/>
        <w:widowControl w:val="0"/>
        <w:keepNext w:val="0"/>
        <w:keepLines w:val="0"/>
        <w:shd w:val="clear" w:color="auto" w:fill="auto"/>
        <w:bidi w:val="0"/>
        <w:jc w:val="center"/>
        <w:textDirection w:val="tbRl"/>
        <w:spacing w:before="0" w:after="0"/>
        <w:ind w:left="0" w:right="0" w:firstLine="0"/>
      </w:pPr>
      <w:r>
        <w:rPr>
          <w:rStyle w:val="CharStyle358"/>
          <w:b/>
          <w:bCs/>
        </w:rPr>
        <w:t>January 2000</w:t>
      </w:r>
    </w:p>
    <w:p>
      <w:pPr>
        <w:pStyle w:val="Style359"/>
        <w:framePr w:wrap="none" w:vAnchor="page" w:hAnchor="page" w:x="907" w:y="15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United States Postal Service</w:t>
      </w:r>
    </w:p>
    <w:p>
      <w:pPr>
        <w:pStyle w:val="Style356"/>
        <w:framePr w:wrap="none" w:vAnchor="page" w:hAnchor="page" w:x="907" w:y="1702"/>
        <w:widowControl w:val="0"/>
        <w:keepNext w:val="0"/>
        <w:keepLines w:val="0"/>
        <w:shd w:val="clear" w:color="auto" w:fill="auto"/>
        <w:bidi w:val="0"/>
        <w:jc w:val="left"/>
        <w:spacing w:before="0" w:after="0" w:line="178" w:lineRule="exact"/>
        <w:ind w:left="0" w:right="0" w:firstLine="0"/>
      </w:pPr>
      <w:bookmarkStart w:id="81" w:name="bookmark81"/>
      <w:r>
        <w:rPr>
          <w:lang w:val="en-US" w:eastAsia="en-US" w:bidi="en-US"/>
          <w:w w:val="100"/>
          <w:spacing w:val="0"/>
          <w:color w:val="000000"/>
          <w:position w:val="0"/>
        </w:rPr>
        <w:t>Statement of Ownership, Management, and Circulation</w:t>
      </w:r>
      <w:bookmarkEnd w:id="81"/>
    </w:p>
    <w:tbl>
      <w:tblPr>
        <w:tblOverlap w:val="never"/>
        <w:tblLayout w:type="fixed"/>
        <w:jc w:val="left"/>
      </w:tblPr>
      <w:tblGrid>
        <w:gridCol w:w="3378"/>
        <w:gridCol w:w="1835"/>
        <w:gridCol w:w="1538"/>
      </w:tblGrid>
      <w:tr>
        <w:trPr>
          <w:trHeight w:val="163" w:hRule="exact"/>
        </w:trPr>
        <w:tc>
          <w:tcPr>
            <w:shd w:val="clear" w:color="auto" w:fill="FFFFFF"/>
            <w:vMerge w:val="restart"/>
            <w:tcBorders>
              <w:top w:val="single" w:sz="4"/>
            </w:tcBorders>
            <w:vAlign w:val="bottom"/>
          </w:tcPr>
          <w:p>
            <w:pPr>
              <w:pStyle w:val="Style38"/>
              <w:framePr w:w="6752" w:h="1466" w:wrap="none" w:vAnchor="page" w:hAnchor="page" w:x="845" w:y="1932"/>
              <w:widowControl w:val="0"/>
              <w:keepNext w:val="0"/>
              <w:keepLines w:val="0"/>
              <w:shd w:val="clear" w:color="auto" w:fill="auto"/>
              <w:bidi w:val="0"/>
              <w:jc w:val="left"/>
              <w:spacing w:before="0" w:after="100" w:line="166" w:lineRule="exact"/>
              <w:ind w:left="0" w:right="0" w:firstLine="0"/>
            </w:pPr>
            <w:r>
              <w:rPr>
                <w:rStyle w:val="CharStyle361"/>
              </w:rPr>
              <w:t>1. Publication Title.</w:t>
            </w:r>
          </w:p>
          <w:p>
            <w:pPr>
              <w:pStyle w:val="Style38"/>
              <w:framePr w:w="6752" w:h="1466" w:wrap="none" w:vAnchor="page" w:hAnchor="page" w:x="845" w:y="1932"/>
              <w:widowControl w:val="0"/>
              <w:keepNext w:val="0"/>
              <w:keepLines w:val="0"/>
              <w:shd w:val="clear" w:color="auto" w:fill="auto"/>
              <w:bidi w:val="0"/>
              <w:jc w:val="left"/>
              <w:spacing w:before="100" w:after="0" w:line="166" w:lineRule="exact"/>
              <w:ind w:left="380" w:right="0" w:firstLine="0"/>
            </w:pPr>
            <w:r>
              <w:rPr>
                <w:rStyle w:val="CharStyle361"/>
              </w:rPr>
              <w:t>KEYNOTES</w:t>
            </w:r>
          </w:p>
        </w:tc>
        <w:tc>
          <w:tcPr>
            <w:shd w:val="clear" w:color="auto" w:fill="FFFFFF"/>
            <w:tcBorders>
              <w:left w:val="single" w:sz="4"/>
              <w:top w:val="single" w:sz="4"/>
            </w:tcBorders>
            <w:vAlign w:val="bottom"/>
          </w:tcPr>
          <w:p>
            <w:pPr>
              <w:pStyle w:val="Style38"/>
              <w:framePr w:w="6752" w:h="1466" w:wrap="none" w:vAnchor="page" w:hAnchor="page" w:x="845" w:y="1932"/>
              <w:widowControl w:val="0"/>
              <w:keepNext w:val="0"/>
              <w:keepLines w:val="0"/>
              <w:shd w:val="clear" w:color="auto" w:fill="auto"/>
              <w:bidi w:val="0"/>
              <w:jc w:val="left"/>
              <w:spacing w:before="0" w:after="0" w:line="166" w:lineRule="exact"/>
              <w:ind w:left="0" w:right="0" w:firstLine="0"/>
            </w:pPr>
            <w:r>
              <w:rPr>
                <w:rStyle w:val="CharStyle361"/>
              </w:rPr>
              <w:t>2. Publication Number</w:t>
            </w:r>
          </w:p>
        </w:tc>
        <w:tc>
          <w:tcPr>
            <w:shd w:val="clear" w:color="auto" w:fill="FFFFFF"/>
            <w:vMerge w:val="restart"/>
            <w:tcBorders>
              <w:left w:val="single" w:sz="4"/>
              <w:top w:val="single" w:sz="4"/>
            </w:tcBorders>
            <w:vAlign w:val="bottom"/>
          </w:tcPr>
          <w:p>
            <w:pPr>
              <w:pStyle w:val="Style38"/>
              <w:framePr w:w="6752" w:h="1466" w:wrap="none" w:vAnchor="page" w:hAnchor="page" w:x="845" w:y="1932"/>
              <w:widowControl w:val="0"/>
              <w:keepNext w:val="0"/>
              <w:keepLines w:val="0"/>
              <w:shd w:val="clear" w:color="auto" w:fill="auto"/>
              <w:bidi w:val="0"/>
              <w:jc w:val="left"/>
              <w:spacing w:before="0" w:after="120" w:line="166" w:lineRule="exact"/>
              <w:ind w:left="0" w:right="0" w:firstLine="0"/>
            </w:pPr>
            <w:r>
              <w:rPr>
                <w:rStyle w:val="CharStyle361"/>
              </w:rPr>
              <w:t>3. Filing Date</w:t>
            </w:r>
          </w:p>
          <w:p>
            <w:pPr>
              <w:pStyle w:val="Style38"/>
              <w:framePr w:w="6752" w:h="1466" w:wrap="none" w:vAnchor="page" w:hAnchor="page" w:x="845" w:y="1932"/>
              <w:widowControl w:val="0"/>
              <w:keepNext w:val="0"/>
              <w:keepLines w:val="0"/>
              <w:shd w:val="clear" w:color="auto" w:fill="auto"/>
              <w:bidi w:val="0"/>
              <w:jc w:val="left"/>
              <w:spacing w:before="120" w:after="0" w:line="166" w:lineRule="exact"/>
              <w:ind w:left="200" w:right="0" w:firstLine="0"/>
            </w:pPr>
            <w:r>
              <w:rPr>
                <w:rStyle w:val="CharStyle361"/>
              </w:rPr>
              <w:t>10/08/99</w:t>
            </w:r>
          </w:p>
        </w:tc>
      </w:tr>
      <w:tr>
        <w:trPr>
          <w:trHeight w:val="278" w:hRule="exact"/>
        </w:trPr>
        <w:tc>
          <w:tcPr>
            <w:shd w:val="clear" w:color="auto" w:fill="FFFFFF"/>
            <w:vMerge/>
            <w:tcBorders/>
            <w:vAlign w:val="bottom"/>
          </w:tcPr>
          <w:p>
            <w:pPr>
              <w:framePr w:w="6752" w:h="1466" w:wrap="none" w:vAnchor="page" w:hAnchor="page" w:x="845" w:y="1932"/>
            </w:pPr>
          </w:p>
        </w:tc>
        <w:tc>
          <w:tcPr>
            <w:shd w:val="clear" w:color="auto" w:fill="FFFFFF"/>
            <w:tcBorders>
              <w:left w:val="single" w:sz="4"/>
              <w:top w:val="single" w:sz="4"/>
            </w:tcBorders>
            <w:vAlign w:val="bottom"/>
          </w:tcPr>
          <w:p>
            <w:pPr>
              <w:pStyle w:val="Style38"/>
              <w:framePr w:w="6752" w:h="1466" w:wrap="none" w:vAnchor="page" w:hAnchor="page" w:x="845" w:y="1932"/>
              <w:tabs>
                <w:tab w:leader="none" w:pos="440" w:val="left"/>
                <w:tab w:leader="none" w:pos="1585" w:val="left"/>
              </w:tabs>
              <w:widowControl w:val="0"/>
              <w:keepNext w:val="0"/>
              <w:keepLines w:val="0"/>
              <w:shd w:val="clear" w:color="auto" w:fill="auto"/>
              <w:bidi w:val="0"/>
              <w:jc w:val="both"/>
              <w:spacing w:before="0" w:after="0" w:line="166" w:lineRule="exact"/>
              <w:ind w:left="0" w:right="0" w:firstLine="0"/>
            </w:pPr>
            <w:r>
              <w:rPr>
                <w:rStyle w:val="CharStyle361"/>
              </w:rPr>
              <w:t>02</w:t>
              <w:tab/>
            </w:r>
            <w:r>
              <w:rPr>
                <w:rStyle w:val="CharStyle362"/>
              </w:rPr>
              <w:t>77-079</w:t>
              <w:tab/>
              <w:t>2</w:t>
            </w:r>
          </w:p>
        </w:tc>
        <w:tc>
          <w:tcPr>
            <w:shd w:val="clear" w:color="auto" w:fill="FFFFFF"/>
            <w:vMerge/>
            <w:tcBorders>
              <w:left w:val="single" w:sz="4"/>
            </w:tcBorders>
            <w:vAlign w:val="bottom"/>
          </w:tcPr>
          <w:p>
            <w:pPr>
              <w:framePr w:w="6752" w:h="1466" w:wrap="none" w:vAnchor="page" w:hAnchor="page" w:x="845" w:y="1932"/>
            </w:pPr>
          </w:p>
        </w:tc>
      </w:tr>
      <w:tr>
        <w:trPr>
          <w:trHeight w:val="426" w:hRule="exact"/>
        </w:trPr>
        <w:tc>
          <w:tcPr>
            <w:shd w:val="clear" w:color="auto" w:fill="FFFFFF"/>
            <w:tcBorders>
              <w:top w:val="single" w:sz="4"/>
            </w:tcBorders>
            <w:vAlign w:val="top"/>
          </w:tcPr>
          <w:p>
            <w:pPr>
              <w:pStyle w:val="Style38"/>
              <w:framePr w:w="6752" w:h="1466" w:wrap="none" w:vAnchor="page" w:hAnchor="page" w:x="845" w:y="1932"/>
              <w:widowControl w:val="0"/>
              <w:keepNext w:val="0"/>
              <w:keepLines w:val="0"/>
              <w:shd w:val="clear" w:color="auto" w:fill="auto"/>
              <w:bidi w:val="0"/>
              <w:jc w:val="left"/>
              <w:spacing w:before="0" w:after="120" w:line="166" w:lineRule="exact"/>
              <w:ind w:left="0" w:right="0" w:firstLine="0"/>
            </w:pPr>
            <w:r>
              <w:rPr>
                <w:rStyle w:val="CharStyle361"/>
              </w:rPr>
              <w:t>4. Issue Frequency</w:t>
            </w:r>
          </w:p>
          <w:p>
            <w:pPr>
              <w:pStyle w:val="Style38"/>
              <w:framePr w:w="6752" w:h="1466" w:wrap="none" w:vAnchor="page" w:hAnchor="page" w:x="845" w:y="1932"/>
              <w:widowControl w:val="0"/>
              <w:keepNext w:val="0"/>
              <w:keepLines w:val="0"/>
              <w:shd w:val="clear" w:color="auto" w:fill="auto"/>
              <w:bidi w:val="0"/>
              <w:jc w:val="left"/>
              <w:spacing w:before="120" w:after="0" w:line="166" w:lineRule="exact"/>
              <w:ind w:left="380" w:right="0" w:firstLine="0"/>
            </w:pPr>
            <w:r>
              <w:rPr>
                <w:rStyle w:val="CharStyle361"/>
              </w:rPr>
              <w:t>Monthly except July/Aug issue</w:t>
            </w:r>
          </w:p>
        </w:tc>
        <w:tc>
          <w:tcPr>
            <w:shd w:val="clear" w:color="auto" w:fill="FFFFFF"/>
            <w:tcBorders>
              <w:left w:val="single" w:sz="4"/>
              <w:top w:val="single" w:sz="4"/>
            </w:tcBorders>
            <w:vAlign w:val="top"/>
          </w:tcPr>
          <w:p>
            <w:pPr>
              <w:pStyle w:val="Style38"/>
              <w:framePr w:w="6752" w:h="1466" w:wrap="none" w:vAnchor="page" w:hAnchor="page" w:x="845" w:y="1932"/>
              <w:widowControl w:val="0"/>
              <w:keepNext w:val="0"/>
              <w:keepLines w:val="0"/>
              <w:shd w:val="clear" w:color="auto" w:fill="auto"/>
              <w:bidi w:val="0"/>
              <w:jc w:val="left"/>
              <w:spacing w:before="0" w:after="120" w:line="166" w:lineRule="exact"/>
              <w:ind w:left="0" w:right="0" w:firstLine="0"/>
            </w:pPr>
            <w:r>
              <w:rPr>
                <w:rStyle w:val="CharStyle361"/>
              </w:rPr>
              <w:t>5. Number of Issues Published Annually</w:t>
            </w:r>
          </w:p>
          <w:p>
            <w:pPr>
              <w:pStyle w:val="Style38"/>
              <w:framePr w:w="6752" w:h="1466" w:wrap="none" w:vAnchor="page" w:hAnchor="page" w:x="845" w:y="1932"/>
              <w:widowControl w:val="0"/>
              <w:keepNext w:val="0"/>
              <w:keepLines w:val="0"/>
              <w:shd w:val="clear" w:color="auto" w:fill="auto"/>
              <w:bidi w:val="0"/>
              <w:jc w:val="left"/>
              <w:spacing w:before="120" w:after="0" w:line="166" w:lineRule="exact"/>
              <w:ind w:left="320" w:right="0" w:firstLine="0"/>
            </w:pPr>
            <w:r>
              <w:rPr>
                <w:rStyle w:val="CharStyle361"/>
              </w:rPr>
              <w:t>11</w:t>
            </w:r>
          </w:p>
        </w:tc>
        <w:tc>
          <w:tcPr>
            <w:shd w:val="clear" w:color="auto" w:fill="FFFFFF"/>
            <w:tcBorders>
              <w:left w:val="single" w:sz="4"/>
              <w:top w:val="single" w:sz="4"/>
            </w:tcBorders>
            <w:vAlign w:val="top"/>
          </w:tcPr>
          <w:p>
            <w:pPr>
              <w:pStyle w:val="Style38"/>
              <w:framePr w:w="6752" w:h="1466" w:wrap="none" w:vAnchor="page" w:hAnchor="page" w:x="845" w:y="1932"/>
              <w:widowControl w:val="0"/>
              <w:keepNext w:val="0"/>
              <w:keepLines w:val="0"/>
              <w:shd w:val="clear" w:color="auto" w:fill="auto"/>
              <w:bidi w:val="0"/>
              <w:jc w:val="left"/>
              <w:spacing w:before="0" w:after="120" w:line="166" w:lineRule="exact"/>
              <w:ind w:left="0" w:right="0" w:firstLine="0"/>
            </w:pPr>
            <w:r>
              <w:rPr>
                <w:rStyle w:val="CharStyle361"/>
              </w:rPr>
              <w:t>6. Annual Subscription Price</w:t>
            </w:r>
          </w:p>
          <w:p>
            <w:pPr>
              <w:pStyle w:val="Style38"/>
              <w:framePr w:w="6752" w:h="1466" w:wrap="none" w:vAnchor="page" w:hAnchor="page" w:x="845" w:y="1932"/>
              <w:widowControl w:val="0"/>
              <w:keepNext w:val="0"/>
              <w:keepLines w:val="0"/>
              <w:shd w:val="clear" w:color="auto" w:fill="auto"/>
              <w:bidi w:val="0"/>
              <w:jc w:val="left"/>
              <w:spacing w:before="120" w:after="0" w:line="166" w:lineRule="exact"/>
              <w:ind w:left="0" w:right="0" w:firstLine="0"/>
            </w:pPr>
            <w:r>
              <w:rPr>
                <w:rStyle w:val="CharStyle361"/>
              </w:rPr>
              <w:t>Member benefit</w:t>
            </w:r>
          </w:p>
        </w:tc>
      </w:tr>
      <w:tr>
        <w:trPr>
          <w:trHeight w:val="288" w:hRule="exact"/>
        </w:trPr>
        <w:tc>
          <w:tcPr>
            <w:shd w:val="clear" w:color="auto" w:fill="FFFFFF"/>
            <w:gridSpan w:val="2"/>
            <w:vMerge w:val="restart"/>
            <w:tcBorders>
              <w:top w:val="single" w:sz="4"/>
            </w:tcBorders>
            <w:vAlign w:val="top"/>
          </w:tcPr>
          <w:p>
            <w:pPr>
              <w:pStyle w:val="Style38"/>
              <w:framePr w:w="6752" w:h="1466" w:wrap="none" w:vAnchor="page" w:hAnchor="page" w:x="845" w:y="1932"/>
              <w:widowControl w:val="0"/>
              <w:keepNext w:val="0"/>
              <w:keepLines w:val="0"/>
              <w:shd w:val="clear" w:color="auto" w:fill="auto"/>
              <w:bidi w:val="0"/>
              <w:jc w:val="left"/>
              <w:spacing w:before="0" w:after="120" w:line="166" w:lineRule="exact"/>
              <w:ind w:left="0" w:right="0" w:firstLine="0"/>
            </w:pPr>
            <w:r>
              <w:rPr>
                <w:rStyle w:val="CharStyle361"/>
              </w:rPr>
              <w:t xml:space="preserve">7. Complete Mailing Address of Known Office of Publication </w:t>
            </w:r>
            <w:r>
              <w:rPr>
                <w:rStyle w:val="CharStyle363"/>
              </w:rPr>
              <w:t>(Notprinter) (Street, city, county, state, andZiP+4)</w:t>
            </w:r>
          </w:p>
          <w:p>
            <w:pPr>
              <w:pStyle w:val="Style38"/>
              <w:framePr w:w="6752" w:h="1466" w:wrap="none" w:vAnchor="page" w:hAnchor="page" w:x="845" w:y="1932"/>
              <w:widowControl w:val="0"/>
              <w:keepNext w:val="0"/>
              <w:keepLines w:val="0"/>
              <w:shd w:val="clear" w:color="auto" w:fill="auto"/>
              <w:bidi w:val="0"/>
              <w:jc w:val="left"/>
              <w:spacing w:before="120" w:after="0" w:line="166" w:lineRule="exact"/>
              <w:ind w:left="0" w:right="0" w:firstLine="0"/>
            </w:pPr>
            <w:r>
              <w:rPr>
                <w:rStyle w:val="CharStyle361"/>
              </w:rPr>
              <w:t>3003 Live Oak St. Dallas, TX 75204-6186</w:t>
            </w:r>
          </w:p>
        </w:tc>
        <w:tc>
          <w:tcPr>
            <w:shd w:val="clear" w:color="auto" w:fill="FFFFFF"/>
            <w:tcBorders>
              <w:left w:val="single" w:sz="4"/>
              <w:top w:val="single" w:sz="4"/>
            </w:tcBorders>
            <w:vAlign w:val="bottom"/>
          </w:tcPr>
          <w:p>
            <w:pPr>
              <w:pStyle w:val="Style38"/>
              <w:framePr w:w="6752" w:h="1466" w:wrap="none" w:vAnchor="page" w:hAnchor="page" w:x="845" w:y="1932"/>
              <w:widowControl w:val="0"/>
              <w:keepNext w:val="0"/>
              <w:keepLines w:val="0"/>
              <w:shd w:val="clear" w:color="auto" w:fill="auto"/>
              <w:bidi w:val="0"/>
              <w:jc w:val="left"/>
              <w:spacing w:before="0" w:after="0" w:line="166" w:lineRule="exact"/>
              <w:ind w:left="0" w:right="0" w:firstLine="0"/>
            </w:pPr>
            <w:r>
              <w:rPr>
                <w:rStyle w:val="CharStyle361"/>
              </w:rPr>
              <w:t>Contact Person</w:t>
            </w:r>
          </w:p>
          <w:p>
            <w:pPr>
              <w:pStyle w:val="Style38"/>
              <w:framePr w:w="6752" w:h="1466" w:wrap="none" w:vAnchor="page" w:hAnchor="page" w:x="845" w:y="1932"/>
              <w:widowControl w:val="0"/>
              <w:keepNext w:val="0"/>
              <w:keepLines w:val="0"/>
              <w:shd w:val="clear" w:color="auto" w:fill="auto"/>
              <w:bidi w:val="0"/>
              <w:jc w:val="left"/>
              <w:spacing w:before="0" w:after="0" w:line="166" w:lineRule="exact"/>
              <w:ind w:left="0" w:right="0" w:firstLine="0"/>
            </w:pPr>
            <w:r>
              <w:rPr>
                <w:rStyle w:val="CharStyle361"/>
              </w:rPr>
              <w:t>Mike Emerv</w:t>
            </w:r>
          </w:p>
        </w:tc>
      </w:tr>
      <w:tr>
        <w:trPr>
          <w:trHeight w:val="311" w:hRule="exact"/>
        </w:trPr>
        <w:tc>
          <w:tcPr>
            <w:shd w:val="clear" w:color="auto" w:fill="FFFFFF"/>
            <w:gridSpan w:val="2"/>
            <w:vMerge/>
            <w:tcBorders>
              <w:bottom w:val="single" w:sz="4"/>
            </w:tcBorders>
            <w:vAlign w:val="top"/>
          </w:tcPr>
          <w:p>
            <w:pPr>
              <w:framePr w:w="6752" w:h="1466" w:wrap="none" w:vAnchor="page" w:hAnchor="page" w:x="845" w:y="1932"/>
            </w:pPr>
          </w:p>
        </w:tc>
        <w:tc>
          <w:tcPr>
            <w:shd w:val="clear" w:color="auto" w:fill="FFFFFF"/>
            <w:tcBorders>
              <w:left w:val="single" w:sz="4"/>
              <w:top w:val="single" w:sz="4"/>
              <w:bottom w:val="single" w:sz="4"/>
            </w:tcBorders>
            <w:vAlign w:val="top"/>
          </w:tcPr>
          <w:p>
            <w:pPr>
              <w:pStyle w:val="Style38"/>
              <w:framePr w:w="6752" w:h="1466" w:wrap="none" w:vAnchor="page" w:hAnchor="page" w:x="845" w:y="1932"/>
              <w:widowControl w:val="0"/>
              <w:keepNext w:val="0"/>
              <w:keepLines w:val="0"/>
              <w:shd w:val="clear" w:color="auto" w:fill="auto"/>
              <w:bidi w:val="0"/>
              <w:jc w:val="left"/>
              <w:spacing w:before="0" w:after="0" w:line="166" w:lineRule="exact"/>
              <w:ind w:left="0" w:right="0" w:firstLine="0"/>
            </w:pPr>
            <w:r>
              <w:rPr>
                <w:rStyle w:val="CharStyle361"/>
              </w:rPr>
              <w:t>Telephone</w:t>
            </w:r>
          </w:p>
          <w:p>
            <w:pPr>
              <w:pStyle w:val="Style38"/>
              <w:framePr w:w="6752" w:h="1466" w:wrap="none" w:vAnchor="page" w:hAnchor="page" w:x="845" w:y="1932"/>
              <w:widowControl w:val="0"/>
              <w:keepNext w:val="0"/>
              <w:keepLines w:val="0"/>
              <w:shd w:val="clear" w:color="auto" w:fill="auto"/>
              <w:bidi w:val="0"/>
              <w:jc w:val="left"/>
              <w:spacing w:before="0" w:after="0" w:line="166" w:lineRule="exact"/>
              <w:ind w:left="0" w:right="0" w:firstLine="0"/>
            </w:pPr>
            <w:r>
              <w:rPr>
                <w:rStyle w:val="CharStyle361"/>
              </w:rPr>
              <w:t>(214) 827-1701</w:t>
            </w:r>
          </w:p>
        </w:tc>
      </w:tr>
    </w:tbl>
    <w:p>
      <w:pPr>
        <w:pStyle w:val="Style359"/>
        <w:framePr w:w="4270" w:h="199" w:hRule="exact" w:wrap="none" w:vAnchor="page" w:hAnchor="page" w:x="840" w:y="3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8. Complete Mailing Address of Headquarters or General Business Office of Publisher </w:t>
      </w:r>
      <w:r>
        <w:rPr>
          <w:rStyle w:val="CharStyle364"/>
        </w:rPr>
        <w:t>(Notprinter)</w:t>
      </w:r>
    </w:p>
    <w:p>
      <w:pPr>
        <w:pStyle w:val="Style365"/>
        <w:framePr w:w="4270" w:h="340" w:hRule="exact" w:wrap="none" w:vAnchor="page" w:hAnchor="page" w:x="840" w:y="35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Associated Locksmiths of America Inc. (ALOA)</w:t>
      </w:r>
    </w:p>
    <w:p>
      <w:pPr>
        <w:pStyle w:val="Style365"/>
        <w:framePr w:w="4270" w:h="340" w:hRule="exact" w:wrap="none" w:vAnchor="page" w:hAnchor="page" w:x="840" w:y="35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3003 Live Oak St. Dallas, TX 75204-6186</w:t>
      </w:r>
    </w:p>
    <w:p>
      <w:pPr>
        <w:pStyle w:val="Style365"/>
        <w:framePr w:w="4706" w:h="329" w:hRule="exact" w:wrap="none" w:vAnchor="page" w:hAnchor="page" w:x="888" w:y="3893"/>
        <w:widowControl w:val="0"/>
        <w:keepNext w:val="0"/>
        <w:keepLines w:val="0"/>
        <w:shd w:val="clear" w:color="auto" w:fill="auto"/>
        <w:bidi w:val="0"/>
        <w:jc w:val="both"/>
        <w:spacing w:before="0" w:after="0" w:line="134" w:lineRule="exact"/>
        <w:ind w:left="0" w:right="0" w:firstLine="0"/>
      </w:pPr>
      <w:r>
        <w:rPr>
          <w:rStyle w:val="CharStyle367"/>
        </w:rPr>
        <w:t xml:space="preserve">9. Full Names and Complete Mailing Addresses of Publisher, Editor, and Managing Editor </w:t>
      </w:r>
      <w:r>
        <w:rPr>
          <w:rStyle w:val="CharStyle368"/>
        </w:rPr>
        <w:t xml:space="preserve">(Do not leave blank) </w:t>
      </w:r>
      <w:r>
        <w:rPr>
          <w:lang w:val="en-US" w:eastAsia="en-US" w:bidi="en-US"/>
          <w:w w:val="100"/>
          <w:spacing w:val="0"/>
          <w:color w:val="000000"/>
          <w:position w:val="0"/>
        </w:rPr>
        <w:t xml:space="preserve">Publisher </w:t>
      </w:r>
      <w:r>
        <w:rPr>
          <w:rStyle w:val="CharStyle369"/>
        </w:rPr>
        <w:t>(Name and complete mailing address)</w:t>
      </w:r>
    </w:p>
    <w:p>
      <w:pPr>
        <w:pStyle w:val="Style365"/>
        <w:framePr w:w="5564" w:h="1016" w:hRule="exact" w:wrap="none" w:vAnchor="page" w:hAnchor="page" w:x="831" w:y="435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Associated Locksmiths of America Inc. 3003 Live Oak St. Dallas, TX 75204-6186 Editor </w:t>
      </w:r>
      <w:r>
        <w:rPr>
          <w:rStyle w:val="CharStyle369"/>
        </w:rPr>
        <w:t>(Name and complete mailing address)</w:t>
      </w:r>
    </w:p>
    <w:p>
      <w:pPr>
        <w:pStyle w:val="Style365"/>
        <w:framePr w:w="5564" w:h="1016" w:hRule="exact" w:wrap="none" w:vAnchor="page" w:hAnchor="page" w:x="831" w:y="4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 Emery</w:t>
      </w:r>
    </w:p>
    <w:p>
      <w:pPr>
        <w:pStyle w:val="Style365"/>
        <w:framePr w:w="5564" w:h="1016" w:hRule="exact" w:wrap="none" w:vAnchor="page" w:hAnchor="page" w:x="831" w:y="435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Associated Locksmiths of America Inc. 3003 Live Oak St. Dallas, TX 75204-6186 Managing Editor </w:t>
      </w:r>
      <w:r>
        <w:rPr>
          <w:rStyle w:val="CharStyle369"/>
        </w:rPr>
        <w:t>(Name and complete mailing address)</w:t>
      </w:r>
    </w:p>
    <w:p>
      <w:pPr>
        <w:pStyle w:val="Style370"/>
        <w:framePr w:w="6512" w:h="437" w:hRule="exact" w:wrap="none" w:vAnchor="page" w:hAnchor="page" w:x="888" w:y="5793"/>
        <w:widowControl w:val="0"/>
        <w:keepNext w:val="0"/>
        <w:keepLines w:val="0"/>
        <w:shd w:val="clear" w:color="auto" w:fill="auto"/>
        <w:bidi w:val="0"/>
        <w:jc w:val="left"/>
        <w:spacing w:before="0" w:after="0"/>
        <w:ind w:left="180" w:right="0"/>
      </w:pPr>
      <w:r>
        <w:rPr>
          <w:rStyle w:val="CharStyle372"/>
          <w:i w:val="0"/>
          <w:iCs w:val="0"/>
        </w:rPr>
        <w:t xml:space="preserve">10. Owner </w:t>
      </w:r>
      <w:r>
        <w:rPr>
          <w:lang w:val="en-US" w:eastAsia="en-US" w:bidi="en-US"/>
          <w:w w:val="100"/>
          <w:spacing w:val="0"/>
          <w:color w:val="000000"/>
          <w:position w:val="0"/>
        </w:rPr>
        <w:t>(Do not leave blank. It the publication is owned by a corporation, give the name and address of the corporation immediately followed by the names and addresses of all stockholders owning or holding 1 percent or more of the total amount of stock. If not owned by a corporation, give the names and addresses of the individual owners. If owned by a partnership or other unincorporated firm, give its name and address as well as those of each individual owner. U the publication is published by a nonprofit organization, give its name and address.)</w:t>
      </w:r>
    </w:p>
    <w:tbl>
      <w:tblPr>
        <w:tblOverlap w:val="never"/>
        <w:tblLayout w:type="fixed"/>
        <w:jc w:val="left"/>
      </w:tblPr>
      <w:tblGrid>
        <w:gridCol w:w="3340"/>
        <w:gridCol w:w="3354"/>
      </w:tblGrid>
      <w:tr>
        <w:trPr>
          <w:trHeight w:val="153" w:hRule="exact"/>
        </w:trPr>
        <w:tc>
          <w:tcPr>
            <w:shd w:val="clear" w:color="auto" w:fill="FFFFFF"/>
            <w:tcBorders>
              <w:top w:val="single" w:sz="4"/>
            </w:tcBorders>
            <w:vAlign w:val="bottom"/>
          </w:tcPr>
          <w:p>
            <w:pPr>
              <w:pStyle w:val="Style38"/>
              <w:framePr w:w="6694" w:h="656" w:wrap="none" w:vAnchor="page" w:hAnchor="page" w:x="850" w:y="6264"/>
              <w:widowControl w:val="0"/>
              <w:keepNext w:val="0"/>
              <w:keepLines w:val="0"/>
              <w:shd w:val="clear" w:color="auto" w:fill="auto"/>
              <w:bidi w:val="0"/>
              <w:jc w:val="left"/>
              <w:spacing w:before="0" w:after="0" w:line="166" w:lineRule="exact"/>
              <w:ind w:left="0" w:right="0" w:firstLine="0"/>
            </w:pPr>
            <w:r>
              <w:rPr>
                <w:rStyle w:val="CharStyle361"/>
              </w:rPr>
              <w:t>Full Name</w:t>
            </w:r>
          </w:p>
        </w:tc>
        <w:tc>
          <w:tcPr>
            <w:shd w:val="clear" w:color="auto" w:fill="FFFFFF"/>
            <w:tcBorders>
              <w:left w:val="single" w:sz="4"/>
              <w:top w:val="single" w:sz="4"/>
            </w:tcBorders>
            <w:vAlign w:val="bottom"/>
          </w:tcPr>
          <w:p>
            <w:pPr>
              <w:pStyle w:val="Style38"/>
              <w:framePr w:w="6694" w:h="656" w:wrap="none" w:vAnchor="page" w:hAnchor="page" w:x="850" w:y="6264"/>
              <w:widowControl w:val="0"/>
              <w:keepNext w:val="0"/>
              <w:keepLines w:val="0"/>
              <w:shd w:val="clear" w:color="auto" w:fill="auto"/>
              <w:bidi w:val="0"/>
              <w:jc w:val="left"/>
              <w:spacing w:before="0" w:after="0" w:line="166" w:lineRule="exact"/>
              <w:ind w:left="0" w:right="0" w:firstLine="0"/>
            </w:pPr>
            <w:r>
              <w:rPr>
                <w:rStyle w:val="CharStyle361"/>
              </w:rPr>
              <w:t>Complete Mailing Address</w:t>
            </w:r>
          </w:p>
        </w:tc>
      </w:tr>
      <w:tr>
        <w:trPr>
          <w:trHeight w:val="273" w:hRule="exact"/>
        </w:trPr>
        <w:tc>
          <w:tcPr>
            <w:shd w:val="clear" w:color="auto" w:fill="FFFFFF"/>
            <w:tcBorders>
              <w:top w:val="single" w:sz="4"/>
            </w:tcBorders>
            <w:vAlign w:val="bottom"/>
          </w:tcPr>
          <w:p>
            <w:pPr>
              <w:pStyle w:val="Style38"/>
              <w:framePr w:w="6694" w:h="656" w:wrap="none" w:vAnchor="page" w:hAnchor="page" w:x="850" w:y="6264"/>
              <w:widowControl w:val="0"/>
              <w:keepNext w:val="0"/>
              <w:keepLines w:val="0"/>
              <w:shd w:val="clear" w:color="auto" w:fill="auto"/>
              <w:bidi w:val="0"/>
              <w:jc w:val="left"/>
              <w:spacing w:before="0" w:after="0" w:line="166" w:lineRule="exact"/>
              <w:ind w:left="0" w:right="0" w:firstLine="0"/>
            </w:pPr>
            <w:r>
              <w:rPr>
                <w:rStyle w:val="CharStyle361"/>
              </w:rPr>
              <w:t>Associated Locksmiths of America Inc.</w:t>
            </w:r>
          </w:p>
        </w:tc>
        <w:tc>
          <w:tcPr>
            <w:shd w:val="clear" w:color="auto" w:fill="FFFFFF"/>
            <w:tcBorders>
              <w:left w:val="single" w:sz="4"/>
              <w:top w:val="single" w:sz="4"/>
            </w:tcBorders>
            <w:vAlign w:val="bottom"/>
          </w:tcPr>
          <w:p>
            <w:pPr>
              <w:pStyle w:val="Style38"/>
              <w:framePr w:w="6694" w:h="656" w:wrap="none" w:vAnchor="page" w:hAnchor="page" w:x="850" w:y="6264"/>
              <w:widowControl w:val="0"/>
              <w:keepNext w:val="0"/>
              <w:keepLines w:val="0"/>
              <w:shd w:val="clear" w:color="auto" w:fill="auto"/>
              <w:bidi w:val="0"/>
              <w:jc w:val="left"/>
              <w:spacing w:before="0" w:after="0" w:line="166" w:lineRule="exact"/>
              <w:ind w:left="0" w:right="0" w:firstLine="0"/>
            </w:pPr>
            <w:r>
              <w:rPr>
                <w:rStyle w:val="CharStyle361"/>
              </w:rPr>
              <w:t>3003 Live Oak Street Dellas. TX 75204-6186</w:t>
            </w:r>
          </w:p>
        </w:tc>
      </w:tr>
      <w:tr>
        <w:trPr>
          <w:trHeight w:val="230" w:hRule="exact"/>
        </w:trPr>
        <w:tc>
          <w:tcPr>
            <w:shd w:val="clear" w:color="auto" w:fill="FFFFFF"/>
            <w:tcBorders>
              <w:top w:val="single" w:sz="4"/>
              <w:bottom w:val="single" w:sz="4"/>
            </w:tcBorders>
            <w:vAlign w:val="top"/>
          </w:tcPr>
          <w:p>
            <w:pPr>
              <w:framePr w:w="6694" w:h="656" w:wrap="none" w:vAnchor="page" w:hAnchor="page" w:x="850" w:y="6264"/>
              <w:widowControl w:val="0"/>
              <w:rPr>
                <w:sz w:val="10"/>
                <w:szCs w:val="10"/>
              </w:rPr>
            </w:pPr>
          </w:p>
        </w:tc>
        <w:tc>
          <w:tcPr>
            <w:shd w:val="clear" w:color="auto" w:fill="FFFFFF"/>
            <w:tcBorders>
              <w:left w:val="single" w:sz="4"/>
              <w:top w:val="single" w:sz="4"/>
              <w:bottom w:val="single" w:sz="4"/>
            </w:tcBorders>
            <w:vAlign w:val="top"/>
          </w:tcPr>
          <w:p>
            <w:pPr>
              <w:framePr w:w="6694" w:h="656" w:wrap="none" w:vAnchor="page" w:hAnchor="page" w:x="850" w:y="6264"/>
              <w:widowControl w:val="0"/>
              <w:rPr>
                <w:sz w:val="10"/>
                <w:szCs w:val="10"/>
              </w:rPr>
            </w:pPr>
          </w:p>
        </w:tc>
      </w:tr>
    </w:tbl>
    <w:tbl>
      <w:tblPr>
        <w:tblOverlap w:val="never"/>
        <w:tblLayout w:type="fixed"/>
        <w:jc w:val="left"/>
      </w:tblPr>
      <w:tblGrid>
        <w:gridCol w:w="3326"/>
        <w:gridCol w:w="3354"/>
      </w:tblGrid>
      <w:tr>
        <w:trPr>
          <w:trHeight w:val="311" w:hRule="exact"/>
        </w:trPr>
        <w:tc>
          <w:tcPr>
            <w:shd w:val="clear" w:color="auto" w:fill="FFFFFF"/>
            <w:tcBorders>
              <w:top w:val="single" w:sz="4"/>
            </w:tcBorders>
            <w:vAlign w:val="bottom"/>
          </w:tcPr>
          <w:p>
            <w:pPr>
              <w:pStyle w:val="Style38"/>
              <w:framePr w:w="6680" w:h="527" w:wrap="none" w:vAnchor="page" w:hAnchor="page" w:x="845" w:y="7826"/>
              <w:widowControl w:val="0"/>
              <w:keepNext w:val="0"/>
              <w:keepLines w:val="0"/>
              <w:shd w:val="clear" w:color="auto" w:fill="auto"/>
              <w:bidi w:val="0"/>
              <w:jc w:val="left"/>
              <w:spacing w:before="0" w:after="0" w:line="105" w:lineRule="exact"/>
              <w:ind w:left="180" w:right="0" w:hanging="180"/>
            </w:pPr>
            <w:r>
              <w:rPr>
                <w:rStyle w:val="CharStyle361"/>
              </w:rPr>
              <w:t xml:space="preserve">11. Known Bonanoloers, Mortgagees, and Other Security Holders Owning or Holding i Percent or More of Total Amount of Bonds, Mortgages, </w:t>
            </w:r>
            <w:r>
              <w:rPr>
                <w:rStyle w:val="CharStyle363"/>
              </w:rPr>
              <w:t>o</w:t>
            </w:r>
            <w:r>
              <w:rPr>
                <w:rStyle w:val="CharStyle363"/>
                <w:vertAlign w:val="superscript"/>
              </w:rPr>
              <w:t>r</w:t>
            </w:r>
          </w:p>
          <w:p>
            <w:pPr>
              <w:pStyle w:val="Style38"/>
              <w:framePr w:w="6680" w:h="527" w:wrap="none" w:vAnchor="page" w:hAnchor="page" w:x="845" w:y="7826"/>
              <w:widowControl w:val="0"/>
              <w:keepNext w:val="0"/>
              <w:keepLines w:val="0"/>
              <w:shd w:val="clear" w:color="auto" w:fill="auto"/>
              <w:bidi w:val="0"/>
              <w:jc w:val="left"/>
              <w:spacing w:before="0" w:after="0" w:line="166" w:lineRule="exact"/>
              <w:ind w:left="180" w:right="0" w:firstLine="0"/>
            </w:pPr>
            <w:r>
              <w:rPr>
                <w:rStyle w:val="CharStyle361"/>
              </w:rPr>
              <w:t>nth**' Q/ar;mtioc If nnnn rhprlr hrw</w:t>
            </w:r>
          </w:p>
        </w:tc>
        <w:tc>
          <w:tcPr>
            <w:shd w:val="clear" w:color="auto" w:fill="FFFFFF"/>
            <w:tcBorders>
              <w:top w:val="single" w:sz="4"/>
            </w:tcBorders>
            <w:vAlign w:val="top"/>
          </w:tcPr>
          <w:p>
            <w:pPr>
              <w:framePr w:w="6680" w:h="527" w:wrap="none" w:vAnchor="page" w:hAnchor="page" w:x="845" w:y="7826"/>
              <w:widowControl w:val="0"/>
              <w:rPr>
                <w:sz w:val="10"/>
                <w:szCs w:val="10"/>
              </w:rPr>
            </w:pPr>
          </w:p>
        </w:tc>
      </w:tr>
      <w:tr>
        <w:trPr>
          <w:trHeight w:val="58" w:hRule="exact"/>
        </w:trPr>
        <w:tc>
          <w:tcPr>
            <w:shd w:val="clear" w:color="auto" w:fill="FFFFFF"/>
            <w:gridSpan w:val="2"/>
            <w:tcBorders>
              <w:top w:val="single" w:sz="4"/>
            </w:tcBorders>
            <w:vAlign w:val="top"/>
          </w:tcPr>
          <w:p>
            <w:pPr>
              <w:pStyle w:val="Style38"/>
              <w:framePr w:w="6680" w:h="527" w:wrap="none" w:vAnchor="page" w:hAnchor="page" w:x="845" w:y="7826"/>
              <w:tabs>
                <w:tab w:leader="hyphen" w:pos="241" w:val="left"/>
                <w:tab w:leader="hyphen" w:pos="482" w:val="left"/>
                <w:tab w:leader="hyphen" w:pos="855" w:val="left"/>
                <w:tab w:leader="hyphen" w:pos="907" w:val="left"/>
                <w:tab w:leader="hyphen" w:pos="957" w:val="left"/>
              </w:tabs>
              <w:widowControl w:val="0"/>
              <w:keepNext w:val="0"/>
              <w:keepLines w:val="0"/>
              <w:shd w:val="clear" w:color="auto" w:fill="auto"/>
              <w:bidi w:val="0"/>
              <w:jc w:val="both"/>
              <w:spacing w:before="0" w:after="0" w:line="166" w:lineRule="exact"/>
              <w:ind w:left="0" w:right="0" w:firstLine="0"/>
            </w:pPr>
            <w:r>
              <w:rPr>
                <w:rStyle w:val="CharStyle361"/>
              </w:rPr>
              <w:tab/>
              <w:tab/>
              <w:tab/>
            </w:r>
            <w:r>
              <w:rPr>
                <w:rStyle w:val="CharStyle361"/>
                <w:vertAlign w:val="superscript"/>
              </w:rPr>
              <w:tab/>
            </w:r>
            <w:r>
              <w:rPr>
                <w:rStyle w:val="CharStyle361"/>
              </w:rPr>
              <w:t xml:space="preserve"> </w:t>
              <w:tab/>
              <w:t xml:space="preserve"> ^ </w:t>
            </w:r>
            <w:r>
              <w:rPr>
                <w:rStyle w:val="CharStyle363"/>
              </w:rPr>
              <w:t>V-</w:t>
            </w:r>
          </w:p>
        </w:tc>
      </w:tr>
      <w:tr>
        <w:trPr>
          <w:trHeight w:val="158" w:hRule="exact"/>
        </w:trPr>
        <w:tc>
          <w:tcPr>
            <w:shd w:val="clear" w:color="auto" w:fill="FFFFFF"/>
            <w:tcBorders>
              <w:top w:val="single" w:sz="4"/>
              <w:bottom w:val="single" w:sz="4"/>
            </w:tcBorders>
            <w:vAlign w:val="top"/>
          </w:tcPr>
          <w:p>
            <w:pPr>
              <w:pStyle w:val="Style38"/>
              <w:framePr w:w="6680" w:h="527" w:wrap="none" w:vAnchor="page" w:hAnchor="page" w:x="845" w:y="7826"/>
              <w:widowControl w:val="0"/>
              <w:keepNext w:val="0"/>
              <w:keepLines w:val="0"/>
              <w:shd w:val="clear" w:color="auto" w:fill="auto"/>
              <w:bidi w:val="0"/>
              <w:jc w:val="left"/>
              <w:spacing w:before="0" w:after="0" w:line="166" w:lineRule="exact"/>
              <w:ind w:left="0" w:right="0" w:firstLine="0"/>
            </w:pPr>
            <w:r>
              <w:rPr>
                <w:rStyle w:val="CharStyle361"/>
              </w:rPr>
              <w:t>Full Name</w:t>
            </w:r>
          </w:p>
        </w:tc>
        <w:tc>
          <w:tcPr>
            <w:shd w:val="clear" w:color="auto" w:fill="FFFFFF"/>
            <w:tcBorders>
              <w:top w:val="single" w:sz="4"/>
              <w:bottom w:val="single" w:sz="4"/>
            </w:tcBorders>
            <w:vAlign w:val="top"/>
          </w:tcPr>
          <w:p>
            <w:pPr>
              <w:pStyle w:val="Style38"/>
              <w:framePr w:w="6680" w:h="527" w:wrap="none" w:vAnchor="page" w:hAnchor="page" w:x="845" w:y="7826"/>
              <w:widowControl w:val="0"/>
              <w:keepNext w:val="0"/>
              <w:keepLines w:val="0"/>
              <w:shd w:val="clear" w:color="auto" w:fill="auto"/>
              <w:bidi w:val="0"/>
              <w:jc w:val="left"/>
              <w:spacing w:before="0" w:after="0" w:line="166" w:lineRule="exact"/>
              <w:ind w:left="0" w:right="0" w:firstLine="0"/>
            </w:pPr>
            <w:r>
              <w:rPr>
                <w:rStyle w:val="CharStyle361"/>
              </w:rPr>
              <w:t>I Complete Mailing Address</w:t>
            </w:r>
          </w:p>
        </w:tc>
      </w:tr>
    </w:tbl>
    <w:p>
      <w:pPr>
        <w:pStyle w:val="Style373"/>
        <w:framePr w:w="5185" w:h="721" w:hRule="exact" w:wrap="none" w:vAnchor="page" w:hAnchor="page" w:x="850" w:y="9739"/>
        <w:widowControl w:val="0"/>
        <w:keepNext w:val="0"/>
        <w:keepLines w:val="0"/>
        <w:shd w:val="clear" w:color="auto" w:fill="auto"/>
        <w:bidi w:val="0"/>
        <w:jc w:val="left"/>
        <w:spacing w:before="0" w:after="0"/>
        <w:ind w:left="0" w:right="0" w:firstLine="0"/>
      </w:pPr>
      <w:r>
        <w:rPr>
          <w:rStyle w:val="CharStyle375"/>
          <w:i w:val="0"/>
          <w:iCs w:val="0"/>
        </w:rPr>
        <w:t xml:space="preserve">12. Tax Status </w:t>
      </w:r>
      <w:r>
        <w:rPr>
          <w:lang w:val="en-US" w:eastAsia="en-US" w:bidi="en-US"/>
          <w:w w:val="100"/>
          <w:spacing w:val="0"/>
          <w:color w:val="000000"/>
          <w:position w:val="0"/>
        </w:rPr>
        <w:t>(For completion by nonprofit organizations authorized to mail at nonprofit rates) (Check one)</w:t>
      </w:r>
    </w:p>
    <w:p>
      <w:pPr>
        <w:pStyle w:val="Style365"/>
        <w:framePr w:w="5185" w:h="721" w:hRule="exact" w:wrap="none" w:vAnchor="page" w:hAnchor="page" w:x="850" w:y="9739"/>
        <w:widowControl w:val="0"/>
        <w:keepNext w:val="0"/>
        <w:keepLines w:val="0"/>
        <w:shd w:val="clear" w:color="auto" w:fill="auto"/>
        <w:bidi w:val="0"/>
        <w:jc w:val="both"/>
        <w:spacing w:before="0" w:after="0" w:line="115" w:lineRule="exact"/>
        <w:ind w:left="180" w:right="0" w:firstLine="0"/>
      </w:pPr>
      <w:r>
        <w:rPr>
          <w:lang w:val="en-US" w:eastAsia="en-US" w:bidi="en-US"/>
          <w:w w:val="100"/>
          <w:spacing w:val="0"/>
          <w:color w:val="000000"/>
          <w:position w:val="0"/>
        </w:rPr>
        <w:t>The purpose, function, and nonprofit status of this organization and the exempt status for federal income tax purposes: (3 Has Not Changed During Preceding 12 Months</w:t>
      </w:r>
    </w:p>
    <w:p>
      <w:pPr>
        <w:pStyle w:val="Style373"/>
        <w:framePr w:w="5185" w:h="721" w:hRule="exact" w:wrap="none" w:vAnchor="page" w:hAnchor="page" w:x="850" w:y="9739"/>
        <w:widowControl w:val="0"/>
        <w:keepNext w:val="0"/>
        <w:keepLines w:val="0"/>
        <w:shd w:val="clear" w:color="auto" w:fill="auto"/>
        <w:bidi w:val="0"/>
        <w:jc w:val="both"/>
        <w:spacing w:before="0" w:after="0" w:line="166" w:lineRule="exact"/>
        <w:ind w:left="180" w:right="0" w:firstLine="0"/>
      </w:pPr>
      <w:r>
        <w:rPr>
          <w:rStyle w:val="CharStyle375"/>
          <w:i w:val="0"/>
          <w:iCs w:val="0"/>
        </w:rPr>
        <w:t xml:space="preserve">□ Has Changed During Preceding 12 Months </w:t>
      </w:r>
      <w:r>
        <w:rPr>
          <w:lang w:val="en-US" w:eastAsia="en-US" w:bidi="en-US"/>
          <w:w w:val="100"/>
          <w:spacing w:val="0"/>
          <w:color w:val="000000"/>
          <w:position w:val="0"/>
        </w:rPr>
        <w:t>(Publisher must submit explanation of change with this statement)</w:t>
      </w:r>
    </w:p>
    <w:p>
      <w:pPr>
        <w:framePr w:wrap="none" w:vAnchor="page" w:hAnchor="page" w:x="299" w:y="10624"/>
        <w:widowControl w:val="0"/>
        <w:rPr>
          <w:sz w:val="2"/>
          <w:szCs w:val="2"/>
        </w:rPr>
      </w:pPr>
      <w:r>
        <w:pict>
          <v:shape id="_x0000_s1083" type="#_x0000_t75" style="width:374pt;height:30pt;">
            <v:imagedata r:id="rId119" r:href="rId120"/>
          </v:shape>
        </w:pict>
      </w:r>
    </w:p>
    <w:p>
      <w:pPr>
        <w:pStyle w:val="Style33"/>
        <w:framePr w:wrap="none" w:vAnchor="page" w:hAnchor="page" w:x="184" w:y="11257"/>
        <w:widowControl w:val="0"/>
        <w:keepNext w:val="0"/>
        <w:keepLines w:val="0"/>
        <w:shd w:val="clear" w:color="auto" w:fill="auto"/>
        <w:bidi w:val="0"/>
        <w:jc w:val="both"/>
        <w:spacing w:before="0" w:after="0" w:line="210" w:lineRule="exact"/>
        <w:ind w:left="0" w:right="0" w:firstLine="0"/>
      </w:pPr>
      <w:r>
        <w:rPr>
          <w:rStyle w:val="CharStyle376"/>
        </w:rPr>
        <w:t>F</w:t>
      </w:r>
    </w:p>
    <w:tbl>
      <w:tblPr>
        <w:tblOverlap w:val="never"/>
        <w:tblLayout w:type="fixed"/>
        <w:jc w:val="left"/>
      </w:tblPr>
      <w:tblGrid>
        <w:gridCol w:w="724"/>
        <w:gridCol w:w="177"/>
        <w:gridCol w:w="2530"/>
        <w:gridCol w:w="1687"/>
        <w:gridCol w:w="1634"/>
      </w:tblGrid>
      <w:tr>
        <w:trPr>
          <w:trHeight w:val="311" w:hRule="exact"/>
        </w:trPr>
        <w:tc>
          <w:tcPr>
            <w:shd w:val="clear" w:color="auto" w:fill="FFFFFF"/>
            <w:gridSpan w:val="3"/>
            <w:tcBorders>
              <w:top w:val="single" w:sz="4"/>
            </w:tcBorders>
            <w:vAlign w:val="top"/>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13. Publication Title</w:t>
            </w:r>
          </w:p>
          <w:p>
            <w:pPr>
              <w:pStyle w:val="Style38"/>
              <w:framePr w:w="6752" w:h="4845" w:wrap="none" w:vAnchor="page" w:hAnchor="page" w:x="8464" w:y="1687"/>
              <w:widowControl w:val="0"/>
              <w:keepNext w:val="0"/>
              <w:keepLines w:val="0"/>
              <w:shd w:val="clear" w:color="auto" w:fill="auto"/>
              <w:bidi w:val="0"/>
              <w:jc w:val="left"/>
              <w:spacing w:before="0" w:after="0" w:line="166" w:lineRule="exact"/>
              <w:ind w:left="280" w:right="0" w:firstLine="0"/>
            </w:pPr>
            <w:r>
              <w:rPr>
                <w:rStyle w:val="CharStyle361"/>
              </w:rPr>
              <w:t>KEYNOTES</w:t>
            </w:r>
          </w:p>
        </w:tc>
        <w:tc>
          <w:tcPr>
            <w:shd w:val="clear" w:color="auto" w:fill="FFFFFF"/>
            <w:gridSpan w:val="2"/>
            <w:tcBorders>
              <w:left w:val="single" w:sz="4"/>
              <w:top w:val="single" w:sz="4"/>
            </w:tcBorders>
            <w:vAlign w:val="top"/>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14. Issue Date for Circulation Data Below</w:t>
            </w:r>
          </w:p>
          <w:p>
            <w:pPr>
              <w:pStyle w:val="Style38"/>
              <w:framePr w:w="6752" w:h="4845" w:wrap="none" w:vAnchor="page" w:hAnchor="page" w:x="8464" w:y="1687"/>
              <w:widowControl w:val="0"/>
              <w:keepNext w:val="0"/>
              <w:keepLines w:val="0"/>
              <w:shd w:val="clear" w:color="auto" w:fill="auto"/>
              <w:bidi w:val="0"/>
              <w:jc w:val="left"/>
              <w:spacing w:before="0" w:after="0" w:line="166" w:lineRule="exact"/>
              <w:ind w:left="300" w:right="0" w:firstLine="0"/>
            </w:pPr>
            <w:r>
              <w:rPr>
                <w:rStyle w:val="CharStyle361"/>
              </w:rPr>
              <w:t>NOVEMBER 1999</w:t>
            </w:r>
          </w:p>
        </w:tc>
      </w:tr>
      <w:tr>
        <w:trPr>
          <w:trHeight w:val="278" w:hRule="exact"/>
        </w:trPr>
        <w:tc>
          <w:tcPr>
            <w:shd w:val="clear" w:color="auto" w:fill="FFFFFF"/>
            <w:tcBorders>
              <w:top w:val="single" w:sz="4"/>
            </w:tcBorders>
            <w:vAlign w:val="top"/>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15.</w:t>
            </w:r>
          </w:p>
        </w:tc>
        <w:tc>
          <w:tcPr>
            <w:shd w:val="clear" w:color="auto" w:fill="FFFFFF"/>
            <w:tcBorders>
              <w:top w:val="single" w:sz="4"/>
            </w:tcBorders>
            <w:vAlign w:val="top"/>
          </w:tcPr>
          <w:p>
            <w:pPr>
              <w:framePr w:w="6752" w:h="4845" w:wrap="none" w:vAnchor="page" w:hAnchor="page" w:x="8464" w:y="1687"/>
              <w:widowControl w:val="0"/>
              <w:rPr>
                <w:sz w:val="10"/>
                <w:szCs w:val="10"/>
              </w:rPr>
            </w:pPr>
          </w:p>
        </w:tc>
        <w:tc>
          <w:tcPr>
            <w:shd w:val="clear" w:color="auto" w:fill="FFFFFF"/>
            <w:tcBorders>
              <w:top w:val="single" w:sz="4"/>
            </w:tcBorders>
            <w:vAlign w:val="top"/>
          </w:tcPr>
          <w:p>
            <w:pPr>
              <w:pStyle w:val="Style38"/>
              <w:framePr w:w="6752" w:h="4845" w:wrap="none" w:vAnchor="page" w:hAnchor="page" w:x="8464" w:y="1687"/>
              <w:widowControl w:val="0"/>
              <w:keepNext w:val="0"/>
              <w:keepLines w:val="0"/>
              <w:shd w:val="clear" w:color="auto" w:fill="auto"/>
              <w:bidi w:val="0"/>
              <w:jc w:val="both"/>
              <w:spacing w:before="0" w:after="0" w:line="166" w:lineRule="exact"/>
              <w:ind w:left="0" w:right="0" w:firstLine="0"/>
            </w:pPr>
            <w:r>
              <w:rPr>
                <w:rStyle w:val="CharStyle361"/>
              </w:rPr>
              <w:t>Extent and Nature of Circulation</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both"/>
              <w:spacing w:before="0" w:after="0" w:line="104" w:lineRule="exact"/>
              <w:ind w:left="0" w:right="0" w:firstLine="0"/>
            </w:pPr>
            <w:r>
              <w:rPr>
                <w:rStyle w:val="CharStyle361"/>
              </w:rPr>
              <w:t>Average No. Copies Each Issue During Preceding 12 Months</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left"/>
              <w:spacing w:before="0" w:after="0" w:line="108" w:lineRule="exact"/>
              <w:ind w:left="0" w:right="0" w:firstLine="0"/>
            </w:pPr>
            <w:r>
              <w:rPr>
                <w:rStyle w:val="CharStyle361"/>
              </w:rPr>
              <w:t>No. Copies of Single Issue Published Nearest to Filing Date</w:t>
            </w:r>
          </w:p>
        </w:tc>
      </w:tr>
      <w:tr>
        <w:trPr>
          <w:trHeight w:val="278" w:hRule="exact"/>
        </w:trPr>
        <w:tc>
          <w:tcPr>
            <w:shd w:val="clear" w:color="auto" w:fill="FFFFFF"/>
            <w:gridSpan w:val="3"/>
            <w:tcBorders>
              <w:top w:val="single" w:sz="4"/>
            </w:tcBorders>
            <w:vAlign w:val="center"/>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 xml:space="preserve">a. Total Number of Copies </w:t>
            </w:r>
            <w:r>
              <w:rPr>
                <w:rStyle w:val="CharStyle363"/>
              </w:rPr>
              <w:t>(Netpress run)</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9875</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960" w:firstLine="0"/>
            </w:pPr>
            <w:r>
              <w:rPr>
                <w:rStyle w:val="CharStyle361"/>
              </w:rPr>
              <w:t>8500</w:t>
            </w:r>
          </w:p>
        </w:tc>
      </w:tr>
      <w:tr>
        <w:trPr>
          <w:trHeight w:val="278" w:hRule="exact"/>
        </w:trPr>
        <w:tc>
          <w:tcPr>
            <w:shd w:val="clear" w:color="auto" w:fill="FFFFFF"/>
            <w:tcBorders>
              <w:top w:val="single" w:sz="4"/>
            </w:tcBorders>
            <w:vAlign w:val="top"/>
          </w:tcPr>
          <w:p>
            <w:pPr>
              <w:framePr w:w="6752" w:h="4845" w:wrap="none" w:vAnchor="page" w:hAnchor="page" w:x="8464" w:y="1687"/>
              <w:widowControl w:val="0"/>
              <w:rPr>
                <w:sz w:val="10"/>
                <w:szCs w:val="10"/>
              </w:rPr>
            </w:pP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(D</w:t>
            </w:r>
          </w:p>
        </w:tc>
        <w:tc>
          <w:tcPr>
            <w:shd w:val="clear" w:color="auto" w:fill="FFFFFF"/>
            <w:tcBorders>
              <w:left w:val="single" w:sz="4"/>
              <w:top w:val="single" w:sz="4"/>
            </w:tcBorders>
            <w:vAlign w:val="top"/>
          </w:tcPr>
          <w:p>
            <w:pPr>
              <w:pStyle w:val="Style38"/>
              <w:framePr w:w="6752" w:h="4845" w:wrap="none" w:vAnchor="page" w:hAnchor="page" w:x="8464" w:y="1687"/>
              <w:widowControl w:val="0"/>
              <w:keepNext w:val="0"/>
              <w:keepLines w:val="0"/>
              <w:shd w:val="clear" w:color="auto" w:fill="auto"/>
              <w:bidi w:val="0"/>
              <w:jc w:val="both"/>
              <w:spacing w:before="0" w:after="0" w:line="99" w:lineRule="exact"/>
              <w:ind w:left="0" w:right="0" w:firstLine="0"/>
            </w:pPr>
            <w:r>
              <w:rPr>
                <w:rStyle w:val="CharStyle361"/>
              </w:rPr>
              <w:t xml:space="preserve">Paid/Requested Outside-County Mail Subscriptions Stated on Form 3541. </w:t>
            </w:r>
            <w:r>
              <w:rPr>
                <w:rStyle w:val="CharStyle363"/>
              </w:rPr>
              <w:t>(Include advertiser's proof and exchange copies)</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7691</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960" w:firstLine="0"/>
            </w:pPr>
            <w:r>
              <w:rPr>
                <w:rStyle w:val="CharStyle361"/>
              </w:rPr>
              <w:t>7691</w:t>
            </w:r>
          </w:p>
        </w:tc>
      </w:tr>
      <w:tr>
        <w:trPr>
          <w:trHeight w:val="283" w:hRule="exact"/>
        </w:trPr>
        <w:tc>
          <w:tcPr>
            <w:shd w:val="clear" w:color="auto" w:fill="FFFFFF"/>
            <w:tcBorders/>
            <w:vAlign w:val="bottom"/>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b. Paid and/or</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(2)</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both"/>
              <w:spacing w:before="0" w:after="0" w:line="98" w:lineRule="exact"/>
              <w:ind w:left="0" w:right="0" w:firstLine="0"/>
            </w:pPr>
            <w:r>
              <w:rPr>
                <w:rStyle w:val="CharStyle361"/>
              </w:rPr>
              <w:t xml:space="preserve">Paid In-County Subscriptions </w:t>
            </w:r>
            <w:r>
              <w:rPr>
                <w:rStyle w:val="CharStyle363"/>
              </w:rPr>
              <w:t>(Include advertiser's proof and exchange copies)</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86</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960" w:firstLine="0"/>
            </w:pPr>
            <w:r>
              <w:rPr>
                <w:rStyle w:val="CharStyle361"/>
              </w:rPr>
              <w:t>86</w:t>
            </w:r>
          </w:p>
        </w:tc>
      </w:tr>
      <w:tr>
        <w:trPr>
          <w:trHeight w:val="278" w:hRule="exact"/>
        </w:trPr>
        <w:tc>
          <w:tcPr>
            <w:shd w:val="clear" w:color="auto" w:fill="FFFFFF"/>
            <w:tcBorders/>
            <w:vAlign w:val="center"/>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0" w:firstLine="0"/>
            </w:pPr>
            <w:r>
              <w:rPr>
                <w:rStyle w:val="CharStyle361"/>
              </w:rPr>
              <w:t>Circulation</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(3)</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both"/>
              <w:spacing w:before="0" w:after="0" w:line="102" w:lineRule="exact"/>
              <w:ind w:left="0" w:right="0" w:firstLine="0"/>
            </w:pPr>
            <w:r>
              <w:rPr>
                <w:rStyle w:val="CharStyle361"/>
              </w:rPr>
              <w:t>Sales Through Dealers and Carriers, Street Vendors, Counter Sales, and Other Non-USPS Paid Distribution</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0</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960" w:firstLine="0"/>
            </w:pPr>
            <w:r>
              <w:rPr>
                <w:rStyle w:val="CharStyle361"/>
              </w:rPr>
              <w:t>0</w:t>
            </w:r>
          </w:p>
        </w:tc>
      </w:tr>
      <w:tr>
        <w:trPr>
          <w:trHeight w:val="283" w:hRule="exact"/>
        </w:trPr>
        <w:tc>
          <w:tcPr>
            <w:shd w:val="clear" w:color="auto" w:fill="FFFFFF"/>
            <w:tcBorders/>
            <w:vAlign w:val="top"/>
          </w:tcPr>
          <w:p>
            <w:pPr>
              <w:framePr w:w="6752" w:h="4845" w:wrap="none" w:vAnchor="page" w:hAnchor="page" w:x="8464" w:y="1687"/>
              <w:widowControl w:val="0"/>
              <w:rPr>
                <w:sz w:val="10"/>
                <w:szCs w:val="10"/>
              </w:rPr>
            </w:pP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(4)</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both"/>
              <w:spacing w:before="0" w:after="0" w:line="166" w:lineRule="exact"/>
              <w:ind w:left="0" w:right="0" w:firstLine="0"/>
            </w:pPr>
            <w:r>
              <w:rPr>
                <w:rStyle w:val="CharStyle361"/>
              </w:rPr>
              <w:t>Other Classes Mailed Through the US PS</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0</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960" w:firstLine="0"/>
            </w:pPr>
            <w:r>
              <w:rPr>
                <w:rStyle w:val="CharStyle361"/>
              </w:rPr>
              <w:t>0</w:t>
            </w:r>
          </w:p>
        </w:tc>
      </w:tr>
      <w:tr>
        <w:trPr>
          <w:trHeight w:val="288" w:hRule="exact"/>
        </w:trPr>
        <w:tc>
          <w:tcPr>
            <w:shd w:val="clear" w:color="auto" w:fill="FFFFFF"/>
            <w:gridSpan w:val="3"/>
            <w:tcBorders>
              <w:top w:val="single" w:sz="4"/>
            </w:tcBorders>
            <w:vAlign w:val="top"/>
          </w:tcPr>
          <w:p>
            <w:pPr>
              <w:pStyle w:val="Style38"/>
              <w:framePr w:w="6752" w:h="4845" w:wrap="none" w:vAnchor="page" w:hAnchor="page" w:x="8464" w:y="1687"/>
              <w:tabs>
                <w:tab w:leader="none" w:pos="3265" w:val="left"/>
              </w:tabs>
              <w:widowControl w:val="0"/>
              <w:keepNext w:val="0"/>
              <w:keepLines w:val="0"/>
              <w:shd w:val="clear" w:color="auto" w:fill="auto"/>
              <w:bidi w:val="0"/>
              <w:jc w:val="left"/>
              <w:spacing w:before="0" w:after="0" w:line="108" w:lineRule="exact"/>
              <w:ind w:left="200" w:right="0" w:hanging="200"/>
            </w:pPr>
            <w:r>
              <w:rPr>
                <w:rStyle w:val="CharStyle363"/>
                <w:vertAlign w:val="superscript"/>
              </w:rPr>
              <w:t>c</w:t>
            </w:r>
            <w:r>
              <w:rPr>
                <w:rStyle w:val="CharStyle363"/>
              </w:rPr>
              <w:t>-</w:t>
            </w:r>
            <w:r>
              <w:rPr>
                <w:rStyle w:val="CharStyle361"/>
              </w:rPr>
              <w:t xml:space="preserve"> Total Paid and/or Requested Circulation </w:t>
            </w:r>
            <w:r>
              <w:rPr>
                <w:rStyle w:val="CharStyle363"/>
              </w:rPr>
              <w:t>(Sum of 15b. (1), (2),(3),and</w:t>
            </w:r>
            <w:r>
              <w:rPr>
                <w:rStyle w:val="CharStyle361"/>
              </w:rPr>
              <w:t xml:space="preserve"> ^ </w:t>
            </w:r>
            <w:r>
              <w:rPr>
                <w:rStyle w:val="CharStyle363"/>
              </w:rPr>
              <w:t>(4)1</w:t>
              <w:tab/>
              <w:t>r</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7777</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960" w:firstLine="0"/>
            </w:pPr>
            <w:r>
              <w:rPr>
                <w:rStyle w:val="CharStyle361"/>
              </w:rPr>
              <w:t>7777</w:t>
            </w:r>
          </w:p>
        </w:tc>
      </w:tr>
      <w:tr>
        <w:trPr>
          <w:trHeight w:val="278" w:hRule="exact"/>
        </w:trPr>
        <w:tc>
          <w:tcPr>
            <w:shd w:val="clear" w:color="auto" w:fill="FFFFFF"/>
            <w:tcBorders>
              <w:top w:val="single" w:sz="4"/>
            </w:tcBorders>
            <w:vAlign w:val="bottom"/>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vertAlign w:val="superscript"/>
              </w:rPr>
              <w:t>d</w:t>
            </w:r>
            <w:r>
              <w:rPr>
                <w:rStyle w:val="CharStyle361"/>
              </w:rPr>
              <w:t>Free</w:t>
            </w:r>
          </w:p>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Distribution</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(1)</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.Outside-County as Stated on Form 3541</w:t>
            </w:r>
          </w:p>
        </w:tc>
        <w:tc>
          <w:tcPr>
            <w:shd w:val="clear" w:color="auto" w:fill="FFFFFF"/>
            <w:tcBorders>
              <w:left w:val="single" w:sz="4"/>
              <w:top w:val="single" w:sz="4"/>
            </w:tcBorders>
            <w:vAlign w:val="top"/>
          </w:tcPr>
          <w:p>
            <w:pPr>
              <w:framePr w:w="6752" w:h="4845" w:wrap="none" w:vAnchor="page" w:hAnchor="page" w:x="8464" w:y="1687"/>
              <w:widowControl w:val="0"/>
              <w:rPr>
                <w:sz w:val="10"/>
                <w:szCs w:val="10"/>
              </w:rPr>
            </w:pPr>
          </w:p>
        </w:tc>
        <w:tc>
          <w:tcPr>
            <w:shd w:val="clear" w:color="auto" w:fill="FFFFFF"/>
            <w:tcBorders>
              <w:left w:val="single" w:sz="4"/>
              <w:top w:val="single" w:sz="4"/>
            </w:tcBorders>
            <w:vAlign w:val="top"/>
          </w:tcPr>
          <w:p>
            <w:pPr>
              <w:framePr w:w="6752" w:h="4845" w:wrap="none" w:vAnchor="page" w:hAnchor="page" w:x="8464" w:y="1687"/>
              <w:widowControl w:val="0"/>
              <w:rPr>
                <w:sz w:val="10"/>
                <w:szCs w:val="10"/>
              </w:rPr>
            </w:pPr>
          </w:p>
        </w:tc>
      </w:tr>
      <w:tr>
        <w:trPr>
          <w:trHeight w:val="283" w:hRule="exact"/>
        </w:trPr>
        <w:tc>
          <w:tcPr>
            <w:shd w:val="clear" w:color="auto" w:fill="FFFFFF"/>
            <w:tcBorders/>
            <w:vAlign w:val="bottom"/>
          </w:tcPr>
          <w:p>
            <w:pPr>
              <w:pStyle w:val="Style38"/>
              <w:framePr w:w="6752" w:h="4845" w:wrap="none" w:vAnchor="page" w:hAnchor="page" w:x="8464" w:y="1687"/>
              <w:widowControl w:val="0"/>
              <w:keepNext w:val="0"/>
              <w:keepLines w:val="0"/>
              <w:shd w:val="clear" w:color="auto" w:fill="auto"/>
              <w:bidi w:val="0"/>
              <w:jc w:val="left"/>
              <w:spacing w:before="0" w:after="0" w:line="105" w:lineRule="exact"/>
              <w:ind w:left="0" w:right="0" w:firstLine="0"/>
            </w:pPr>
            <w:r>
              <w:rPr>
                <w:rStyle w:val="CharStyle361"/>
              </w:rPr>
              <w:t>by Mail</w:t>
            </w:r>
          </w:p>
          <w:p>
            <w:pPr>
              <w:pStyle w:val="Style38"/>
              <w:framePr w:w="6752" w:h="4845" w:wrap="none" w:vAnchor="page" w:hAnchor="page" w:x="8464" w:y="1687"/>
              <w:widowControl w:val="0"/>
              <w:keepNext w:val="0"/>
              <w:keepLines w:val="0"/>
              <w:shd w:val="clear" w:color="auto" w:fill="auto"/>
              <w:bidi w:val="0"/>
              <w:jc w:val="left"/>
              <w:spacing w:before="0" w:after="0" w:line="105" w:lineRule="exact"/>
              <w:ind w:left="0" w:right="0" w:firstLine="0"/>
            </w:pPr>
            <w:r>
              <w:rPr>
                <w:rStyle w:val="CharStyle363"/>
              </w:rPr>
              <w:t>(Samples,</w:t>
            </w:r>
          </w:p>
          <w:p>
            <w:pPr>
              <w:pStyle w:val="Style38"/>
              <w:framePr w:w="6752" w:h="4845" w:wrap="none" w:vAnchor="page" w:hAnchor="page" w:x="8464" w:y="1687"/>
              <w:widowControl w:val="0"/>
              <w:keepNext w:val="0"/>
              <w:keepLines w:val="0"/>
              <w:shd w:val="clear" w:color="auto" w:fill="auto"/>
              <w:bidi w:val="0"/>
              <w:jc w:val="left"/>
              <w:spacing w:before="0" w:after="0" w:line="105" w:lineRule="exact"/>
              <w:ind w:left="0" w:right="0" w:firstLine="0"/>
            </w:pPr>
            <w:r>
              <w:rPr>
                <w:rStyle w:val="CharStyle363"/>
              </w:rPr>
              <w:t>compliment</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(2)</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both"/>
              <w:spacing w:before="0" w:after="0" w:line="166" w:lineRule="exact"/>
              <w:ind w:left="0" w:right="0" w:firstLine="0"/>
            </w:pPr>
            <w:r>
              <w:rPr>
                <w:rStyle w:val="CharStyle361"/>
              </w:rPr>
              <w:t>In-County as Stated on Form 3541</w:t>
            </w:r>
          </w:p>
        </w:tc>
        <w:tc>
          <w:tcPr>
            <w:shd w:val="clear" w:color="auto" w:fill="FFFFFF"/>
            <w:tcBorders>
              <w:left w:val="single" w:sz="4"/>
            </w:tcBorders>
            <w:vAlign w:val="top"/>
          </w:tcPr>
          <w:p>
            <w:pPr>
              <w:framePr w:w="6752" w:h="4845" w:wrap="none" w:vAnchor="page" w:hAnchor="page" w:x="8464" w:y="1687"/>
              <w:widowControl w:val="0"/>
              <w:rPr>
                <w:sz w:val="10"/>
                <w:szCs w:val="10"/>
              </w:rPr>
            </w:pPr>
          </w:p>
        </w:tc>
        <w:tc>
          <w:tcPr>
            <w:shd w:val="clear" w:color="auto" w:fill="FFFFFF"/>
            <w:tcBorders>
              <w:left w:val="single" w:sz="4"/>
            </w:tcBorders>
            <w:vAlign w:val="top"/>
          </w:tcPr>
          <w:p>
            <w:pPr>
              <w:framePr w:w="6752" w:h="4845" w:wrap="none" w:vAnchor="page" w:hAnchor="page" w:x="8464" w:y="1687"/>
              <w:widowControl w:val="0"/>
              <w:rPr>
                <w:sz w:val="10"/>
                <w:szCs w:val="10"/>
              </w:rPr>
            </w:pPr>
          </w:p>
        </w:tc>
      </w:tr>
      <w:tr>
        <w:trPr>
          <w:trHeight w:val="288" w:hRule="exact"/>
        </w:trPr>
        <w:tc>
          <w:tcPr>
            <w:shd w:val="clear" w:color="auto" w:fill="FFFFFF"/>
            <w:tcBorders/>
            <w:vAlign w:val="top"/>
          </w:tcPr>
          <w:p>
            <w:pPr>
              <w:pStyle w:val="Style38"/>
              <w:framePr w:w="6752" w:h="4845" w:wrap="none" w:vAnchor="page" w:hAnchor="page" w:x="8464" w:y="1687"/>
              <w:widowControl w:val="0"/>
              <w:keepNext w:val="0"/>
              <w:keepLines w:val="0"/>
              <w:shd w:val="clear" w:color="auto" w:fill="auto"/>
              <w:bidi w:val="0"/>
              <w:jc w:val="left"/>
              <w:spacing w:before="0" w:after="0" w:line="108" w:lineRule="exact"/>
              <w:ind w:left="0" w:right="0" w:firstLine="0"/>
            </w:pPr>
            <w:r>
              <w:rPr>
                <w:rStyle w:val="CharStyle363"/>
              </w:rPr>
              <w:t>ary, and other free)</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0" w:right="0" w:firstLine="0"/>
            </w:pPr>
            <w:r>
              <w:rPr>
                <w:rStyle w:val="CharStyle361"/>
              </w:rPr>
              <w:t>(3)</w:t>
            </w:r>
          </w:p>
        </w:tc>
        <w:tc>
          <w:tcPr>
            <w:shd w:val="clear" w:color="auto" w:fill="FFFFFF"/>
            <w:tcBorders>
              <w:left w:val="single" w:sz="4"/>
              <w:top w:val="single" w:sz="4"/>
            </w:tcBorders>
            <w:vAlign w:val="center"/>
          </w:tcPr>
          <w:p>
            <w:pPr>
              <w:pStyle w:val="Style38"/>
              <w:framePr w:w="6752" w:h="4845" w:wrap="none" w:vAnchor="page" w:hAnchor="page" w:x="8464" w:y="1687"/>
              <w:widowControl w:val="0"/>
              <w:keepNext w:val="0"/>
              <w:keepLines w:val="0"/>
              <w:shd w:val="clear" w:color="auto" w:fill="auto"/>
              <w:bidi w:val="0"/>
              <w:jc w:val="both"/>
              <w:spacing w:before="0" w:after="0" w:line="166" w:lineRule="exact"/>
              <w:ind w:left="0" w:right="0" w:firstLine="0"/>
            </w:pPr>
            <w:r>
              <w:rPr>
                <w:rStyle w:val="CharStyle361"/>
              </w:rPr>
              <w:t>Other Classes Mailed Through the USPS</w:t>
            </w:r>
          </w:p>
        </w:tc>
        <w:tc>
          <w:tcPr>
            <w:shd w:val="clear" w:color="auto" w:fill="FFFFFF"/>
            <w:tcBorders>
              <w:left w:val="single" w:sz="4"/>
            </w:tcBorders>
            <w:vAlign w:val="top"/>
          </w:tcPr>
          <w:p>
            <w:pPr>
              <w:framePr w:w="6752" w:h="4845" w:wrap="none" w:vAnchor="page" w:hAnchor="page" w:x="8464" w:y="1687"/>
              <w:widowControl w:val="0"/>
              <w:rPr>
                <w:sz w:val="10"/>
                <w:szCs w:val="10"/>
              </w:rPr>
            </w:pPr>
          </w:p>
        </w:tc>
        <w:tc>
          <w:tcPr>
            <w:shd w:val="clear" w:color="auto" w:fill="FFFFFF"/>
            <w:tcBorders>
              <w:left w:val="single" w:sz="4"/>
            </w:tcBorders>
            <w:vAlign w:val="top"/>
          </w:tcPr>
          <w:p>
            <w:pPr>
              <w:framePr w:w="6752" w:h="4845" w:wrap="none" w:vAnchor="page" w:hAnchor="page" w:x="8464" w:y="1687"/>
              <w:widowControl w:val="0"/>
              <w:rPr>
                <w:sz w:val="10"/>
                <w:szCs w:val="10"/>
              </w:rPr>
            </w:pPr>
          </w:p>
        </w:tc>
      </w:tr>
      <w:tr>
        <w:trPr>
          <w:trHeight w:val="283" w:hRule="exact"/>
        </w:trPr>
        <w:tc>
          <w:tcPr>
            <w:shd w:val="clear" w:color="auto" w:fill="FFFFFF"/>
            <w:gridSpan w:val="3"/>
            <w:tcBorders>
              <w:top w:val="single" w:sz="4"/>
            </w:tcBorders>
            <w:vAlign w:val="top"/>
          </w:tcPr>
          <w:p>
            <w:pPr>
              <w:pStyle w:val="Style38"/>
              <w:framePr w:w="6752" w:h="4845" w:wrap="none" w:vAnchor="page" w:hAnchor="page" w:x="8464" w:y="1687"/>
              <w:widowControl w:val="0"/>
              <w:keepNext w:val="0"/>
              <w:keepLines w:val="0"/>
              <w:shd w:val="clear" w:color="auto" w:fill="auto"/>
              <w:bidi w:val="0"/>
              <w:jc w:val="both"/>
              <w:spacing w:before="0" w:after="0" w:line="166" w:lineRule="exact"/>
              <w:ind w:left="0" w:right="0" w:firstLine="0"/>
            </w:pPr>
            <w:r>
              <w:rPr>
                <w:rStyle w:val="CharStyle361"/>
              </w:rPr>
              <w:t>e.</w:t>
            </w:r>
          </w:p>
          <w:p>
            <w:pPr>
              <w:pStyle w:val="Style38"/>
              <w:framePr w:w="6752" w:h="4845" w:wrap="none" w:vAnchor="page" w:hAnchor="page" w:x="8464" w:y="1687"/>
              <w:widowControl w:val="0"/>
              <w:keepNext w:val="0"/>
              <w:keepLines w:val="0"/>
              <w:shd w:val="clear" w:color="auto" w:fill="auto"/>
              <w:bidi w:val="0"/>
              <w:jc w:val="both"/>
              <w:spacing w:before="0" w:after="0" w:line="166" w:lineRule="exact"/>
              <w:ind w:left="0" w:right="0" w:firstLine="0"/>
            </w:pPr>
            <w:r>
              <w:rPr>
                <w:rStyle w:val="CharStyle361"/>
              </w:rPr>
              <w:t xml:space="preserve">Free Distribution Outside the Mail </w:t>
            </w:r>
            <w:r>
              <w:rPr>
                <w:rStyle w:val="CharStyle363"/>
              </w:rPr>
              <w:t>(Carriers or other means)</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250</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960" w:firstLine="0"/>
            </w:pPr>
            <w:r>
              <w:rPr>
                <w:rStyle w:val="CharStyle361"/>
              </w:rPr>
              <w:t>250</w:t>
            </w:r>
          </w:p>
        </w:tc>
      </w:tr>
      <w:tr>
        <w:trPr>
          <w:trHeight w:val="283" w:hRule="exact"/>
        </w:trPr>
        <w:tc>
          <w:tcPr>
            <w:shd w:val="clear" w:color="auto" w:fill="FFFFFF"/>
            <w:gridSpan w:val="3"/>
            <w:tcBorders>
              <w:top w:val="single" w:sz="4"/>
            </w:tcBorders>
            <w:vAlign w:val="top"/>
          </w:tcPr>
          <w:p>
            <w:pPr>
              <w:pStyle w:val="Style38"/>
              <w:framePr w:w="6752" w:h="4845" w:wrap="none" w:vAnchor="page" w:hAnchor="page" w:x="8464" w:y="1687"/>
              <w:tabs>
                <w:tab w:leader="none" w:pos="3208" w:val="left"/>
              </w:tabs>
              <w:widowControl w:val="0"/>
              <w:keepNext w:val="0"/>
              <w:keepLines w:val="0"/>
              <w:shd w:val="clear" w:color="auto" w:fill="auto"/>
              <w:bidi w:val="0"/>
              <w:jc w:val="both"/>
              <w:spacing w:before="0" w:after="0" w:line="81" w:lineRule="exact"/>
              <w:ind w:left="0" w:right="0" w:firstLine="0"/>
            </w:pPr>
            <w:r>
              <w:rPr>
                <w:rStyle w:val="CharStyle361"/>
              </w:rPr>
              <w:t>f.</w:t>
              <w:tab/>
              <w:t>.</w:t>
            </w:r>
          </w:p>
          <w:p>
            <w:pPr>
              <w:pStyle w:val="Style38"/>
              <w:framePr w:w="6752" w:h="4845" w:wrap="none" w:vAnchor="page" w:hAnchor="page" w:x="8464" w:y="1687"/>
              <w:tabs>
                <w:tab w:leader="none" w:pos="3111" w:val="left"/>
              </w:tabs>
              <w:widowControl w:val="0"/>
              <w:keepNext w:val="0"/>
              <w:keepLines w:val="0"/>
              <w:shd w:val="clear" w:color="auto" w:fill="auto"/>
              <w:bidi w:val="0"/>
              <w:jc w:val="both"/>
              <w:spacing w:before="0" w:after="0" w:line="81" w:lineRule="exact"/>
              <w:ind w:left="0" w:right="0" w:firstLine="0"/>
            </w:pPr>
            <w:r>
              <w:rPr>
                <w:rStyle w:val="CharStyle361"/>
              </w:rPr>
              <w:t xml:space="preserve">Total Free Distribution </w:t>
            </w:r>
            <w:r>
              <w:rPr>
                <w:rStyle w:val="CharStyle363"/>
              </w:rPr>
              <w:t>(Sum of 15d. and 15e.)</w:t>
              <w:tab/>
              <w:t>p</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250</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960" w:firstLine="0"/>
            </w:pPr>
            <w:r>
              <w:rPr>
                <w:rStyle w:val="CharStyle361"/>
              </w:rPr>
              <w:t>250</w:t>
            </w:r>
          </w:p>
        </w:tc>
      </w:tr>
      <w:tr>
        <w:trPr>
          <w:trHeight w:val="283" w:hRule="exact"/>
        </w:trPr>
        <w:tc>
          <w:tcPr>
            <w:shd w:val="clear" w:color="auto" w:fill="FFFFFF"/>
            <w:gridSpan w:val="3"/>
            <w:tcBorders>
              <w:top w:val="single" w:sz="4"/>
            </w:tcBorders>
            <w:vAlign w:val="top"/>
          </w:tcPr>
          <w:p>
            <w:pPr>
              <w:pStyle w:val="Style38"/>
              <w:framePr w:w="6752" w:h="4845" w:wrap="none" w:vAnchor="page" w:hAnchor="page" w:x="8464" w:y="1687"/>
              <w:tabs>
                <w:tab w:leader="none" w:pos="3238" w:val="left"/>
              </w:tabs>
              <w:widowControl w:val="0"/>
              <w:keepNext w:val="0"/>
              <w:keepLines w:val="0"/>
              <w:shd w:val="clear" w:color="auto" w:fill="auto"/>
              <w:bidi w:val="0"/>
              <w:jc w:val="both"/>
              <w:spacing w:before="0" w:after="0" w:line="84" w:lineRule="exact"/>
              <w:ind w:left="0" w:right="0" w:firstLine="0"/>
            </w:pPr>
            <w:r>
              <w:rPr>
                <w:rStyle w:val="CharStyle361"/>
              </w:rPr>
              <w:t>g.</w:t>
              <w:tab/>
              <w:t>.</w:t>
            </w:r>
          </w:p>
          <w:p>
            <w:pPr>
              <w:pStyle w:val="Style38"/>
              <w:framePr w:w="6752" w:h="4845" w:wrap="none" w:vAnchor="page" w:hAnchor="page" w:x="8464" w:y="1687"/>
              <w:tabs>
                <w:tab w:leader="none" w:pos="3109" w:val="left"/>
              </w:tabs>
              <w:widowControl w:val="0"/>
              <w:keepNext w:val="0"/>
              <w:keepLines w:val="0"/>
              <w:shd w:val="clear" w:color="auto" w:fill="auto"/>
              <w:bidi w:val="0"/>
              <w:jc w:val="both"/>
              <w:spacing w:before="0" w:after="0" w:line="84" w:lineRule="exact"/>
              <w:ind w:left="0" w:right="0" w:firstLine="0"/>
            </w:pPr>
            <w:r>
              <w:rPr>
                <w:rStyle w:val="CharStyle361"/>
              </w:rPr>
              <w:t xml:space="preserve">Total Distribution </w:t>
            </w:r>
            <w:r>
              <w:rPr>
                <w:rStyle w:val="CharStyle363"/>
              </w:rPr>
              <w:t>(Sum of 15c. and 15f)</w:t>
              <w:tab/>
              <w:t>\</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8027</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960" w:firstLine="0"/>
            </w:pPr>
            <w:r>
              <w:rPr>
                <w:rStyle w:val="CharStyle361"/>
              </w:rPr>
              <w:t>8027</w:t>
            </w:r>
          </w:p>
        </w:tc>
      </w:tr>
      <w:tr>
        <w:trPr>
          <w:trHeight w:val="283" w:hRule="exact"/>
        </w:trPr>
        <w:tc>
          <w:tcPr>
            <w:shd w:val="clear" w:color="auto" w:fill="FFFFFF"/>
            <w:gridSpan w:val="3"/>
            <w:tcBorders>
              <w:top w:val="single" w:sz="4"/>
            </w:tcBorders>
            <w:vAlign w:val="top"/>
          </w:tcPr>
          <w:p>
            <w:pPr>
              <w:pStyle w:val="Style38"/>
              <w:framePr w:w="6752" w:h="4845" w:wrap="none" w:vAnchor="page" w:hAnchor="page" w:x="8464" w:y="1687"/>
              <w:widowControl w:val="0"/>
              <w:keepNext w:val="0"/>
              <w:keepLines w:val="0"/>
              <w:shd w:val="clear" w:color="auto" w:fill="auto"/>
              <w:bidi w:val="0"/>
              <w:jc w:val="both"/>
              <w:spacing w:before="0" w:after="0" w:line="166" w:lineRule="exact"/>
              <w:ind w:left="0" w:right="0" w:firstLine="0"/>
            </w:pPr>
            <w:r>
              <w:rPr>
                <w:rStyle w:val="CharStyle361"/>
              </w:rPr>
              <w:t>h.</w:t>
            </w:r>
          </w:p>
          <w:p>
            <w:pPr>
              <w:pStyle w:val="Style38"/>
              <w:framePr w:w="6752" w:h="4845" w:wrap="none" w:vAnchor="page" w:hAnchor="page" w:x="8464" w:y="1687"/>
              <w:widowControl w:val="0"/>
              <w:keepNext w:val="0"/>
              <w:keepLines w:val="0"/>
              <w:shd w:val="clear" w:color="auto" w:fill="auto"/>
              <w:bidi w:val="0"/>
              <w:jc w:val="both"/>
              <w:spacing w:before="0" w:after="0" w:line="166" w:lineRule="exact"/>
              <w:ind w:left="0" w:right="0" w:firstLine="0"/>
            </w:pPr>
            <w:r>
              <w:rPr>
                <w:rStyle w:val="CharStyle361"/>
              </w:rPr>
              <w:t>Copies not Distributed</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1848</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960" w:firstLine="0"/>
            </w:pPr>
            <w:r>
              <w:rPr>
                <w:rStyle w:val="CharStyle361"/>
              </w:rPr>
              <w:t>473</w:t>
            </w:r>
          </w:p>
        </w:tc>
      </w:tr>
      <w:tr>
        <w:trPr>
          <w:trHeight w:val="288" w:hRule="exact"/>
        </w:trPr>
        <w:tc>
          <w:tcPr>
            <w:shd w:val="clear" w:color="auto" w:fill="FFFFFF"/>
            <w:gridSpan w:val="3"/>
            <w:tcBorders>
              <w:top w:val="single" w:sz="4"/>
            </w:tcBorders>
            <w:vAlign w:val="bottom"/>
          </w:tcPr>
          <w:p>
            <w:pPr>
              <w:pStyle w:val="Style38"/>
              <w:framePr w:w="6752" w:h="4845" w:wrap="none" w:vAnchor="page" w:hAnchor="page" w:x="8464" w:y="1687"/>
              <w:tabs>
                <w:tab w:leader="none" w:pos="3118" w:val="left"/>
              </w:tabs>
              <w:widowControl w:val="0"/>
              <w:keepNext w:val="0"/>
              <w:keepLines w:val="0"/>
              <w:shd w:val="clear" w:color="auto" w:fill="auto"/>
              <w:bidi w:val="0"/>
              <w:jc w:val="both"/>
              <w:spacing w:before="0" w:after="0" w:line="166" w:lineRule="exact"/>
              <w:ind w:left="0" w:right="0" w:firstLine="0"/>
            </w:pPr>
            <w:r>
              <w:rPr>
                <w:rStyle w:val="CharStyle361"/>
              </w:rPr>
              <w:t xml:space="preserve">Total </w:t>
            </w:r>
            <w:r>
              <w:rPr>
                <w:rStyle w:val="CharStyle363"/>
              </w:rPr>
              <w:t>(Sum of 15g. andh.)</w:t>
            </w:r>
            <w:r>
              <w:rPr>
                <w:rStyle w:val="CharStyle361"/>
              </w:rPr>
              <w:tab/>
              <w:t>^</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9875</w:t>
            </w:r>
          </w:p>
        </w:tc>
        <w:tc>
          <w:tcPr>
            <w:shd w:val="clear" w:color="auto" w:fill="FFFFFF"/>
            <w:tcBorders>
              <w:left w:val="single" w:sz="4"/>
              <w:top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960" w:firstLine="0"/>
            </w:pPr>
            <w:r>
              <w:rPr>
                <w:rStyle w:val="CharStyle361"/>
              </w:rPr>
              <w:t>8500</w:t>
            </w:r>
          </w:p>
        </w:tc>
      </w:tr>
      <w:tr>
        <w:trPr>
          <w:trHeight w:val="302" w:hRule="exact"/>
        </w:trPr>
        <w:tc>
          <w:tcPr>
            <w:shd w:val="clear" w:color="auto" w:fill="FFFFFF"/>
            <w:gridSpan w:val="3"/>
            <w:tcBorders>
              <w:top w:val="single" w:sz="4"/>
              <w:bottom w:val="single" w:sz="4"/>
            </w:tcBorders>
            <w:vAlign w:val="top"/>
          </w:tcPr>
          <w:p>
            <w:pPr>
              <w:pStyle w:val="Style38"/>
              <w:framePr w:w="6752" w:h="4845" w:wrap="none" w:vAnchor="page" w:hAnchor="page" w:x="8464" w:y="1687"/>
              <w:widowControl w:val="0"/>
              <w:keepNext w:val="0"/>
              <w:keepLines w:val="0"/>
              <w:shd w:val="clear" w:color="auto" w:fill="auto"/>
              <w:bidi w:val="0"/>
              <w:jc w:val="left"/>
              <w:spacing w:before="0" w:after="0" w:line="107" w:lineRule="exact"/>
              <w:ind w:left="180" w:right="0" w:hanging="180"/>
            </w:pPr>
            <w:r>
              <w:rPr>
                <w:rStyle w:val="CharStyle361"/>
              </w:rPr>
              <w:t xml:space="preserve">i- Percent Paid and/or Requested Circulation </w:t>
            </w:r>
            <w:r>
              <w:rPr>
                <w:rStyle w:val="CharStyle363"/>
              </w:rPr>
              <w:t>(15c. divided by 15g. times 100)</w:t>
            </w:r>
          </w:p>
        </w:tc>
        <w:tc>
          <w:tcPr>
            <w:shd w:val="clear" w:color="auto" w:fill="FFFFFF"/>
            <w:tcBorders>
              <w:left w:val="single" w:sz="4"/>
              <w:top w:val="single" w:sz="4"/>
              <w:bottom w:val="single" w:sz="4"/>
            </w:tcBorders>
            <w:vAlign w:val="bottom"/>
          </w:tcPr>
          <w:p>
            <w:pPr>
              <w:pStyle w:val="Style38"/>
              <w:framePr w:w="6752" w:h="4845" w:wrap="none" w:vAnchor="page" w:hAnchor="page" w:x="8464" w:y="1687"/>
              <w:widowControl w:val="0"/>
              <w:keepNext w:val="0"/>
              <w:keepLines w:val="0"/>
              <w:shd w:val="clear" w:color="auto" w:fill="auto"/>
              <w:bidi w:val="0"/>
              <w:jc w:val="right"/>
              <w:spacing w:before="0" w:after="0" w:line="166" w:lineRule="exact"/>
              <w:ind w:left="0" w:right="1020" w:firstLine="0"/>
            </w:pPr>
            <w:r>
              <w:rPr>
                <w:rStyle w:val="CharStyle361"/>
              </w:rPr>
              <w:t>97%</w:t>
            </w:r>
          </w:p>
        </w:tc>
        <w:tc>
          <w:tcPr>
            <w:shd w:val="clear" w:color="auto" w:fill="FFFFFF"/>
            <w:tcBorders>
              <w:left w:val="single" w:sz="4"/>
              <w:top w:val="single" w:sz="4"/>
              <w:bottom w:val="single" w:sz="4"/>
            </w:tcBorders>
            <w:vAlign w:val="bottom"/>
          </w:tcPr>
          <w:p>
            <w:pPr>
              <w:pStyle w:val="Style38"/>
              <w:framePr w:w="6752" w:h="4845" w:wrap="none" w:vAnchor="page" w:hAnchor="page" w:x="8464" w:y="1687"/>
              <w:widowControl w:val="0"/>
              <w:keepNext w:val="0"/>
              <w:keepLines w:val="0"/>
              <w:shd w:val="clear" w:color="auto" w:fill="auto"/>
              <w:bidi w:val="0"/>
              <w:jc w:val="left"/>
              <w:spacing w:before="0" w:after="0" w:line="166" w:lineRule="exact"/>
              <w:ind w:left="540" w:right="0" w:firstLine="0"/>
            </w:pPr>
            <w:r>
              <w:rPr>
                <w:rStyle w:val="CharStyle361"/>
              </w:rPr>
              <w:t>97%</w:t>
            </w:r>
          </w:p>
        </w:tc>
      </w:tr>
    </w:tbl>
    <w:p>
      <w:pPr>
        <w:pStyle w:val="Style377"/>
        <w:framePr w:w="4370" w:h="331" w:hRule="exact" w:wrap="none" w:vAnchor="page" w:hAnchor="page" w:x="8565" w:y="6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 ruoiicaiion oi oiaiemem oi uwnersmp</w:t>
      </w:r>
    </w:p>
    <w:p>
      <w:pPr>
        <w:pStyle w:val="Style359"/>
        <w:framePr w:w="4370" w:h="331" w:hRule="exact" w:wrap="none" w:vAnchor="page" w:hAnchor="page" w:x="8565" w:y="6498"/>
        <w:widowControl w:val="0"/>
        <w:keepNext w:val="0"/>
        <w:keepLines w:val="0"/>
        <w:shd w:val="clear" w:color="auto" w:fill="auto"/>
        <w:bidi w:val="0"/>
        <w:jc w:val="left"/>
        <w:spacing w:before="0" w:after="0"/>
        <w:ind w:left="0" w:right="0" w:firstLine="0"/>
      </w:pPr>
      <w:r>
        <w:rPr>
          <w:rStyle w:val="CharStyle379"/>
        </w:rPr>
        <w:t xml:space="preserve">Cfc Publication required. Will be prjpted in the JANUARY 2000 issue </w:t>
      </w:r>
      <w:r>
        <w:rPr>
          <w:rStyle w:val="CharStyle379"/>
          <w:vertAlign w:val="subscript"/>
        </w:rPr>
        <w:t>of thj$</w:t>
      </w:r>
      <w:r>
        <w:rPr>
          <w:rStyle w:val="CharStyle379"/>
        </w:rPr>
        <w:t xml:space="preserve"> pupation</w:t>
      </w:r>
    </w:p>
    <w:p>
      <w:pPr>
        <w:pStyle w:val="Style359"/>
        <w:framePr w:wrap="none" w:vAnchor="page" w:hAnchor="page" w:x="13501" w:y="65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Publication not required.</w:t>
      </w:r>
    </w:p>
    <w:p>
      <w:pPr>
        <w:framePr w:wrap="none" w:vAnchor="page" w:hAnchor="page" w:x="13692" w:y="6726"/>
        <w:widowControl w:val="0"/>
      </w:pPr>
    </w:p>
    <w:p>
      <w:pPr>
        <w:pStyle w:val="Style365"/>
        <w:framePr w:w="6733" w:h="345" w:hRule="exact" w:wrap="none" w:vAnchor="page" w:hAnchor="page" w:x="8440" w:y="7241"/>
        <w:widowControl w:val="0"/>
        <w:keepNext w:val="0"/>
        <w:keepLines w:val="0"/>
        <w:shd w:val="clear" w:color="auto" w:fill="auto"/>
        <w:bidi w:val="0"/>
        <w:jc w:val="left"/>
        <w:spacing w:before="0" w:after="0" w:line="104" w:lineRule="exact"/>
        <w:ind w:left="0" w:right="0" w:firstLine="0"/>
      </w:pPr>
      <w:r>
        <w:rPr>
          <w:lang w:val="en-US" w:eastAsia="en-US" w:bidi="en-US"/>
          <w:w w:val="100"/>
          <w:spacing w:val="0"/>
          <w:color w:val="000000"/>
          <w:position w:val="0"/>
        </w:rPr>
        <w:t xml:space="preserve">I certify that all inlprmauon^urnished on this form is true and complete. I understand that anyone who furnishes false or misleading information on this form or who omits nratfcrialgrjnformation requested on the form may be subject to criminal sanctions (including fines and imprisonment) and/or civil sanctions </w:t>
      </w:r>
      <w:r>
        <w:rPr>
          <w:rStyle w:val="CharStyle367"/>
        </w:rPr>
        <w:t>(including civil (Wnalties).</w:t>
      </w:r>
    </w:p>
    <w:p>
      <w:pPr>
        <w:pStyle w:val="Style43"/>
        <w:framePr w:w="6733" w:h="2701" w:hRule="exact" w:wrap="none" w:vAnchor="page" w:hAnchor="page" w:x="8440" w:y="7622"/>
        <w:widowControl w:val="0"/>
        <w:keepNext w:val="0"/>
        <w:keepLines w:val="0"/>
        <w:shd w:val="clear" w:color="auto" w:fill="auto"/>
        <w:bidi w:val="0"/>
        <w:jc w:val="left"/>
        <w:spacing w:before="0" w:after="0" w:line="232" w:lineRule="exact"/>
        <w:ind w:left="500" w:right="0"/>
      </w:pPr>
      <w:r>
        <w:rPr>
          <w:lang w:val="en-US" w:eastAsia="en-US" w:bidi="en-US"/>
          <w:w w:val="100"/>
          <w:spacing w:val="0"/>
          <w:color w:val="000000"/>
          <w:position w:val="0"/>
        </w:rPr>
        <w:t>Instructions to Publishers</w:t>
      </w:r>
    </w:p>
    <w:p>
      <w:pPr>
        <w:pStyle w:val="Style365"/>
        <w:numPr>
          <w:ilvl w:val="0"/>
          <w:numId w:val="19"/>
        </w:numPr>
        <w:framePr w:w="6733" w:h="2701" w:hRule="exact" w:wrap="none" w:vAnchor="page" w:hAnchor="page" w:x="8440" w:y="7622"/>
        <w:tabs>
          <w:tab w:leader="none" w:pos="429" w:val="left"/>
        </w:tabs>
        <w:widowControl w:val="0"/>
        <w:keepNext w:val="0"/>
        <w:keepLines w:val="0"/>
        <w:shd w:val="clear" w:color="auto" w:fill="auto"/>
        <w:bidi w:val="0"/>
        <w:jc w:val="left"/>
        <w:spacing w:before="0" w:after="0" w:line="116" w:lineRule="exact"/>
        <w:ind w:left="500" w:right="0"/>
      </w:pPr>
      <w:r>
        <w:rPr>
          <w:lang w:val="en-US" w:eastAsia="en-US" w:bidi="en-US"/>
          <w:w w:val="100"/>
          <w:spacing w:val="0"/>
          <w:color w:val="000000"/>
          <w:position w:val="0"/>
        </w:rPr>
        <w:t>Complete and file one copy of this form with your postmaster annually on or before October 1. Keep a copy of the completed form for your records.</w:t>
      </w:r>
    </w:p>
    <w:p>
      <w:pPr>
        <w:pStyle w:val="Style365"/>
        <w:numPr>
          <w:ilvl w:val="0"/>
          <w:numId w:val="19"/>
        </w:numPr>
        <w:framePr w:w="6733" w:h="2701" w:hRule="exact" w:wrap="none" w:vAnchor="page" w:hAnchor="page" w:x="8440" w:y="7622"/>
        <w:tabs>
          <w:tab w:leader="none" w:pos="429" w:val="left"/>
        </w:tabs>
        <w:widowControl w:val="0"/>
        <w:keepNext w:val="0"/>
        <w:keepLines w:val="0"/>
        <w:shd w:val="clear" w:color="auto" w:fill="auto"/>
        <w:bidi w:val="0"/>
        <w:jc w:val="left"/>
        <w:spacing w:before="0" w:after="0" w:line="117" w:lineRule="exact"/>
        <w:ind w:left="500" w:right="0"/>
      </w:pPr>
      <w:r>
        <w:rPr>
          <w:lang w:val="en-US" w:eastAsia="en-US" w:bidi="en-US"/>
          <w:w w:val="100"/>
          <w:spacing w:val="0"/>
          <w:color w:val="000000"/>
          <w:position w:val="0"/>
        </w:rPr>
        <w:t>In cases where the stockholder or security holder is a trustee, include in items 10 and 11 the name of the person or corporation for whom the trustee is acting. Also include the names and addresses of individuals who are stockholders who own or hold i percent or more of the total amount of bonds, mortgages, or other securities of the publishing corporation. In item 11, if none, check the box. Use blank sheets if more space is required.</w:t>
      </w:r>
    </w:p>
    <w:p>
      <w:pPr>
        <w:pStyle w:val="Style365"/>
        <w:numPr>
          <w:ilvl w:val="0"/>
          <w:numId w:val="19"/>
        </w:numPr>
        <w:framePr w:w="6733" w:h="2701" w:hRule="exact" w:wrap="none" w:vAnchor="page" w:hAnchor="page" w:x="8440" w:y="7622"/>
        <w:tabs>
          <w:tab w:leader="none" w:pos="429" w:val="left"/>
        </w:tabs>
        <w:widowControl w:val="0"/>
        <w:keepNext w:val="0"/>
        <w:keepLines w:val="0"/>
        <w:shd w:val="clear" w:color="auto" w:fill="auto"/>
        <w:bidi w:val="0"/>
        <w:jc w:val="left"/>
        <w:spacing w:before="0" w:after="0"/>
        <w:ind w:left="500" w:right="0"/>
      </w:pPr>
      <w:r>
        <w:rPr>
          <w:lang w:val="en-US" w:eastAsia="en-US" w:bidi="en-US"/>
          <w:w w:val="100"/>
          <w:spacing w:val="0"/>
          <w:color w:val="000000"/>
          <w:position w:val="0"/>
        </w:rPr>
        <w:t>Be sure to furnish all circulation information called for in item 15. Free circulation must be shown in items 15d, e, and f.</w:t>
      </w:r>
    </w:p>
    <w:p>
      <w:pPr>
        <w:pStyle w:val="Style365"/>
        <w:numPr>
          <w:ilvl w:val="0"/>
          <w:numId w:val="19"/>
        </w:numPr>
        <w:framePr w:w="6733" w:h="2701" w:hRule="exact" w:wrap="none" w:vAnchor="page" w:hAnchor="page" w:x="8440" w:y="7622"/>
        <w:tabs>
          <w:tab w:leader="none" w:pos="429" w:val="left"/>
        </w:tabs>
        <w:widowControl w:val="0"/>
        <w:keepNext w:val="0"/>
        <w:keepLines w:val="0"/>
        <w:shd w:val="clear" w:color="auto" w:fill="auto"/>
        <w:bidi w:val="0"/>
        <w:jc w:val="left"/>
        <w:spacing w:before="0" w:after="0" w:line="120" w:lineRule="exact"/>
        <w:ind w:left="500" w:right="0"/>
      </w:pPr>
      <w:r>
        <w:rPr>
          <w:lang w:val="en-US" w:eastAsia="en-US" w:bidi="en-US"/>
          <w:w w:val="100"/>
          <w:spacing w:val="0"/>
          <w:color w:val="000000"/>
          <w:position w:val="0"/>
        </w:rPr>
        <w:t>Item 15h., Copies not Distributed, must include (1) newsstand copies originally stated on Form 3541, and returned to the publisher, (2) estimated returns from news agents, and (3), copies for office use, leftovers, spoiled, and all other copies not distributed.</w:t>
      </w:r>
    </w:p>
    <w:p>
      <w:pPr>
        <w:pStyle w:val="Style365"/>
        <w:numPr>
          <w:ilvl w:val="0"/>
          <w:numId w:val="19"/>
        </w:numPr>
        <w:framePr w:w="6733" w:h="2701" w:hRule="exact" w:wrap="none" w:vAnchor="page" w:hAnchor="page" w:x="8440" w:y="7622"/>
        <w:tabs>
          <w:tab w:leader="none" w:pos="429" w:val="left"/>
        </w:tabs>
        <w:widowControl w:val="0"/>
        <w:keepNext w:val="0"/>
        <w:keepLines w:val="0"/>
        <w:shd w:val="clear" w:color="auto" w:fill="auto"/>
        <w:bidi w:val="0"/>
        <w:jc w:val="left"/>
        <w:spacing w:before="0" w:after="0" w:line="116" w:lineRule="exact"/>
        <w:ind w:left="500" w:right="0"/>
      </w:pPr>
      <w:r>
        <w:rPr>
          <w:lang w:val="en-US" w:eastAsia="en-US" w:bidi="en-US"/>
          <w:w w:val="100"/>
          <w:spacing w:val="0"/>
          <w:color w:val="000000"/>
          <w:position w:val="0"/>
        </w:rPr>
        <w:t>If the publication had Periodicals authorization as a general or requester publication, this Statement of Ownership, Management, and Circulation must be published; it must be printed in any issue in October or, if the publication is not published during October, the first issue printed after October.</w:t>
      </w:r>
    </w:p>
    <w:p>
      <w:pPr>
        <w:pStyle w:val="Style365"/>
        <w:numPr>
          <w:ilvl w:val="0"/>
          <w:numId w:val="19"/>
        </w:numPr>
        <w:framePr w:w="6733" w:h="2701" w:hRule="exact" w:wrap="none" w:vAnchor="page" w:hAnchor="page" w:x="8440" w:y="7622"/>
        <w:tabs>
          <w:tab w:leader="none" w:pos="429" w:val="left"/>
        </w:tabs>
        <w:widowControl w:val="0"/>
        <w:keepNext w:val="0"/>
        <w:keepLines w:val="0"/>
        <w:shd w:val="clear" w:color="auto" w:fill="auto"/>
        <w:bidi w:val="0"/>
        <w:jc w:val="left"/>
        <w:spacing w:before="0" w:after="0" w:line="187" w:lineRule="exact"/>
        <w:ind w:left="500" w:right="0"/>
      </w:pPr>
      <w:r>
        <w:rPr>
          <w:lang w:val="en-US" w:eastAsia="en-US" w:bidi="en-US"/>
          <w:w w:val="100"/>
          <w:spacing w:val="0"/>
          <w:color w:val="000000"/>
          <w:position w:val="0"/>
        </w:rPr>
        <w:t>In item 16, indicate the date of the issue in which this Statement of Ownership will be published.</w:t>
      </w:r>
    </w:p>
    <w:p>
      <w:pPr>
        <w:pStyle w:val="Style365"/>
        <w:numPr>
          <w:ilvl w:val="0"/>
          <w:numId w:val="19"/>
        </w:numPr>
        <w:framePr w:w="6733" w:h="2701" w:hRule="exact" w:wrap="none" w:vAnchor="page" w:hAnchor="page" w:x="8440" w:y="7622"/>
        <w:tabs>
          <w:tab w:leader="none" w:pos="429" w:val="left"/>
        </w:tabs>
        <w:widowControl w:val="0"/>
        <w:keepNext w:val="0"/>
        <w:keepLines w:val="0"/>
        <w:shd w:val="clear" w:color="auto" w:fill="auto"/>
        <w:bidi w:val="0"/>
        <w:jc w:val="left"/>
        <w:spacing w:before="0" w:after="0" w:line="187" w:lineRule="exact"/>
        <w:ind w:left="500" w:right="0"/>
      </w:pPr>
      <w:r>
        <w:rPr>
          <w:lang w:val="en-US" w:eastAsia="en-US" w:bidi="en-US"/>
          <w:w w:val="100"/>
          <w:spacing w:val="0"/>
          <w:color w:val="000000"/>
          <w:position w:val="0"/>
        </w:rPr>
        <w:t>Item 17 must be signed.</w:t>
      </w:r>
    </w:p>
    <w:p>
      <w:pPr>
        <w:pStyle w:val="Style380"/>
        <w:framePr w:w="6733" w:h="2701" w:hRule="exact" w:wrap="none" w:vAnchor="page" w:hAnchor="page" w:x="8440" w:y="7622"/>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Failure to file or publish a statement of ownership may lead to suspension of Periodocals authorization.</w:t>
      </w:r>
    </w:p>
    <w:p>
      <w:pPr>
        <w:pStyle w:val="Style365"/>
        <w:framePr w:wrap="none" w:vAnchor="page" w:hAnchor="page" w:x="8440" w:y="10304"/>
        <w:widowControl w:val="0"/>
        <w:keepNext w:val="0"/>
        <w:keepLines w:val="0"/>
        <w:shd w:val="clear" w:color="auto" w:fill="auto"/>
        <w:bidi w:val="0"/>
        <w:jc w:val="left"/>
        <w:spacing w:before="0" w:after="0"/>
        <w:ind w:left="500" w:right="0"/>
      </w:pPr>
      <w:r>
        <w:rPr>
          <w:lang w:val="en-US" w:eastAsia="en-US" w:bidi="en-US"/>
          <w:w w:val="100"/>
          <w:spacing w:val="0"/>
          <w:color w:val="000000"/>
          <w:position w:val="0"/>
        </w:rPr>
        <w:t xml:space="preserve">PS Form 3526, September 1998 </w:t>
      </w:r>
      <w:r>
        <w:rPr>
          <w:rStyle w:val="CharStyle369"/>
        </w:rPr>
        <w:t>(Reverse)</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0.6pt;margin-top:140.15pt;width:347.35pt;height:0;z-index:-251658240;mso-position-horizontal-relative:page;mso-position-vertical-relative:page">
            <v:stroke weight="0.9pt"/>
          </v:shape>
        </w:pict>
      </w:r>
      <w:r>
        <w:pict>
          <v:shape o:spt="32" o:oned="1" path="m,l21600,21600e" style="position:absolute;margin-left:50.6pt;margin-top:140.15pt;width:0;height:619pt;z-index:-251658240;mso-position-horizontal-relative:page;mso-position-vertical-relative:page">
            <v:stroke weight="0.9pt"/>
          </v:shape>
        </w:pict>
      </w:r>
      <w:r>
        <w:pict>
          <v:shape o:spt="32" o:oned="1" path="m,l21600,21600e" style="position:absolute;margin-left:50.6pt;margin-top:759.15pt;width:347.35pt;height:0;z-index:-251658240;mso-position-horizontal-relative:page;mso-position-vertical-relative:page">
            <v:stroke weight="0.9pt"/>
          </v:shape>
        </w:pict>
      </w:r>
      <w:r>
        <w:pict>
          <v:shape o:spt="32" o:oned="1" path="m,l21600,21600e" style="position:absolute;margin-left:397.95pt;margin-top:140.15pt;width:0;height:619pt;z-index:-251658240;mso-position-horizontal-relative:page;mso-position-vertical-relative:page">
            <v:stroke weight="0.9pt"/>
          </v:shape>
        </w:pict>
      </w:r>
    </w:p>
    <w:p>
      <w:pPr>
        <w:pStyle w:val="Style143"/>
        <w:framePr w:w="3156" w:h="1006" w:hRule="exact" w:wrap="none" w:vAnchor="page" w:hAnchor="page" w:x="1100" w:y="1275"/>
        <w:widowControl w:val="0"/>
        <w:keepNext w:val="0"/>
        <w:keepLines w:val="0"/>
        <w:shd w:val="clear" w:color="auto" w:fill="auto"/>
        <w:bidi w:val="0"/>
        <w:jc w:val="left"/>
        <w:spacing w:before="0" w:after="0" w:line="524" w:lineRule="exact"/>
        <w:ind w:left="0" w:right="0" w:firstLine="0"/>
      </w:pPr>
      <w:bookmarkStart w:id="82" w:name="bookmark82"/>
      <w:r>
        <w:rPr>
          <w:rStyle w:val="CharStyle382"/>
        </w:rPr>
        <w:t>Associate</w:t>
      </w:r>
      <w:bookmarkEnd w:id="82"/>
    </w:p>
    <w:p>
      <w:pPr>
        <w:pStyle w:val="Style122"/>
        <w:framePr w:w="3156" w:h="1006" w:hRule="exact" w:wrap="none" w:vAnchor="page" w:hAnchor="page" w:x="1100" w:y="1275"/>
        <w:widowControl w:val="0"/>
        <w:keepNext w:val="0"/>
        <w:keepLines w:val="0"/>
        <w:shd w:val="clear" w:color="auto" w:fill="auto"/>
        <w:bidi w:val="0"/>
        <w:jc w:val="right"/>
        <w:spacing w:before="0" w:after="0"/>
        <w:ind w:left="0" w:right="0" w:firstLine="0"/>
      </w:pPr>
      <w:bookmarkStart w:id="83" w:name="bookmark83"/>
      <w:r>
        <w:rPr>
          <w:lang w:val="en-US" w:eastAsia="en-US" w:bidi="en-US"/>
          <w:w w:val="100"/>
          <w:spacing w:val="0"/>
          <w:color w:val="000000"/>
          <w:position w:val="0"/>
        </w:rPr>
        <w:t>Members</w:t>
      </w:r>
      <w:bookmarkEnd w:id="83"/>
    </w:p>
    <w:p>
      <w:pPr>
        <w:framePr w:wrap="none" w:vAnchor="page" w:hAnchor="page" w:x="6227" w:y="1519"/>
        <w:widowControl w:val="0"/>
        <w:rPr>
          <w:sz w:val="2"/>
          <w:szCs w:val="2"/>
        </w:rPr>
      </w:pPr>
      <w:r>
        <w:pict>
          <v:shape id="_x0000_s1084" type="#_x0000_t75" style="width:27pt;height:28pt;">
            <v:imagedata r:id="rId121" r:href="rId122"/>
          </v:shape>
        </w:pict>
      </w:r>
    </w:p>
    <w:tbl>
      <w:tblPr>
        <w:tblOverlap w:val="never"/>
        <w:tblLayout w:type="fixed"/>
        <w:jc w:val="left"/>
      </w:tblPr>
      <w:tblGrid>
        <w:gridCol w:w="3410"/>
        <w:gridCol w:w="3554"/>
      </w:tblGrid>
      <w:tr>
        <w:trPr>
          <w:trHeight w:val="748" w:hRule="exact"/>
        </w:trPr>
        <w:tc>
          <w:tcPr>
            <w:shd w:val="clear" w:color="auto" w:fill="FFFFFF"/>
            <w:tcBorders>
              <w:lef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3"/>
              </w:rPr>
              <w:t>Manufacturers</w:t>
            </w:r>
          </w:p>
        </w:tc>
        <w:tc>
          <w:tcPr>
            <w:shd w:val="clear" w:color="auto" w:fill="FFFFFF"/>
            <w:tcBorders>
              <w:left w:val="single" w:sz="4"/>
              <w:righ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384"/>
              </w:rPr>
              <w:t>Arrow Lock Company</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10300 Foster Avenue</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Brooklyn, NY 11236 (718) 257-4700; FAX (718) 649-9097</w:t>
            </w:r>
          </w:p>
        </w:tc>
      </w:tr>
      <w:tr>
        <w:trPr>
          <w:trHeight w:val="336" w:hRule="exact"/>
        </w:trPr>
        <w:tc>
          <w:tcPr>
            <w:shd w:val="clear" w:color="auto" w:fill="FFFFFF"/>
            <w:tcBorders>
              <w:left w:val="single" w:sz="4"/>
              <w:top w:val="single" w:sz="4"/>
            </w:tcBorders>
            <w:vAlign w:val="top"/>
          </w:tcPr>
          <w:p>
            <w:pPr>
              <w:framePr w:w="6964" w:h="12398" w:wrap="none" w:vAnchor="page" w:hAnchor="page" w:x="1004" w:y="2795"/>
              <w:widowControl w:val="0"/>
              <w:rPr>
                <w:sz w:val="10"/>
                <w:szCs w:val="10"/>
              </w:rPr>
            </w:pPr>
          </w:p>
        </w:tc>
        <w:tc>
          <w:tcPr>
            <w:shd w:val="clear" w:color="auto" w:fill="FFFFFF"/>
            <w:tcBorders>
              <w:left w:val="single" w:sz="4"/>
              <w:righ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3"/>
              </w:rPr>
              <w:t>a a a a</w:t>
            </w:r>
          </w:p>
        </w:tc>
      </w:tr>
      <w:tr>
        <w:trPr>
          <w:trHeight w:val="791" w:hRule="exact"/>
        </w:trPr>
        <w:tc>
          <w:tcPr>
            <w:shd w:val="clear" w:color="auto" w:fill="FFFFFF"/>
            <w:tcBorders>
              <w:lef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384"/>
              </w:rPr>
              <w:t>A &amp; B Safe Corp.</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171 S. Delsea Dr.</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Glassboro, NJ 08028 (800) 253-1267; FAX (609) 863-1208</w:t>
            </w:r>
          </w:p>
        </w:tc>
        <w:tc>
          <w:tcPr>
            <w:shd w:val="clear" w:color="auto" w:fill="FFFFFF"/>
            <w:tcBorders>
              <w:left w:val="single" w:sz="4"/>
              <w:righ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384"/>
              </w:rPr>
              <w:t>Auto Security Products (A. S. P.)</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P.0. Box 10</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Redmond, WA 98073-0010 (425) 556-1900; FAX (425) 558-1205</w:t>
            </w:r>
          </w:p>
        </w:tc>
      </w:tr>
      <w:tr>
        <w:trPr>
          <w:trHeight w:val="326" w:hRule="exact"/>
        </w:trPr>
        <w:tc>
          <w:tcPr>
            <w:shd w:val="clear" w:color="auto" w:fill="FFFFFF"/>
            <w:tcBorders>
              <w:lef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3"/>
              </w:rPr>
              <w:t>• • • •</w:t>
            </w:r>
          </w:p>
        </w:tc>
        <w:tc>
          <w:tcPr>
            <w:shd w:val="clear" w:color="auto" w:fill="FFFFFF"/>
            <w:tcBorders>
              <w:left w:val="single" w:sz="4"/>
              <w:righ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4"/>
              </w:rPr>
              <w:t xml:space="preserve">a </w:t>
            </w:r>
            <w:r>
              <w:rPr>
                <w:rStyle w:val="CharStyle383"/>
              </w:rPr>
              <w:t>a</w:t>
            </w:r>
          </w:p>
        </w:tc>
      </w:tr>
      <w:tr>
        <w:trPr>
          <w:trHeight w:val="791" w:hRule="exact"/>
        </w:trPr>
        <w:tc>
          <w:tcPr>
            <w:shd w:val="clear" w:color="auto" w:fill="FFFFFF"/>
            <w:tcBorders>
              <w:lef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384"/>
              </w:rPr>
              <w:t>ASSA Inc.</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10300 Foster Ave.</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Brooklyn, NY 11236 (800) 235-7482; FAX (718) 257-2772</w:t>
            </w:r>
          </w:p>
        </w:tc>
        <w:tc>
          <w:tcPr>
            <w:shd w:val="clear" w:color="auto" w:fill="FFFFFF"/>
            <w:tcBorders>
              <w:left w:val="single" w:sz="4"/>
              <w:righ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384"/>
              </w:rPr>
              <w:t>BWD Automotive</w:t>
            </w:r>
          </w:p>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167"/>
              </w:rPr>
              <w:t>900 Ravenwood Dr.</w:t>
            </w:r>
          </w:p>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167"/>
              </w:rPr>
              <w:t>Selma, AL 36701</w:t>
            </w:r>
          </w:p>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167"/>
              </w:rPr>
              <w:t>(334) 874-9001; FAX (334) 874-6011</w:t>
            </w:r>
          </w:p>
        </w:tc>
      </w:tr>
      <w:tr>
        <w:trPr>
          <w:trHeight w:val="331" w:hRule="exact"/>
        </w:trPr>
        <w:tc>
          <w:tcPr>
            <w:shd w:val="clear" w:color="auto" w:fill="FFFFFF"/>
            <w:tcBorders>
              <w:lef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3"/>
              </w:rPr>
              <w:t>e</w:t>
            </w:r>
          </w:p>
        </w:tc>
        <w:tc>
          <w:tcPr>
            <w:shd w:val="clear" w:color="auto" w:fill="FFFFFF"/>
            <w:tcBorders>
              <w:left w:val="single" w:sz="4"/>
              <w:righ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3"/>
              </w:rPr>
              <w:t xml:space="preserve">a </w:t>
            </w:r>
            <w:r>
              <w:rPr>
                <w:rStyle w:val="CharStyle384"/>
              </w:rPr>
              <w:t>a</w:t>
            </w:r>
          </w:p>
        </w:tc>
      </w:tr>
      <w:tr>
        <w:trPr>
          <w:trHeight w:val="791" w:hRule="exact"/>
        </w:trPr>
        <w:tc>
          <w:tcPr>
            <w:shd w:val="clear" w:color="auto" w:fill="FFFFFF"/>
            <w:tcBorders>
              <w:lef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384"/>
              </w:rPr>
              <w:t>Abus Lock Company</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3555 Holly Lane North</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Plymouth, MN 55447-0507 (800) 352-2287; FAX (612) 509-9939</w:t>
            </w:r>
          </w:p>
        </w:tc>
        <w:tc>
          <w:tcPr>
            <w:shd w:val="clear" w:color="auto" w:fill="FFFFFF"/>
            <w:tcBorders>
              <w:left w:val="single" w:sz="4"/>
              <w:righ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384"/>
              </w:rPr>
              <w:t>Chicago Lock Company</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10100 88th Ave.</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Pleasant Prairie, Wl 53158-0069 (800) 445-3204; FAX (414) 947-7178</w:t>
            </w:r>
          </w:p>
        </w:tc>
      </w:tr>
      <w:tr>
        <w:trPr>
          <w:trHeight w:val="326" w:hRule="exact"/>
        </w:trPr>
        <w:tc>
          <w:tcPr>
            <w:shd w:val="clear" w:color="auto" w:fill="FFFFFF"/>
            <w:tcBorders>
              <w:lef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3"/>
              </w:rPr>
              <w:t>•</w:t>
            </w:r>
          </w:p>
        </w:tc>
        <w:tc>
          <w:tcPr>
            <w:shd w:val="clear" w:color="auto" w:fill="FFFFFF"/>
            <w:tcBorders>
              <w:left w:val="single" w:sz="4"/>
              <w:righ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3"/>
              </w:rPr>
              <w:t>a</w:t>
            </w:r>
          </w:p>
        </w:tc>
      </w:tr>
      <w:tr>
        <w:trPr>
          <w:trHeight w:val="791" w:hRule="exact"/>
        </w:trPr>
        <w:tc>
          <w:tcPr>
            <w:shd w:val="clear" w:color="auto" w:fill="FFFFFF"/>
            <w:tcBorders>
              <w:lef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384"/>
              </w:rPr>
              <w:t>Adams Rite Manufacturing Co.</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P.0. Box 1301</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LaPuente.CA 91749-1301 (562)699-0511; FAX (562) 699-5094</w:t>
            </w:r>
          </w:p>
        </w:tc>
        <w:tc>
          <w:tcPr>
            <w:shd w:val="clear" w:color="auto" w:fill="FFFFFF"/>
            <w:tcBorders>
              <w:left w:val="single" w:sz="4"/>
              <w:righ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384"/>
              </w:rPr>
              <w:t>Corbin Russwin Architectural Hardware</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P.0. Box 25288</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Charlotte, NC 28229 (800) 543-3658; FAX (800) 447-6714</w:t>
            </w:r>
          </w:p>
        </w:tc>
      </w:tr>
      <w:tr>
        <w:trPr>
          <w:trHeight w:val="326" w:hRule="exact"/>
        </w:trPr>
        <w:tc>
          <w:tcPr>
            <w:shd w:val="clear" w:color="auto" w:fill="FFFFFF"/>
            <w:tcBorders>
              <w:lef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ease</w:t>
            </w:r>
          </w:p>
        </w:tc>
        <w:tc>
          <w:tcPr>
            <w:shd w:val="clear" w:color="auto" w:fill="FFFFFF"/>
            <w:tcBorders>
              <w:left w:val="single" w:sz="4"/>
              <w:righ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 xml:space="preserve">a </w:t>
            </w:r>
            <w:r>
              <w:rPr>
                <w:rStyle w:val="CharStyle384"/>
              </w:rPr>
              <w:t xml:space="preserve">a </w:t>
            </w:r>
            <w:r>
              <w:rPr>
                <w:rStyle w:val="CharStyle385"/>
              </w:rPr>
              <w:t xml:space="preserve">a </w:t>
            </w:r>
            <w:r>
              <w:rPr>
                <w:rStyle w:val="CharStyle384"/>
              </w:rPr>
              <w:t>a</w:t>
            </w:r>
          </w:p>
        </w:tc>
      </w:tr>
      <w:tr>
        <w:trPr>
          <w:trHeight w:val="791" w:hRule="exact"/>
        </w:trPr>
        <w:tc>
          <w:tcPr>
            <w:shd w:val="clear" w:color="auto" w:fill="FFFFFF"/>
            <w:tcBorders>
              <w:lef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384"/>
              </w:rPr>
              <w:t>Adesco Safe Manufacturing Co.</w:t>
            </w:r>
          </w:p>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167"/>
              </w:rPr>
              <w:t xml:space="preserve">web; </w:t>
            </w:r>
            <w:r>
              <w:fldChar w:fldCharType="begin"/>
            </w:r>
            <w:r>
              <w:rPr/>
              <w:instrText> HYPERLINK "http://www.adesco.com" </w:instrText>
            </w:r>
            <w:r>
              <w:fldChar w:fldCharType="separate"/>
            </w:r>
            <w:r>
              <w:rPr>
                <w:rStyle w:val="CharStyle167"/>
              </w:rPr>
              <w:t>www.adesco.com</w:t>
            </w:r>
            <w:r>
              <w:fldChar w:fldCharType="end"/>
            </w:r>
            <w:r>
              <w:rPr>
                <w:rStyle w:val="CharStyle167"/>
              </w:rPr>
              <w:t xml:space="preserve"> email: </w:t>
            </w:r>
            <w:r>
              <w:fldChar w:fldCharType="begin"/>
            </w:r>
            <w:r>
              <w:rPr/>
              <w:instrText> HYPERLINK "mailto:sales@adesco.com" </w:instrText>
            </w:r>
            <w:r>
              <w:fldChar w:fldCharType="separate"/>
            </w:r>
            <w:r>
              <w:rPr>
                <w:rStyle w:val="CharStyle167"/>
              </w:rPr>
              <w:t>sales@adesco.com</w:t>
            </w:r>
            <w:r>
              <w:fldChar w:fldCharType="end"/>
            </w:r>
            <w:r>
              <w:rPr>
                <w:rStyle w:val="CharStyle167"/>
              </w:rPr>
              <w:t xml:space="preserve"> (800) 821-6803; FAX (562) 408-6427</w:t>
            </w:r>
          </w:p>
        </w:tc>
        <w:tc>
          <w:tcPr>
            <w:shd w:val="clear" w:color="auto" w:fill="FFFFFF"/>
            <w:tcBorders>
              <w:left w:val="single" w:sz="4"/>
              <w:righ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384"/>
              </w:rPr>
              <w:t>Curtis Industries</w:t>
            </w:r>
          </w:p>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167"/>
              </w:rPr>
              <w:t>6140 Parkland Blvd, Ste. 300</w:t>
            </w:r>
          </w:p>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167"/>
              </w:rPr>
              <w:t>Mayfield Heights, OH 44124-4103 (800) 555-5397</w:t>
            </w:r>
          </w:p>
        </w:tc>
      </w:tr>
      <w:tr>
        <w:trPr>
          <w:trHeight w:val="331" w:hRule="exact"/>
        </w:trPr>
        <w:tc>
          <w:tcPr>
            <w:shd w:val="clear" w:color="auto" w:fill="FFFFFF"/>
            <w:tcBorders>
              <w:lef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w:t>
            </w:r>
          </w:p>
        </w:tc>
        <w:tc>
          <w:tcPr>
            <w:shd w:val="clear" w:color="auto" w:fill="FFFFFF"/>
            <w:tcBorders>
              <w:left w:val="single" w:sz="4"/>
              <w:righ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190" w:lineRule="exact"/>
              <w:ind w:left="0" w:right="0" w:firstLine="0"/>
            </w:pPr>
            <w:r>
              <w:rPr>
                <w:rStyle w:val="CharStyle384"/>
              </w:rPr>
              <w:t>a a</w:t>
            </w:r>
          </w:p>
        </w:tc>
      </w:tr>
      <w:tr>
        <w:trPr>
          <w:trHeight w:val="791" w:hRule="exact"/>
        </w:trPr>
        <w:tc>
          <w:tcPr>
            <w:shd w:val="clear" w:color="auto" w:fill="FFFFFF"/>
            <w:tcBorders>
              <w:lef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384"/>
              </w:rPr>
              <w:t>Adrian Steel Company</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 xml:space="preserve">web: </w:t>
            </w:r>
            <w:r>
              <w:fldChar w:fldCharType="begin"/>
            </w:r>
            <w:r>
              <w:rPr/>
              <w:instrText> HYPERLINK "http://www.adriansteel.com" </w:instrText>
            </w:r>
            <w:r>
              <w:fldChar w:fldCharType="separate"/>
            </w:r>
            <w:r>
              <w:rPr>
                <w:rStyle w:val="CharStyle167"/>
              </w:rPr>
              <w:t>www.adriansteel.com</w:t>
            </w:r>
            <w:r>
              <w:fldChar w:fldCharType="end"/>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Adrian, Ml 49221</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(800) 677-2726; FAX (517) 265-5834</w:t>
            </w:r>
          </w:p>
        </w:tc>
        <w:tc>
          <w:tcPr>
            <w:shd w:val="clear" w:color="auto" w:fill="FFFFFF"/>
            <w:tcBorders>
              <w:left w:val="single" w:sz="4"/>
              <w:righ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384"/>
              </w:rPr>
              <w:t>DETEX</w:t>
            </w:r>
          </w:p>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167"/>
              </w:rPr>
              <w:t>302 Detex Dr.</w:t>
            </w:r>
          </w:p>
          <w:p>
            <w:pPr>
              <w:pStyle w:val="Style38"/>
              <w:framePr w:w="6964" w:h="12398" w:wrap="none" w:vAnchor="page" w:hAnchor="page" w:x="1004" w:y="2795"/>
              <w:widowControl w:val="0"/>
              <w:keepNext w:val="0"/>
              <w:keepLines w:val="0"/>
              <w:shd w:val="clear" w:color="auto" w:fill="auto"/>
              <w:bidi w:val="0"/>
              <w:jc w:val="center"/>
              <w:spacing w:before="0" w:after="0" w:line="140" w:lineRule="exact"/>
              <w:ind w:left="0" w:right="0" w:firstLine="0"/>
            </w:pPr>
            <w:r>
              <w:rPr>
                <w:rStyle w:val="CharStyle167"/>
              </w:rPr>
              <w:t>New Braunfels, TX 78130 (800) 729-3839; FAX (830) 620-6711</w:t>
            </w:r>
          </w:p>
        </w:tc>
      </w:tr>
      <w:tr>
        <w:trPr>
          <w:trHeight w:val="326" w:hRule="exact"/>
        </w:trPr>
        <w:tc>
          <w:tcPr>
            <w:shd w:val="clear" w:color="auto" w:fill="FFFFFF"/>
            <w:tcBorders>
              <w:lef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e</w:t>
            </w:r>
          </w:p>
        </w:tc>
        <w:tc>
          <w:tcPr>
            <w:shd w:val="clear" w:color="auto" w:fill="FFFFFF"/>
            <w:tcBorders>
              <w:left w:val="single" w:sz="4"/>
              <w:righ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 xml:space="preserve">a </w:t>
            </w:r>
            <w:r>
              <w:rPr>
                <w:rStyle w:val="CharStyle384"/>
              </w:rPr>
              <w:t xml:space="preserve">a </w:t>
            </w:r>
            <w:r>
              <w:rPr>
                <w:rStyle w:val="CharStyle385"/>
              </w:rPr>
              <w:t>a a</w:t>
            </w:r>
          </w:p>
        </w:tc>
      </w:tr>
      <w:tr>
        <w:trPr>
          <w:trHeight w:val="791" w:hRule="exact"/>
        </w:trPr>
        <w:tc>
          <w:tcPr>
            <w:shd w:val="clear" w:color="auto" w:fill="FFFFFF"/>
            <w:tcBorders>
              <w:lef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384"/>
              </w:rPr>
              <w:t>Alarm Lock Systems, Inc.</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345 Bayview Ave.</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Amityville, NY 11701 (800) ALA-LOCK; (516) 789-3383</w:t>
            </w:r>
          </w:p>
        </w:tc>
        <w:tc>
          <w:tcPr>
            <w:shd w:val="clear" w:color="auto" w:fill="FFFFFF"/>
            <w:tcBorders>
              <w:left w:val="single" w:sz="4"/>
              <w:righ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384"/>
              </w:rPr>
              <w:t>Don-Jo Manufacturing, Inc.</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P.0. Box 929</w:t>
            </w:r>
          </w:p>
          <w:p>
            <w:pPr>
              <w:pStyle w:val="Style38"/>
              <w:framePr w:w="6964" w:h="12398" w:wrap="none" w:vAnchor="page" w:hAnchor="page" w:x="1004" w:y="2795"/>
              <w:widowControl w:val="0"/>
              <w:keepNext w:val="0"/>
              <w:keepLines w:val="0"/>
              <w:shd w:val="clear" w:color="auto" w:fill="auto"/>
              <w:bidi w:val="0"/>
              <w:jc w:val="center"/>
              <w:spacing w:before="0" w:after="0" w:line="139" w:lineRule="exact"/>
              <w:ind w:left="0" w:right="0" w:firstLine="0"/>
            </w:pPr>
            <w:r>
              <w:rPr>
                <w:rStyle w:val="CharStyle167"/>
              </w:rPr>
              <w:t>Sterling, MA 01564 (508)422-3377; FAX (508) 422-3467</w:t>
            </w:r>
          </w:p>
        </w:tc>
      </w:tr>
      <w:tr>
        <w:trPr>
          <w:trHeight w:val="326" w:hRule="exact"/>
        </w:trPr>
        <w:tc>
          <w:tcPr>
            <w:shd w:val="clear" w:color="auto" w:fill="FFFFFF"/>
            <w:tcBorders>
              <w:lef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w:t>
            </w:r>
          </w:p>
        </w:tc>
        <w:tc>
          <w:tcPr>
            <w:shd w:val="clear" w:color="auto" w:fill="FFFFFF"/>
            <w:tcBorders>
              <w:left w:val="single" w:sz="4"/>
              <w:righ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a a</w:t>
            </w:r>
          </w:p>
        </w:tc>
      </w:tr>
      <w:tr>
        <w:trPr>
          <w:trHeight w:val="787" w:hRule="exact"/>
        </w:trPr>
        <w:tc>
          <w:tcPr>
            <w:shd w:val="clear" w:color="auto" w:fill="FFFFFF"/>
            <w:tcBorders>
              <w:lef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384"/>
              </w:rPr>
              <w:t>Aiphone Intercom Systems</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1700-130th Avenue, NE</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Bellevue, WA 98005 (425) 455-0510; FAX (425) 455-0071</w:t>
            </w:r>
          </w:p>
        </w:tc>
        <w:tc>
          <w:tcPr>
            <w:shd w:val="clear" w:color="auto" w:fill="FFFFFF"/>
            <w:tcBorders>
              <w:left w:val="single" w:sz="4"/>
              <w:righ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384"/>
              </w:rPr>
              <w:t>Door Controls International</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2362 Bishop Circle East</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Dexter, Ml 48130</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(800)742-3634; FAX (800) 742-0410</w:t>
            </w:r>
          </w:p>
        </w:tc>
      </w:tr>
      <w:tr>
        <w:trPr>
          <w:trHeight w:val="326" w:hRule="exact"/>
        </w:trPr>
        <w:tc>
          <w:tcPr>
            <w:shd w:val="clear" w:color="auto" w:fill="FFFFFF"/>
            <w:tcBorders>
              <w:lef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 • •</w:t>
            </w:r>
          </w:p>
        </w:tc>
        <w:tc>
          <w:tcPr>
            <w:shd w:val="clear" w:color="auto" w:fill="FFFFFF"/>
            <w:tcBorders>
              <w:left w:val="single" w:sz="4"/>
              <w:righ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a a a a</w:t>
            </w:r>
          </w:p>
        </w:tc>
      </w:tr>
      <w:tr>
        <w:trPr>
          <w:trHeight w:val="787" w:hRule="exact"/>
        </w:trPr>
        <w:tc>
          <w:tcPr>
            <w:shd w:val="clear" w:color="auto" w:fill="FFFFFF"/>
            <w:tcBorders>
              <w:lef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384"/>
              </w:rPr>
              <w:t>American Lock Co.</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3400 West Exchange Road</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Crete, IL 60417-2099 (708) 534-2000; FAX (708) 534-0531</w:t>
            </w:r>
          </w:p>
        </w:tc>
        <w:tc>
          <w:tcPr>
            <w:shd w:val="clear" w:color="auto" w:fill="FFFFFF"/>
            <w:tcBorders>
              <w:left w:val="single" w:sz="4"/>
              <w:righ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384"/>
              </w:rPr>
              <w:t>ESP Lock Products, Inc.</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375 Harvard Street</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Leominster, MA01453 (978) 537-6121; FAX (978) 534-9109</w:t>
            </w:r>
          </w:p>
        </w:tc>
      </w:tr>
      <w:tr>
        <w:trPr>
          <w:trHeight w:val="321" w:hRule="exact"/>
        </w:trPr>
        <w:tc>
          <w:tcPr>
            <w:shd w:val="clear" w:color="auto" w:fill="FFFFFF"/>
            <w:tcBorders>
              <w:lef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4"/>
              </w:rPr>
              <w:t xml:space="preserve">a </w:t>
            </w:r>
            <w:r>
              <w:rPr>
                <w:rStyle w:val="CharStyle385"/>
              </w:rPr>
              <w:t>a</w:t>
            </w:r>
          </w:p>
        </w:tc>
        <w:tc>
          <w:tcPr>
            <w:shd w:val="clear" w:color="auto" w:fill="FFFFFF"/>
            <w:tcBorders>
              <w:left w:val="single" w:sz="4"/>
              <w:righ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 xml:space="preserve">a </w:t>
            </w:r>
            <w:r>
              <w:rPr>
                <w:rStyle w:val="CharStyle384"/>
              </w:rPr>
              <w:t>a</w:t>
            </w:r>
          </w:p>
        </w:tc>
      </w:tr>
      <w:tr>
        <w:trPr>
          <w:trHeight w:val="787" w:hRule="exact"/>
        </w:trPr>
        <w:tc>
          <w:tcPr>
            <w:shd w:val="clear" w:color="auto" w:fill="FFFFFF"/>
            <w:tcBorders>
              <w:lef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7" w:lineRule="exact"/>
              <w:ind w:left="0" w:right="0" w:firstLine="0"/>
            </w:pPr>
            <w:r>
              <w:rPr>
                <w:rStyle w:val="CharStyle384"/>
              </w:rPr>
              <w:t>American Security Products (AMSEC)</w:t>
            </w:r>
          </w:p>
          <w:p>
            <w:pPr>
              <w:pStyle w:val="Style38"/>
              <w:framePr w:w="6964" w:h="12398" w:wrap="none" w:vAnchor="page" w:hAnchor="page" w:x="1004" w:y="2795"/>
              <w:widowControl w:val="0"/>
              <w:keepNext w:val="0"/>
              <w:keepLines w:val="0"/>
              <w:shd w:val="clear" w:color="auto" w:fill="auto"/>
              <w:bidi w:val="0"/>
              <w:jc w:val="center"/>
              <w:spacing w:before="0" w:after="0" w:line="137" w:lineRule="exact"/>
              <w:ind w:left="0" w:right="0" w:firstLine="0"/>
            </w:pPr>
            <w:r>
              <w:rPr>
                <w:rStyle w:val="CharStyle167"/>
              </w:rPr>
              <w:t>11925 Pacific Ave.</w:t>
            </w:r>
          </w:p>
          <w:p>
            <w:pPr>
              <w:pStyle w:val="Style38"/>
              <w:framePr w:w="6964" w:h="12398" w:wrap="none" w:vAnchor="page" w:hAnchor="page" w:x="1004" w:y="2795"/>
              <w:widowControl w:val="0"/>
              <w:keepNext w:val="0"/>
              <w:keepLines w:val="0"/>
              <w:shd w:val="clear" w:color="auto" w:fill="auto"/>
              <w:bidi w:val="0"/>
              <w:jc w:val="center"/>
              <w:spacing w:before="0" w:after="0" w:line="137" w:lineRule="exact"/>
              <w:ind w:left="0" w:right="0" w:firstLine="0"/>
            </w:pPr>
            <w:r>
              <w:rPr>
                <w:rStyle w:val="CharStyle167"/>
              </w:rPr>
              <w:t>Fontana, CA 92337-6963 (800) 423-1881; FAX (909)685-9685</w:t>
            </w:r>
          </w:p>
        </w:tc>
        <w:tc>
          <w:tcPr>
            <w:shd w:val="clear" w:color="auto" w:fill="FFFFFF"/>
            <w:tcBorders>
              <w:left w:val="single" w:sz="4"/>
              <w:right w:val="single" w:sz="4"/>
              <w:top w:val="single" w:sz="4"/>
            </w:tcBorders>
            <w:vAlign w:val="bottom"/>
          </w:tcPr>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384"/>
              </w:rPr>
              <w:t>Folger Adam Security, Inc.</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16300 W. 103rd Street</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Lemont, IL 60439</w:t>
            </w:r>
          </w:p>
          <w:p>
            <w:pPr>
              <w:pStyle w:val="Style38"/>
              <w:framePr w:w="6964" w:h="12398" w:wrap="none" w:vAnchor="page" w:hAnchor="page" w:x="1004" w:y="2795"/>
              <w:widowControl w:val="0"/>
              <w:keepNext w:val="0"/>
              <w:keepLines w:val="0"/>
              <w:shd w:val="clear" w:color="auto" w:fill="auto"/>
              <w:bidi w:val="0"/>
              <w:jc w:val="center"/>
              <w:spacing w:before="0" w:after="0" w:line="138" w:lineRule="exact"/>
              <w:ind w:left="0" w:right="0" w:firstLine="0"/>
            </w:pPr>
            <w:r>
              <w:rPr>
                <w:rStyle w:val="CharStyle167"/>
              </w:rPr>
              <w:t>(630) 739-3900; FAX (630) 739-6138</w:t>
            </w:r>
          </w:p>
        </w:tc>
      </w:tr>
      <w:tr>
        <w:trPr>
          <w:trHeight w:val="317" w:hRule="exact"/>
        </w:trPr>
        <w:tc>
          <w:tcPr>
            <w:shd w:val="clear" w:color="auto" w:fill="FFFFFF"/>
            <w:tcBorders>
              <w:lef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a a</w:t>
            </w:r>
          </w:p>
        </w:tc>
        <w:tc>
          <w:tcPr>
            <w:shd w:val="clear" w:color="auto" w:fill="FFFFFF"/>
            <w:tcBorders>
              <w:left w:val="single" w:sz="4"/>
              <w:right w:val="single" w:sz="4"/>
              <w:top w:val="single" w:sz="4"/>
            </w:tcBorders>
            <w:vAlign w:val="top"/>
          </w:tcPr>
          <w:p>
            <w:pPr>
              <w:pStyle w:val="Style38"/>
              <w:framePr w:w="6964" w:h="12398" w:wrap="none" w:vAnchor="page" w:hAnchor="page" w:x="1004" w:y="2795"/>
              <w:widowControl w:val="0"/>
              <w:keepNext w:val="0"/>
              <w:keepLines w:val="0"/>
              <w:shd w:val="clear" w:color="auto" w:fill="auto"/>
              <w:bidi w:val="0"/>
              <w:jc w:val="center"/>
              <w:spacing w:before="0" w:after="0" w:line="334" w:lineRule="exact"/>
              <w:ind w:left="0" w:right="0" w:firstLine="0"/>
            </w:pPr>
            <w:r>
              <w:rPr>
                <w:rStyle w:val="CharStyle385"/>
              </w:rPr>
              <w:t xml:space="preserve">a </w:t>
            </w:r>
            <w:r>
              <w:rPr>
                <w:rStyle w:val="CharStyle384"/>
              </w:rPr>
              <w:t>a</w:t>
            </w:r>
          </w:p>
        </w:tc>
      </w:tr>
      <w:tr>
        <w:trPr>
          <w:trHeight w:val="158" w:hRule="exact"/>
        </w:trPr>
        <w:tc>
          <w:tcPr>
            <w:shd w:val="clear" w:color="auto" w:fill="FFFFFF"/>
            <w:tcBorders>
              <w:left w:val="single" w:sz="4"/>
              <w:top w:val="single" w:sz="4"/>
              <w:bottom w:val="single" w:sz="4"/>
            </w:tcBorders>
            <w:vAlign w:val="top"/>
          </w:tcPr>
          <w:p>
            <w:pPr>
              <w:framePr w:w="6964" w:h="12398" w:wrap="none" w:vAnchor="page" w:hAnchor="page" w:x="1004" w:y="2795"/>
              <w:widowControl w:val="0"/>
              <w:rPr>
                <w:sz w:val="10"/>
                <w:szCs w:val="10"/>
              </w:rPr>
            </w:pPr>
          </w:p>
        </w:tc>
        <w:tc>
          <w:tcPr>
            <w:shd w:val="clear" w:color="auto" w:fill="FFFFFF"/>
            <w:tcBorders>
              <w:left w:val="single" w:sz="4"/>
              <w:right w:val="single" w:sz="4"/>
              <w:top w:val="single" w:sz="4"/>
              <w:bottom w:val="single" w:sz="4"/>
            </w:tcBorders>
            <w:vAlign w:val="top"/>
          </w:tcPr>
          <w:p>
            <w:pPr>
              <w:framePr w:w="6964" w:h="12398" w:wrap="none" w:vAnchor="page" w:hAnchor="page" w:x="1004" w:y="2795"/>
              <w:widowControl w:val="0"/>
              <w:rPr>
                <w:sz w:val="10"/>
                <w:szCs w:val="10"/>
              </w:rPr>
            </w:pPr>
          </w:p>
        </w:tc>
      </w:tr>
    </w:tbl>
    <w:p>
      <w:pPr>
        <w:pStyle w:val="Style386"/>
        <w:framePr w:w="3362" w:h="4199" w:hRule="exact" w:wrap="none" w:vAnchor="page" w:hAnchor="page" w:x="8275" w:y="2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addidon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$500 per year and entitle the payor to use the ALOA logo, and receive selected discounts on ALOA products and services.</w:t>
      </w:r>
    </w:p>
    <w:p>
      <w:pPr>
        <w:pStyle w:val="Style126"/>
        <w:framePr w:wrap="none" w:vAnchor="page" w:hAnchor="page" w:x="8275" w:y="7384"/>
        <w:widowControl w:val="0"/>
        <w:keepNext w:val="0"/>
        <w:keepLines w:val="0"/>
        <w:shd w:val="clear" w:color="auto" w:fill="auto"/>
        <w:bidi w:val="0"/>
        <w:jc w:val="left"/>
        <w:spacing w:before="0" w:after="0"/>
        <w:ind w:left="180" w:right="0" w:firstLine="0"/>
      </w:pPr>
      <w:r>
        <w:rPr>
          <w:lang w:val="en-US" w:eastAsia="en-US" w:bidi="en-US"/>
          <w:sz w:val="24"/>
          <w:szCs w:val="24"/>
          <w:w w:val="100"/>
          <w:spacing w:val="0"/>
          <w:color w:val="000000"/>
          <w:position w:val="0"/>
        </w:rPr>
        <w:t>Legend</w:t>
      </w:r>
    </w:p>
    <w:p>
      <w:pPr>
        <w:pStyle w:val="Style351"/>
        <w:framePr w:w="3362" w:h="448" w:hRule="exact" w:wrap="none" w:vAnchor="page" w:hAnchor="page" w:x="8275" w:y="7768"/>
        <w:widowControl w:val="0"/>
        <w:keepNext w:val="0"/>
        <w:keepLines w:val="0"/>
        <w:shd w:val="clear" w:color="auto" w:fill="auto"/>
        <w:bidi w:val="0"/>
        <w:jc w:val="both"/>
        <w:spacing w:before="0" w:after="0" w:line="206" w:lineRule="exact"/>
        <w:ind w:left="400" w:right="0" w:firstLine="720"/>
      </w:pPr>
      <w:r>
        <w:rPr>
          <w:lang w:val="en-US" w:eastAsia="en-US" w:bidi="en-US"/>
          <w:w w:val="100"/>
          <w:spacing w:val="0"/>
          <w:color w:val="000000"/>
          <w:position w:val="0"/>
        </w:rPr>
        <w:t>Personal, vehicle, electronic, fire, burglar, and exit</w:t>
      </w:r>
    </w:p>
    <w:p>
      <w:pPr>
        <w:pStyle w:val="Style351"/>
        <w:framePr w:w="3362" w:h="4474" w:hRule="exact" w:wrap="none" w:vAnchor="page" w:hAnchor="page" w:x="8275" w:y="8518"/>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 Automotive: Lockout equipment, key chains/rings</w:t>
      </w:r>
    </w:p>
    <w:p>
      <w:pPr>
        <w:pStyle w:val="Style351"/>
        <w:framePr w:w="3362" w:h="4474" w:hRule="exact" w:wrap="none" w:vAnchor="page" w:hAnchor="page" w:x="8275" w:y="8518"/>
        <w:widowControl w:val="0"/>
        <w:keepNext w:val="0"/>
        <w:keepLines w:val="0"/>
        <w:shd w:val="clear" w:color="auto" w:fill="auto"/>
        <w:bidi w:val="0"/>
        <w:jc w:val="left"/>
        <w:spacing w:before="0" w:after="275" w:line="218" w:lineRule="exact"/>
        <w:ind w:left="400" w:right="0"/>
      </w:pPr>
      <w:r>
        <w:rPr>
          <w:rStyle w:val="CharStyle388"/>
          <w:b w:val="0"/>
          <w:bCs w:val="0"/>
        </w:rPr>
        <w:t>9</w:t>
      </w:r>
      <w:r>
        <w:rPr>
          <w:lang w:val="en-US" w:eastAsia="en-US" w:bidi="en-US"/>
          <w:w w:val="100"/>
          <w:spacing w:val="0"/>
          <w:color w:val="000000"/>
          <w:position w:val="0"/>
        </w:rPr>
        <w:t xml:space="preserve"> Builders Hardware: Door closers, furniture/decorative hardware, viewers, emergency exit devices</w:t>
      </w:r>
    </w:p>
    <w:p>
      <w:pPr>
        <w:pStyle w:val="Style351"/>
        <w:framePr w:w="3362" w:h="4474" w:hRule="exact" w:wrap="none" w:vAnchor="page" w:hAnchor="page" w:x="8275" w:y="8518"/>
        <w:widowControl w:val="0"/>
        <w:keepNext w:val="0"/>
        <w:keepLines w:val="0"/>
        <w:shd w:val="clear" w:color="auto" w:fill="auto"/>
        <w:bidi w:val="0"/>
        <w:jc w:val="left"/>
        <w:spacing w:before="0" w:after="0" w:line="224" w:lineRule="exact"/>
        <w:ind w:left="400" w:right="0" w:firstLine="0"/>
      </w:pPr>
      <w:r>
        <w:rPr>
          <w:lang w:val="en-US" w:eastAsia="en-US" w:bidi="en-US"/>
          <w:w w:val="100"/>
          <w:spacing w:val="0"/>
          <w:color w:val="000000"/>
          <w:position w:val="0"/>
        </w:rPr>
        <w:t>Books, reference guides, publications, computer software</w:t>
      </w:r>
    </w:p>
    <w:p>
      <w:pPr>
        <w:pStyle w:val="Style351"/>
        <w:framePr w:w="3362" w:h="4474" w:hRule="exact" w:wrap="none" w:vAnchor="page" w:hAnchor="page" w:x="8275" w:y="8518"/>
        <w:widowControl w:val="0"/>
        <w:keepNext w:val="0"/>
        <w:keepLines w:val="0"/>
        <w:shd w:val="clear" w:color="auto" w:fill="auto"/>
        <w:bidi w:val="0"/>
        <w:jc w:val="left"/>
        <w:spacing w:before="0" w:after="298" w:line="224" w:lineRule="exact"/>
        <w:ind w:left="400" w:right="0"/>
      </w:pPr>
      <w:r>
        <w:rPr>
          <w:rStyle w:val="CharStyle388"/>
          <w:b w:val="0"/>
          <w:bCs w:val="0"/>
        </w:rPr>
        <w:t>9</w:t>
      </w:r>
      <w:r>
        <w:rPr>
          <w:lang w:val="en-US" w:eastAsia="en-US" w:bidi="en-US"/>
          <w:w w:val="100"/>
          <w:spacing w:val="0"/>
          <w:color w:val="000000"/>
          <w:position w:val="0"/>
        </w:rPr>
        <w:t xml:space="preserve"> CCTV/Photo Imaging: Cameras, monitors, photo ID equipment, cables</w:t>
      </w:r>
    </w:p>
    <w:p>
      <w:pPr>
        <w:pStyle w:val="Style351"/>
        <w:framePr w:w="3362" w:h="4474" w:hRule="exact" w:wrap="none" w:vAnchor="page" w:hAnchor="page" w:x="8275" w:y="8518"/>
        <w:widowControl w:val="0"/>
        <w:keepNext w:val="0"/>
        <w:keepLines w:val="0"/>
        <w:shd w:val="clear" w:color="auto" w:fill="auto"/>
        <w:bidi w:val="0"/>
        <w:jc w:val="left"/>
        <w:spacing w:before="0" w:after="0" w:line="201" w:lineRule="exact"/>
        <w:ind w:left="400" w:right="0" w:firstLine="0"/>
      </w:pPr>
      <w:r>
        <w:rPr>
          <w:lang w:val="en-US" w:eastAsia="en-US" w:bidi="en-US"/>
          <w:w w:val="100"/>
          <w:spacing w:val="0"/>
          <w:color w:val="000000"/>
          <w:position w:val="0"/>
        </w:rPr>
        <w:t>access control and readers, surveil</w:t>
        <w:softHyphen/>
        <w:t>lance, electric/magnetic locks and strikes, keypads</w:t>
      </w:r>
    </w:p>
    <w:p>
      <w:pPr>
        <w:pStyle w:val="Style351"/>
        <w:framePr w:w="3362" w:h="4474" w:hRule="exact" w:wrap="none" w:vAnchor="page" w:hAnchor="page" w:x="8275" w:y="8518"/>
        <w:widowControl w:val="0"/>
        <w:keepNext w:val="0"/>
        <w:keepLines w:val="0"/>
        <w:shd w:val="clear" w:color="auto" w:fill="auto"/>
        <w:bidi w:val="0"/>
        <w:jc w:val="left"/>
        <w:spacing w:before="0" w:after="0" w:line="199" w:lineRule="exact"/>
        <w:ind w:left="400" w:right="0"/>
      </w:pPr>
      <w:r>
        <w:rPr>
          <w:rStyle w:val="CharStyle388"/>
          <w:b w:val="0"/>
          <w:bCs w:val="0"/>
        </w:rPr>
        <w:t>9</w:t>
      </w:r>
      <w:r>
        <w:rPr>
          <w:lang w:val="en-US" w:eastAsia="en-US" w:bidi="en-US"/>
          <w:w w:val="100"/>
          <w:spacing w:val="0"/>
          <w:color w:val="000000"/>
          <w:position w:val="0"/>
        </w:rPr>
        <w:t xml:space="preserve"> Lock Devices: Auto locks, cylinders, emergency exit/entrance control, locks (various types), strikes</w:t>
      </w:r>
    </w:p>
    <w:p>
      <w:pPr>
        <w:pStyle w:val="Style351"/>
        <w:framePr w:w="3362" w:h="4474" w:hRule="exact" w:wrap="none" w:vAnchor="page" w:hAnchor="page" w:x="8275" w:y="8518"/>
        <w:widowControl w:val="0"/>
        <w:keepNext w:val="0"/>
        <w:keepLines w:val="0"/>
        <w:shd w:val="clear" w:color="auto" w:fill="auto"/>
        <w:bidi w:val="0"/>
        <w:jc w:val="left"/>
        <w:spacing w:before="0" w:after="0" w:line="200" w:lineRule="exact"/>
        <w:ind w:left="400" w:right="0"/>
      </w:pPr>
      <w:r>
        <w:rPr>
          <w:rStyle w:val="CharStyle388"/>
          <w:b w:val="0"/>
          <w:bCs w:val="0"/>
        </w:rPr>
        <w:t>9</w:t>
      </w:r>
      <w:r>
        <w:rPr>
          <w:lang w:val="en-US" w:eastAsia="en-US" w:bidi="en-US"/>
          <w:w w:val="100"/>
          <w:spacing w:val="0"/>
          <w:color w:val="000000"/>
          <w:position w:val="0"/>
        </w:rPr>
        <w:t xml:space="preserve"> Tools &amp; Supplies: Key blanks, cutters, picks, rings/hooks, custom van/truck supplies</w:t>
      </w:r>
    </w:p>
    <w:p>
      <w:pPr>
        <w:framePr w:wrap="none" w:vAnchor="page" w:hAnchor="page" w:x="8342" w:y="13011"/>
        <w:widowControl w:val="0"/>
        <w:rPr>
          <w:sz w:val="2"/>
          <w:szCs w:val="2"/>
        </w:rPr>
      </w:pPr>
      <w:r>
        <w:pict>
          <v:shape id="_x0000_s1085" type="#_x0000_t75" style="width:68pt;height:23pt;">
            <v:imagedata r:id="rId123" r:href="rId124"/>
          </v:shape>
        </w:pict>
      </w:r>
    </w:p>
    <w:p>
      <w:pPr>
        <w:pStyle w:val="Style162"/>
        <w:framePr w:wrap="none" w:vAnchor="page" w:hAnchor="page" w:x="659" w:y="1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36</w:t>
      </w:r>
    </w:p>
    <w:p>
      <w:pPr>
        <w:pStyle w:val="Style86"/>
        <w:framePr w:wrap="none" w:vAnchor="page" w:hAnchor="page" w:x="1023" w:y="15353"/>
        <w:widowControl w:val="0"/>
        <w:keepNext w:val="0"/>
        <w:keepLines w:val="0"/>
        <w:shd w:val="clear" w:color="auto" w:fill="auto"/>
        <w:bidi w:val="0"/>
        <w:jc w:val="left"/>
        <w:spacing w:before="0" w:after="0"/>
        <w:ind w:left="0" w:right="0" w:firstLine="0"/>
      </w:pPr>
      <w:r>
        <w:rPr>
          <w:rStyle w:val="CharStyle120"/>
          <w:b/>
          <w:bCs/>
          <w:i/>
          <w:iCs/>
        </w:rPr>
        <w:t>Keynotes</w:t>
      </w:r>
    </w:p>
    <w:p>
      <w:pPr>
        <w:pStyle w:val="Style84"/>
        <w:framePr w:wrap="none" w:vAnchor="page" w:hAnchor="page" w:x="2664"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83"/>
        <w:gridCol w:w="3479"/>
        <w:gridCol w:w="3388"/>
      </w:tblGrid>
      <w:tr>
        <w:trPr>
          <w:trHeight w:val="968"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384"/>
              </w:rPr>
              <w:t>Fort Lock Corp.</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3000 N. River Rd.</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River Grove, IL 60171 (708) 456-1100; FAX (708) 456-9476</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384"/>
              </w:rPr>
              <w:t>LCN Closers (Division of Ingersol)</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121 W. Railroad Ave.</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Princeton, IL 61356 (815) 875-3311; FAX (815) 875-3222</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384"/>
              </w:rPr>
              <w:t>STRATTEC Security Corp.</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3333 W. Good Hope Rd.</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Milwaukee, Wl 53209 (414) 247-3333; FAX (414) 247-3329</w:t>
            </w:r>
          </w:p>
        </w:tc>
      </w:tr>
      <w:tr>
        <w:trPr>
          <w:trHeight w:val="326" w:hRule="exact"/>
        </w:trPr>
        <w:tc>
          <w:tcPr>
            <w:shd w:val="clear" w:color="auto" w:fill="FFFFFF"/>
            <w:tcBorders>
              <w:lef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left"/>
              <w:spacing w:before="0" w:after="0" w:line="232" w:lineRule="exact"/>
              <w:ind w:left="1460" w:right="0" w:firstLine="0"/>
            </w:pPr>
            <w:r>
              <w:rPr>
                <w:rStyle w:val="CharStyle167"/>
              </w:rPr>
              <w:t>® ® ® ®</w:t>
            </w:r>
          </w:p>
        </w:tc>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c>
          <w:tcPr>
            <w:shd w:val="clear" w:color="auto" w:fill="FFFFFF"/>
            <w:tcBorders>
              <w:left w:val="single" w:sz="4"/>
              <w:righ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 • •</w:t>
            </w:r>
          </w:p>
        </w:tc>
      </w:tr>
      <w:tr>
        <w:trPr>
          <w:trHeight w:val="791"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Grobet File Co. of America</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750 Washington Ave.</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Carlstadt, NJ 07072 (800) 962-7242; FAX (800) 243-2432</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384"/>
              </w:rPr>
              <w:t>La Gard, Inc.</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3330 Kashiwa Street</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Torrance, CA 90505 (310) 325-5670; FAX (310) 325-5615</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384"/>
              </w:rPr>
              <w:t>Sargent &amp; Greenleaf, Inc.</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P.O. Box 930</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Nicholasville, KY 40340-0930 (606) 885-9411; FAX (606) 887-2057</w:t>
            </w:r>
          </w:p>
        </w:tc>
      </w:tr>
      <w:tr>
        <w:trPr>
          <w:trHeight w:val="326" w:hRule="exact"/>
        </w:trPr>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156" w:lineRule="exact"/>
              <w:ind w:left="0" w:right="0" w:firstLine="0"/>
            </w:pPr>
            <w:r>
              <w:rPr>
                <w:rStyle w:val="CharStyle238"/>
              </w:rPr>
              <w:t>9 9 9</w:t>
            </w:r>
          </w:p>
        </w:tc>
        <w:tc>
          <w:tcPr>
            <w:shd w:val="clear" w:color="auto" w:fill="FFFFFF"/>
            <w:tcBorders>
              <w:left w:val="single" w:sz="4"/>
              <w:righ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 • • •</w:t>
            </w:r>
          </w:p>
        </w:tc>
      </w:tr>
      <w:tr>
        <w:trPr>
          <w:trHeight w:val="795"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H.E.S., Inc.</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2040 W. Quail Ave.</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Phoenix, AZ 85027 (602) 582-4626; FAX (602) 582-4641</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Lucky Line Products</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7890 Dunbrook Rd.</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San Diego, CA 92126 (619) 549-6699; FAX (619) 549-0949</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Schlage Lock Co.</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1915 Jamboree Suite 165</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Colorado Springs, CO 80920 (800) 847-1864; FAX (800) 452-0663</w:t>
            </w:r>
          </w:p>
        </w:tc>
      </w:tr>
      <w:tr>
        <w:trPr>
          <w:trHeight w:val="321" w:hRule="exact"/>
        </w:trPr>
        <w:tc>
          <w:tcPr>
            <w:shd w:val="clear" w:color="auto" w:fill="FFFFFF"/>
            <w:tcBorders>
              <w:lef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 • •</w:t>
            </w:r>
          </w:p>
        </w:tc>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c>
          <w:tcPr>
            <w:shd w:val="clear" w:color="auto" w:fill="FFFFFF"/>
            <w:tcBorders>
              <w:left w:val="single" w:sz="4"/>
              <w:righ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 •</w:t>
            </w:r>
          </w:p>
        </w:tc>
      </w:tr>
      <w:tr>
        <w:trPr>
          <w:trHeight w:val="795"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HPC, Inc.</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3999 N. 25th Avenue</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Schiller Park, IL 60176 (847) 671-6280; FAX (847) 671-6343</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384"/>
              </w:rPr>
              <w:t>M.A.G. Engineering &amp; Mfg. Inc.</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15261 Transistor Lane</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Huntington Beach, CA 92649 (714) 891-5100; FAX (714) 892-6845</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Schwab Corporation</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110 Professional Court</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Lafayette, IN 47905 (765) 447-9470; FAX (765) 447-8278</w:t>
            </w:r>
          </w:p>
        </w:tc>
      </w:tr>
      <w:tr>
        <w:trPr>
          <w:trHeight w:val="331" w:hRule="exact"/>
        </w:trPr>
        <w:tc>
          <w:tcPr>
            <w:shd w:val="clear" w:color="auto" w:fill="FFFFFF"/>
            <w:tcBorders>
              <w:lef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 • •</w:t>
            </w:r>
          </w:p>
        </w:tc>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 • •</w:t>
            </w:r>
          </w:p>
        </w:tc>
        <w:tc>
          <w:tcPr>
            <w:shd w:val="clear" w:color="auto" w:fill="FFFFFF"/>
            <w:tcBorders>
              <w:left w:val="single" w:sz="4"/>
              <w:righ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r>
      <w:tr>
        <w:trPr>
          <w:trHeight w:val="791"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HID Corporation</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9292 Jeronimo Road</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Irvine, CA 92618</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(949) 568-1600; FAX (949) 568-1680</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MARKS USA</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5300 New Horizons Blvd.</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Amityville, NY 11701 (516) 225-5400; FAX (516) 225-6136</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Securitron Magnalock Corp.</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550 Vista Blvd.</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Sparks, NV 89434</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(800) 624-5625; FAX (702) 355-5636</w:t>
            </w:r>
          </w:p>
        </w:tc>
      </w:tr>
      <w:tr>
        <w:trPr>
          <w:trHeight w:val="326" w:hRule="exact"/>
        </w:trPr>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left"/>
              <w:spacing w:before="0" w:after="0" w:line="232" w:lineRule="exact"/>
              <w:ind w:left="1460" w:right="0" w:firstLine="0"/>
            </w:pPr>
            <w:r>
              <w:rPr>
                <w:rStyle w:val="CharStyle238"/>
              </w:rPr>
              <w:t>9</w:t>
            </w:r>
            <w:r>
              <w:rPr>
                <w:rStyle w:val="CharStyle167"/>
              </w:rPr>
              <w:t xml:space="preserve"> #</w:t>
            </w:r>
          </w:p>
        </w:tc>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c>
          <w:tcPr>
            <w:shd w:val="clear" w:color="auto" w:fill="FFFFFF"/>
            <w:tcBorders>
              <w:left w:val="single" w:sz="4"/>
              <w:righ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 •</w:t>
            </w:r>
          </w:p>
        </w:tc>
      </w:tr>
      <w:tr>
        <w:trPr>
          <w:trHeight w:val="791"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Hongtai Lock Co. Ltd.</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Jidong, Xiaolan Road, Xiolan Zhongshan/Guangdong, China 528415 (86) 137-238-1414; FAX (86) 208-793-3856</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MUL-T-LOCK USA, Inc.</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300-1 Route 17 South Suite A</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Lodi, NJ 07644</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(800) 562-3511; FAX (973) 778-4007</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Security Door Controls</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3580 Willow Lane</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Westlake Village, CA 91361 (805) 494-0622; FAX (800) 959-4732</w:t>
            </w:r>
          </w:p>
        </w:tc>
      </w:tr>
      <w:tr>
        <w:trPr>
          <w:trHeight w:val="331" w:hRule="exact"/>
        </w:trPr>
        <w:tc>
          <w:tcPr>
            <w:shd w:val="clear" w:color="auto" w:fill="FFFFFF"/>
            <w:tcBorders>
              <w:lef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 • • •</w:t>
            </w:r>
          </w:p>
        </w:tc>
        <w:tc>
          <w:tcPr>
            <w:shd w:val="clear" w:color="auto" w:fill="FFFFFF"/>
            <w:tcBorders>
              <w:lef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156" w:lineRule="exact"/>
              <w:ind w:left="0" w:right="0" w:firstLine="0"/>
            </w:pPr>
            <w:r>
              <w:rPr>
                <w:rStyle w:val="CharStyle238"/>
              </w:rPr>
              <w:t>9 9 9</w:t>
            </w:r>
          </w:p>
        </w:tc>
        <w:tc>
          <w:tcPr>
            <w:shd w:val="clear" w:color="auto" w:fill="FFFFFF"/>
            <w:tcBorders>
              <w:left w:val="single" w:sz="4"/>
              <w:righ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156" w:lineRule="exact"/>
              <w:ind w:left="0" w:right="0" w:firstLine="0"/>
            </w:pPr>
            <w:r>
              <w:rPr>
                <w:rStyle w:val="CharStyle238"/>
              </w:rPr>
              <w:t>9</w:t>
            </w:r>
          </w:p>
        </w:tc>
      </w:tr>
      <w:tr>
        <w:trPr>
          <w:trHeight w:val="791"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llco Unican</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400 Jeffreys Road</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Rocky Mount NC 27804 (252) 446-3321; FAX (252) 446-4702</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Master Lock Company</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2600 North 32nd Street</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Milwaukee, Wl 53211 (414) 444-2800; FAX (414) 449-3114</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Security Solutions</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1640 W. Hwy. 152</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Mustang, OK 73064 (405) 376-1600; FAX (405) 376-6870</w:t>
            </w:r>
          </w:p>
        </w:tc>
      </w:tr>
      <w:tr>
        <w:trPr>
          <w:trHeight w:val="326" w:hRule="exact"/>
        </w:trPr>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389"/>
              </w:rPr>
              <w:t>•••••••</w:t>
            </w:r>
          </w:p>
        </w:tc>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389"/>
              </w:rPr>
              <w:t>• •</w:t>
            </w:r>
          </w:p>
        </w:tc>
        <w:tc>
          <w:tcPr>
            <w:shd w:val="clear" w:color="auto" w:fill="FFFFFF"/>
            <w:tcBorders>
              <w:left w:val="single" w:sz="4"/>
              <w:righ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156" w:lineRule="exact"/>
              <w:ind w:left="0" w:right="0" w:firstLine="0"/>
            </w:pPr>
            <w:r>
              <w:rPr>
                <w:rStyle w:val="CharStyle238"/>
              </w:rPr>
              <w:t>9 9 9</w:t>
            </w:r>
          </w:p>
        </w:tc>
      </w:tr>
      <w:tr>
        <w:trPr>
          <w:trHeight w:val="791"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In Out Systems, Inc.</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3650-B Matte Boulevard</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Brassard, Quebec J4Y-2Z2, Canada (450) 444-5949; FAX (450) 444-4856</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Medeco Security Locks</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P.O. Box 3075</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Salem, VA 24153</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(540)380-5000; FAX (540) 380-5010</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Sentry Group</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900 Linden Ave.</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Rochester, NY 14625-2784 (716) 381-4900; FAX (716) 381-8559</w:t>
            </w:r>
          </w:p>
        </w:tc>
      </w:tr>
      <w:tr>
        <w:trPr>
          <w:trHeight w:val="331" w:hRule="exact"/>
        </w:trPr>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left"/>
              <w:spacing w:before="0" w:after="0" w:line="232" w:lineRule="exact"/>
              <w:ind w:left="1460" w:right="0" w:firstLine="0"/>
            </w:pPr>
            <w:r>
              <w:rPr>
                <w:rStyle w:val="CharStyle167"/>
              </w:rPr>
              <w:t>fl&gt; •</w:t>
            </w:r>
          </w:p>
        </w:tc>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 • •</w:t>
            </w:r>
          </w:p>
        </w:tc>
        <w:tc>
          <w:tcPr>
            <w:shd w:val="clear" w:color="auto" w:fill="FFFFFF"/>
            <w:tcBorders>
              <w:left w:val="single" w:sz="4"/>
              <w:righ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r>
      <w:tr>
        <w:trPr>
          <w:trHeight w:val="791"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384"/>
              </w:rPr>
              <w:t>Intellikey</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551 S. Apolo Boulevard, Suite 204</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Melbourne, Florida 32901 (800) 226-0703; FAX (407) 724-0811</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Meilink Safe Company</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111 Security Parkway</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New Albany, IN 47150 (800) 634-5465; FAX (800) 896-6606</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Sully Tools Inc.</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3515 Nodding Pine Ct.</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Fairfax, VA 22033</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(703) 689-3416; FAX (703) 787-0869</w:t>
            </w:r>
          </w:p>
        </w:tc>
      </w:tr>
      <w:tr>
        <w:trPr>
          <w:trHeight w:val="326" w:hRule="exact"/>
        </w:trPr>
        <w:tc>
          <w:tcPr>
            <w:shd w:val="clear" w:color="auto" w:fill="FFFFFF"/>
            <w:tcBorders>
              <w:left w:val="single" w:sz="4"/>
              <w:top w:val="single" w:sz="4"/>
            </w:tcBorders>
            <w:vAlign w:val="top"/>
          </w:tcPr>
          <w:p>
            <w:pPr>
              <w:framePr w:w="10250" w:h="14846" w:wrap="none" w:vAnchor="page" w:hAnchor="page" w:x="994" w:y="352"/>
              <w:widowControl w:val="0"/>
              <w:rPr>
                <w:sz w:val="10"/>
                <w:szCs w:val="10"/>
              </w:rPr>
            </w:pPr>
          </w:p>
        </w:tc>
        <w:tc>
          <w:tcPr>
            <w:shd w:val="clear" w:color="auto" w:fill="FFFFFF"/>
            <w:tcBorders>
              <w:lef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c>
          <w:tcPr>
            <w:shd w:val="clear" w:color="auto" w:fill="FFFFFF"/>
            <w:tcBorders>
              <w:left w:val="single" w:sz="4"/>
              <w:righ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156" w:lineRule="exact"/>
              <w:ind w:left="0" w:right="0" w:firstLine="0"/>
            </w:pPr>
            <w:r>
              <w:rPr>
                <w:rStyle w:val="CharStyle238"/>
              </w:rPr>
              <w:t>9 9 9</w:t>
            </w:r>
          </w:p>
        </w:tc>
      </w:tr>
      <w:tr>
        <w:trPr>
          <w:trHeight w:val="795"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KABA High Security Locks</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P.O. Box 490</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Southington, CT 06489 (860) 621-3601; FAX (860) 621-9727</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National Cabinet Lock</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200 Old Mill Road, P. 0. Box 200</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Mauldin, SC 29662 (864) 297-6655; FAX (864) 297-9987</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384"/>
              </w:rPr>
              <w:t>Taymor Industries, Inc.</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1586 Zephyr Ave.</w:t>
            </w:r>
          </w:p>
          <w:p>
            <w:pPr>
              <w:pStyle w:val="Style38"/>
              <w:framePr w:w="10250" w:h="14846" w:wrap="none" w:vAnchor="page" w:hAnchor="page" w:x="994" w:y="352"/>
              <w:widowControl w:val="0"/>
              <w:keepNext w:val="0"/>
              <w:keepLines w:val="0"/>
              <w:shd w:val="clear" w:color="auto" w:fill="auto"/>
              <w:bidi w:val="0"/>
              <w:jc w:val="center"/>
              <w:spacing w:before="0" w:after="0" w:line="140" w:lineRule="exact"/>
              <w:ind w:left="0" w:right="0" w:firstLine="0"/>
            </w:pPr>
            <w:r>
              <w:rPr>
                <w:rStyle w:val="CharStyle167"/>
              </w:rPr>
              <w:t>Hayward, CA 94544 (800) 388-9887; FAX (800) 288-8133</w:t>
            </w:r>
          </w:p>
        </w:tc>
      </w:tr>
      <w:tr>
        <w:trPr>
          <w:trHeight w:val="321" w:hRule="exact"/>
        </w:trPr>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c>
          <w:tcPr>
            <w:shd w:val="clear" w:color="auto" w:fill="FFFFFF"/>
            <w:tcBorders>
              <w:left w:val="single" w:sz="4"/>
              <w:righ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156" w:lineRule="exact"/>
              <w:ind w:left="0" w:right="0" w:firstLine="0"/>
            </w:pPr>
            <w:r>
              <w:rPr>
                <w:rStyle w:val="CharStyle238"/>
              </w:rPr>
              <w:t>9 9</w:t>
            </w:r>
          </w:p>
        </w:tc>
      </w:tr>
      <w:tr>
        <w:trPr>
          <w:trHeight w:val="786"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left"/>
              <w:spacing w:before="0" w:after="0" w:line="139" w:lineRule="exact"/>
              <w:ind w:left="160" w:right="0" w:firstLine="0"/>
            </w:pPr>
            <w:r>
              <w:rPr>
                <w:rStyle w:val="CharStyle384"/>
              </w:rPr>
              <w:t>KEY-BAK; Div. of W. Coast Chain Mfg. Co.</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1460 S. Balboa Ave.</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Ontario, CA 91762 (909) 923-7800; FAX (909) 923-0024</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Newman Tonks</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805 N Buckman St.</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Shepardsville, KY 40165 (800) 826-5792; FAX (800) 777-8229</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8" w:lineRule="exact"/>
              <w:ind w:left="0" w:right="0" w:firstLine="0"/>
            </w:pPr>
            <w:r>
              <w:rPr>
                <w:rStyle w:val="CharStyle384"/>
              </w:rPr>
              <w:t>Trine Products Corporation</w:t>
            </w:r>
          </w:p>
          <w:p>
            <w:pPr>
              <w:pStyle w:val="Style38"/>
              <w:framePr w:w="10250" w:h="14846" w:wrap="none" w:vAnchor="page" w:hAnchor="page" w:x="994" w:y="352"/>
              <w:widowControl w:val="0"/>
              <w:keepNext w:val="0"/>
              <w:keepLines w:val="0"/>
              <w:shd w:val="clear" w:color="auto" w:fill="auto"/>
              <w:bidi w:val="0"/>
              <w:jc w:val="center"/>
              <w:spacing w:before="0" w:after="0" w:line="138" w:lineRule="exact"/>
              <w:ind w:left="0" w:right="0" w:firstLine="0"/>
            </w:pPr>
            <w:r>
              <w:rPr>
                <w:rStyle w:val="CharStyle167"/>
              </w:rPr>
              <w:t>1430 Ferris Place</w:t>
            </w:r>
          </w:p>
          <w:p>
            <w:pPr>
              <w:pStyle w:val="Style38"/>
              <w:framePr w:w="10250" w:h="14846" w:wrap="none" w:vAnchor="page" w:hAnchor="page" w:x="994" w:y="352"/>
              <w:widowControl w:val="0"/>
              <w:keepNext w:val="0"/>
              <w:keepLines w:val="0"/>
              <w:shd w:val="clear" w:color="auto" w:fill="auto"/>
              <w:bidi w:val="0"/>
              <w:jc w:val="center"/>
              <w:spacing w:before="0" w:after="0" w:line="138" w:lineRule="exact"/>
              <w:ind w:left="0" w:right="0" w:firstLine="0"/>
            </w:pPr>
            <w:r>
              <w:rPr>
                <w:rStyle w:val="CharStyle167"/>
              </w:rPr>
              <w:t>Bronx, NY 10461</w:t>
            </w:r>
          </w:p>
          <w:p>
            <w:pPr>
              <w:pStyle w:val="Style38"/>
              <w:framePr w:w="10250" w:h="14846" w:wrap="none" w:vAnchor="page" w:hAnchor="page" w:x="994" w:y="352"/>
              <w:widowControl w:val="0"/>
              <w:keepNext w:val="0"/>
              <w:keepLines w:val="0"/>
              <w:shd w:val="clear" w:color="auto" w:fill="auto"/>
              <w:bidi w:val="0"/>
              <w:jc w:val="center"/>
              <w:spacing w:before="0" w:after="0" w:line="138" w:lineRule="exact"/>
              <w:ind w:left="0" w:right="0" w:firstLine="0"/>
            </w:pPr>
            <w:r>
              <w:rPr>
                <w:rStyle w:val="CharStyle167"/>
              </w:rPr>
              <w:t>(718) 829-4796; FAX (718) 792-9127</w:t>
            </w:r>
          </w:p>
        </w:tc>
      </w:tr>
      <w:tr>
        <w:trPr>
          <w:trHeight w:val="326" w:hRule="exact"/>
        </w:trPr>
        <w:tc>
          <w:tcPr>
            <w:shd w:val="clear" w:color="auto" w:fill="FFFFFF"/>
            <w:tcBorders>
              <w:lef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 Ml</w:t>
            </w:r>
          </w:p>
        </w:tc>
        <w:tc>
          <w:tcPr>
            <w:shd w:val="clear" w:color="auto" w:fill="FFFFFF"/>
            <w:tcBorders>
              <w:lef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 •</w:t>
            </w:r>
          </w:p>
        </w:tc>
        <w:tc>
          <w:tcPr>
            <w:shd w:val="clear" w:color="auto" w:fill="FFFFFF"/>
            <w:tcBorders>
              <w:left w:val="single" w:sz="4"/>
              <w:righ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156" w:lineRule="exact"/>
              <w:ind w:left="0" w:right="0" w:firstLine="0"/>
            </w:pPr>
            <w:r>
              <w:rPr>
                <w:rStyle w:val="CharStyle238"/>
              </w:rPr>
              <w:t>9 9 9</w:t>
            </w:r>
          </w:p>
        </w:tc>
      </w:tr>
      <w:tr>
        <w:trPr>
          <w:trHeight w:val="781"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Knaack Manufacturing Co.</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420 E. Terra Cotta Ave.</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Crystal Lake, IL 60014 (800) 456-7865; FAX (815) 459-9097</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ROFU International Corp.</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2004-B 48th Ave.; Court E</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Tacoma, WA 98424 (800) 255-7638; FAX (253) 922-1728</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Videx, Inc.</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1105 NE Circle Blvd.</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Corvallis, OR 97330 (541) 758-0521; FAX (541) 752-5285</w:t>
            </w:r>
          </w:p>
        </w:tc>
      </w:tr>
      <w:tr>
        <w:trPr>
          <w:trHeight w:val="326" w:hRule="exact"/>
        </w:trPr>
        <w:tc>
          <w:tcPr>
            <w:shd w:val="clear" w:color="auto" w:fill="FFFFFF"/>
            <w:tcBorders>
              <w:lef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c>
          <w:tcPr>
            <w:shd w:val="clear" w:color="auto" w:fill="FFFFFF"/>
            <w:tcBorders>
              <w:lef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156" w:lineRule="exact"/>
              <w:ind w:left="0" w:right="0" w:firstLine="0"/>
            </w:pPr>
            <w:r>
              <w:rPr>
                <w:rStyle w:val="CharStyle238"/>
              </w:rPr>
              <w:t>9 9 9</w:t>
            </w:r>
          </w:p>
        </w:tc>
        <w:tc>
          <w:tcPr>
            <w:shd w:val="clear" w:color="auto" w:fill="FFFFFF"/>
            <w:tcBorders>
              <w:left w:val="single" w:sz="4"/>
              <w:righ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156" w:lineRule="exact"/>
              <w:ind w:left="0" w:right="0" w:firstLine="0"/>
            </w:pPr>
            <w:r>
              <w:rPr>
                <w:rStyle w:val="CharStyle238"/>
              </w:rPr>
              <w:t>9 9 9</w:t>
            </w:r>
          </w:p>
        </w:tc>
      </w:tr>
      <w:tr>
        <w:trPr>
          <w:trHeight w:val="786" w:hRule="exact"/>
        </w:trPr>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384"/>
              </w:rPr>
              <w:t>LAB Security</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700 Emmett St</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Bristol, CT 06010</w:t>
            </w:r>
          </w:p>
          <w:p>
            <w:pPr>
              <w:pStyle w:val="Style38"/>
              <w:framePr w:w="10250" w:h="14846" w:wrap="none" w:vAnchor="page" w:hAnchor="page" w:x="994" w:y="352"/>
              <w:widowControl w:val="0"/>
              <w:keepNext w:val="0"/>
              <w:keepLines w:val="0"/>
              <w:shd w:val="clear" w:color="auto" w:fill="auto"/>
              <w:bidi w:val="0"/>
              <w:jc w:val="center"/>
              <w:spacing w:before="0" w:after="0" w:line="139" w:lineRule="exact"/>
              <w:ind w:left="0" w:right="0" w:firstLine="0"/>
            </w:pPr>
            <w:r>
              <w:rPr>
                <w:rStyle w:val="CharStyle167"/>
              </w:rPr>
              <w:t>(800) 243-8242; FAX (203) 583-7838</w:t>
            </w:r>
          </w:p>
        </w:tc>
        <w:tc>
          <w:tcPr>
            <w:shd w:val="clear" w:color="auto" w:fill="FFFFFF"/>
            <w:tcBorders>
              <w:lef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8" w:lineRule="exact"/>
              <w:ind w:left="0" w:right="0" w:firstLine="0"/>
            </w:pPr>
            <w:r>
              <w:rPr>
                <w:rStyle w:val="CharStyle384"/>
              </w:rPr>
              <w:t>Rutherford Controls Inc.</w:t>
            </w:r>
          </w:p>
          <w:p>
            <w:pPr>
              <w:pStyle w:val="Style38"/>
              <w:framePr w:w="10250" w:h="14846" w:wrap="none" w:vAnchor="page" w:hAnchor="page" w:x="994" w:y="352"/>
              <w:widowControl w:val="0"/>
              <w:keepNext w:val="0"/>
              <w:keepLines w:val="0"/>
              <w:shd w:val="clear" w:color="auto" w:fill="auto"/>
              <w:bidi w:val="0"/>
              <w:jc w:val="center"/>
              <w:spacing w:before="0" w:after="0" w:line="138" w:lineRule="exact"/>
              <w:ind w:left="0" w:right="0" w:firstLine="0"/>
            </w:pPr>
            <w:r>
              <w:rPr>
                <w:rStyle w:val="CharStyle167"/>
              </w:rPr>
              <w:t>2697 International Pkwy, Bid 5 #100</w:t>
            </w:r>
          </w:p>
          <w:p>
            <w:pPr>
              <w:pStyle w:val="Style38"/>
              <w:framePr w:w="10250" w:h="14846" w:wrap="none" w:vAnchor="page" w:hAnchor="page" w:x="994" w:y="352"/>
              <w:widowControl w:val="0"/>
              <w:keepNext w:val="0"/>
              <w:keepLines w:val="0"/>
              <w:shd w:val="clear" w:color="auto" w:fill="auto"/>
              <w:bidi w:val="0"/>
              <w:jc w:val="center"/>
              <w:spacing w:before="0" w:after="0" w:line="138" w:lineRule="exact"/>
              <w:ind w:left="0" w:right="0" w:firstLine="0"/>
            </w:pPr>
            <w:r>
              <w:rPr>
                <w:rStyle w:val="CharStyle167"/>
              </w:rPr>
              <w:t>Virginia Beach, VA 23452 (757) 427-1230; FAX (757) 427-9549</w:t>
            </w:r>
          </w:p>
        </w:tc>
        <w:tc>
          <w:tcPr>
            <w:shd w:val="clear" w:color="auto" w:fill="FFFFFF"/>
            <w:tcBorders>
              <w:left w:val="single" w:sz="4"/>
              <w:right w:val="single" w:sz="4"/>
              <w:top w:val="single" w:sz="4"/>
            </w:tcBorders>
            <w:vAlign w:val="bottom"/>
          </w:tcPr>
          <w:p>
            <w:pPr>
              <w:pStyle w:val="Style38"/>
              <w:framePr w:w="10250" w:h="14846" w:wrap="none" w:vAnchor="page" w:hAnchor="page" w:x="994" w:y="352"/>
              <w:widowControl w:val="0"/>
              <w:keepNext w:val="0"/>
              <w:keepLines w:val="0"/>
              <w:shd w:val="clear" w:color="auto" w:fill="auto"/>
              <w:bidi w:val="0"/>
              <w:jc w:val="center"/>
              <w:spacing w:before="0" w:after="0" w:line="138" w:lineRule="exact"/>
              <w:ind w:left="0" w:right="0" w:firstLine="0"/>
            </w:pPr>
            <w:r>
              <w:rPr>
                <w:rStyle w:val="CharStyle384"/>
              </w:rPr>
              <w:t>W-Lok Corporation</w:t>
            </w:r>
          </w:p>
          <w:p>
            <w:pPr>
              <w:pStyle w:val="Style38"/>
              <w:framePr w:w="10250" w:h="14846" w:wrap="none" w:vAnchor="page" w:hAnchor="page" w:x="994" w:y="352"/>
              <w:widowControl w:val="0"/>
              <w:keepNext w:val="0"/>
              <w:keepLines w:val="0"/>
              <w:shd w:val="clear" w:color="auto" w:fill="auto"/>
              <w:bidi w:val="0"/>
              <w:jc w:val="center"/>
              <w:spacing w:before="0" w:after="0" w:line="138" w:lineRule="exact"/>
              <w:ind w:left="0" w:right="0" w:firstLine="0"/>
            </w:pPr>
            <w:r>
              <w:rPr>
                <w:rStyle w:val="CharStyle167"/>
              </w:rPr>
              <w:t>675 East 16th Street, Suite 111</w:t>
            </w:r>
          </w:p>
          <w:p>
            <w:pPr>
              <w:pStyle w:val="Style38"/>
              <w:framePr w:w="10250" w:h="14846" w:wrap="none" w:vAnchor="page" w:hAnchor="page" w:x="994" w:y="352"/>
              <w:widowControl w:val="0"/>
              <w:keepNext w:val="0"/>
              <w:keepLines w:val="0"/>
              <w:shd w:val="clear" w:color="auto" w:fill="auto"/>
              <w:bidi w:val="0"/>
              <w:jc w:val="center"/>
              <w:spacing w:before="0" w:after="0" w:line="138" w:lineRule="exact"/>
              <w:ind w:left="0" w:right="0" w:firstLine="0"/>
            </w:pPr>
            <w:r>
              <w:rPr>
                <w:rStyle w:val="CharStyle167"/>
              </w:rPr>
              <w:t>Holland, Ml 49423 (616) 355-4015; FAX (616) 355-4295</w:t>
            </w:r>
          </w:p>
        </w:tc>
      </w:tr>
      <w:tr>
        <w:trPr>
          <w:trHeight w:val="321" w:hRule="exact"/>
        </w:trPr>
        <w:tc>
          <w:tcPr>
            <w:shd w:val="clear" w:color="auto" w:fill="FFFFFF"/>
            <w:tcBorders>
              <w:left w:val="single" w:sz="4"/>
              <w:top w:val="single" w:sz="4"/>
            </w:tcBorders>
            <w:vAlign w:val="top"/>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c>
          <w:tcPr>
            <w:shd w:val="clear" w:color="auto" w:fill="FFFFFF"/>
            <w:tcBorders>
              <w:lef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c>
          <w:tcPr>
            <w:shd w:val="clear" w:color="auto" w:fill="FFFFFF"/>
            <w:tcBorders>
              <w:left w:val="single" w:sz="4"/>
              <w:right w:val="single" w:sz="4"/>
              <w:top w:val="single" w:sz="4"/>
            </w:tcBorders>
            <w:vAlign w:val="center"/>
          </w:tcPr>
          <w:p>
            <w:pPr>
              <w:pStyle w:val="Style38"/>
              <w:framePr w:w="10250" w:h="14846" w:wrap="none" w:vAnchor="page" w:hAnchor="page" w:x="994" w:y="352"/>
              <w:widowControl w:val="0"/>
              <w:keepNext w:val="0"/>
              <w:keepLines w:val="0"/>
              <w:shd w:val="clear" w:color="auto" w:fill="auto"/>
              <w:bidi w:val="0"/>
              <w:jc w:val="center"/>
              <w:spacing w:before="0" w:after="0" w:line="232" w:lineRule="exact"/>
              <w:ind w:left="0" w:right="0" w:firstLine="0"/>
            </w:pPr>
            <w:r>
              <w:rPr>
                <w:rStyle w:val="CharStyle167"/>
              </w:rPr>
              <w:t>•</w:t>
            </w:r>
          </w:p>
        </w:tc>
      </w:tr>
      <w:tr>
        <w:trPr>
          <w:trHeight w:val="158" w:hRule="exact"/>
        </w:trPr>
        <w:tc>
          <w:tcPr>
            <w:shd w:val="clear" w:color="auto" w:fill="FFFFFF"/>
            <w:tcBorders>
              <w:left w:val="single" w:sz="4"/>
              <w:top w:val="single" w:sz="4"/>
              <w:bottom w:val="single" w:sz="4"/>
            </w:tcBorders>
            <w:vAlign w:val="top"/>
          </w:tcPr>
          <w:p>
            <w:pPr>
              <w:framePr w:w="10250" w:h="14846" w:wrap="none" w:vAnchor="page" w:hAnchor="page" w:x="994" w:y="352"/>
              <w:widowControl w:val="0"/>
              <w:rPr>
                <w:sz w:val="10"/>
                <w:szCs w:val="10"/>
              </w:rPr>
            </w:pPr>
          </w:p>
        </w:tc>
        <w:tc>
          <w:tcPr>
            <w:shd w:val="clear" w:color="auto" w:fill="FFFFFF"/>
            <w:tcBorders>
              <w:left w:val="single" w:sz="4"/>
              <w:top w:val="single" w:sz="4"/>
              <w:bottom w:val="single" w:sz="4"/>
            </w:tcBorders>
            <w:vAlign w:val="top"/>
          </w:tcPr>
          <w:p>
            <w:pPr>
              <w:framePr w:w="10250" w:h="14846" w:wrap="none" w:vAnchor="page" w:hAnchor="page" w:x="994" w:y="352"/>
              <w:widowControl w:val="0"/>
              <w:rPr>
                <w:sz w:val="10"/>
                <w:szCs w:val="10"/>
              </w:rPr>
            </w:pPr>
          </w:p>
        </w:tc>
        <w:tc>
          <w:tcPr>
            <w:shd w:val="clear" w:color="auto" w:fill="FFFFFF"/>
            <w:tcBorders>
              <w:left w:val="single" w:sz="4"/>
              <w:right w:val="single" w:sz="4"/>
              <w:top w:val="single" w:sz="4"/>
              <w:bottom w:val="single" w:sz="4"/>
            </w:tcBorders>
            <w:vAlign w:val="top"/>
          </w:tcPr>
          <w:p>
            <w:pPr>
              <w:framePr w:w="10250" w:h="14846" w:wrap="none" w:vAnchor="page" w:hAnchor="page" w:x="994" w:y="352"/>
              <w:widowControl w:val="0"/>
              <w:rPr>
                <w:sz w:val="10"/>
                <w:szCs w:val="10"/>
              </w:rPr>
            </w:pPr>
          </w:p>
        </w:tc>
      </w:tr>
    </w:tbl>
    <w:p>
      <w:pPr>
        <w:pStyle w:val="Style86"/>
        <w:framePr w:wrap="none" w:vAnchor="page" w:hAnchor="page" w:x="10607" w:y="15356"/>
        <w:widowControl w:val="0"/>
        <w:keepNext w:val="0"/>
        <w:keepLines w:val="0"/>
        <w:shd w:val="clear" w:color="auto" w:fill="auto"/>
        <w:bidi w:val="0"/>
        <w:jc w:val="left"/>
        <w:spacing w:before="0" w:after="0" w:line="156" w:lineRule="exact"/>
        <w:ind w:left="0" w:right="0" w:firstLine="0"/>
      </w:pPr>
      <w:r>
        <w:rPr>
          <w:rStyle w:val="CharStyle120"/>
          <w:b/>
          <w:bCs/>
          <w:i/>
          <w:iCs/>
        </w:rPr>
        <w:t>Keynotes \</w:t>
      </w:r>
      <w:r>
        <w:rPr>
          <w:rStyle w:val="CharStyle390"/>
          <w:b w:val="0"/>
          <w:bCs w:val="0"/>
          <w:i w:val="0"/>
          <w:iCs w:val="0"/>
        </w:rPr>
        <w:t xml:space="preserve"> </w:t>
      </w:r>
      <w:r>
        <w:rPr>
          <w:rStyle w:val="CharStyle391"/>
          <w:b w:val="0"/>
          <w:bCs w:val="0"/>
          <w:i w:val="0"/>
          <w:iCs w:val="0"/>
        </w:rPr>
        <w:t>37</w:t>
      </w:r>
    </w:p>
    <w:p>
      <w:pPr>
        <w:pStyle w:val="Style84"/>
        <w:framePr w:wrap="none" w:vAnchor="page" w:hAnchor="page" w:x="8800"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34"/>
        <w:gridCol w:w="3439"/>
        <w:gridCol w:w="3400"/>
      </w:tblGrid>
      <w:tr>
        <w:trPr>
          <w:trHeight w:val="1295" w:hRule="exact"/>
        </w:trPr>
        <w:tc>
          <w:tcPr>
            <w:shd w:val="clear" w:color="auto" w:fill="FFFFFF"/>
            <w:tcBorders>
              <w:left w:val="single" w:sz="4"/>
              <w:top w:val="single" w:sz="4"/>
            </w:tcBorders>
            <w:vAlign w:val="bottom"/>
          </w:tcPr>
          <w:p>
            <w:pPr>
              <w:pStyle w:val="Style38"/>
              <w:framePr w:w="10273" w:h="14896" w:wrap="none" w:vAnchor="page" w:hAnchor="page" w:x="983" w:y="352"/>
              <w:widowControl w:val="0"/>
              <w:keepNext w:val="0"/>
              <w:keepLines w:val="0"/>
              <w:shd w:val="clear" w:color="auto" w:fill="auto"/>
              <w:bidi w:val="0"/>
              <w:jc w:val="center"/>
              <w:spacing w:before="0" w:after="0" w:line="141" w:lineRule="exact"/>
              <w:ind w:left="0" w:right="0" w:firstLine="0"/>
            </w:pPr>
            <w:r>
              <w:rPr>
                <w:rStyle w:val="CharStyle384"/>
              </w:rPr>
              <w:t>Weiser Lock Company</w:t>
            </w:r>
          </w:p>
          <w:p>
            <w:pPr>
              <w:pStyle w:val="Style38"/>
              <w:framePr w:w="10273" w:h="14896" w:wrap="none" w:vAnchor="page" w:hAnchor="page" w:x="983" w:y="352"/>
              <w:widowControl w:val="0"/>
              <w:keepNext w:val="0"/>
              <w:keepLines w:val="0"/>
              <w:shd w:val="clear" w:color="auto" w:fill="auto"/>
              <w:bidi w:val="0"/>
              <w:jc w:val="center"/>
              <w:spacing w:before="0" w:after="0" w:line="141" w:lineRule="exact"/>
              <w:ind w:left="0" w:right="0" w:firstLine="0"/>
            </w:pPr>
            <w:r>
              <w:rPr>
                <w:rStyle w:val="CharStyle167"/>
              </w:rPr>
              <w:t>6700 Weiser Lock Blvd.</w:t>
            </w:r>
          </w:p>
          <w:p>
            <w:pPr>
              <w:pStyle w:val="Style38"/>
              <w:framePr w:w="10273" w:h="14896" w:wrap="none" w:vAnchor="page" w:hAnchor="page" w:x="983" w:y="352"/>
              <w:widowControl w:val="0"/>
              <w:keepNext w:val="0"/>
              <w:keepLines w:val="0"/>
              <w:shd w:val="clear" w:color="auto" w:fill="auto"/>
              <w:bidi w:val="0"/>
              <w:jc w:val="center"/>
              <w:spacing w:before="0" w:after="0" w:line="141" w:lineRule="exact"/>
              <w:ind w:left="0" w:right="0" w:firstLine="0"/>
            </w:pPr>
            <w:r>
              <w:rPr>
                <w:rStyle w:val="CharStyle167"/>
              </w:rPr>
              <w:t>Tucson, AZ 85746</w:t>
            </w:r>
          </w:p>
          <w:p>
            <w:pPr>
              <w:pStyle w:val="Style38"/>
              <w:framePr w:w="10273" w:h="14896" w:wrap="none" w:vAnchor="page" w:hAnchor="page" w:x="983" w:y="352"/>
              <w:widowControl w:val="0"/>
              <w:keepNext w:val="0"/>
              <w:keepLines w:val="0"/>
              <w:shd w:val="clear" w:color="auto" w:fill="auto"/>
              <w:bidi w:val="0"/>
              <w:jc w:val="center"/>
              <w:spacing w:before="0" w:after="140" w:line="141" w:lineRule="exact"/>
              <w:ind w:left="0" w:right="0" w:firstLine="0"/>
            </w:pPr>
            <w:r>
              <w:rPr>
                <w:rStyle w:val="CharStyle167"/>
              </w:rPr>
              <w:t>(502) 741-6338; FAX (520) 741-6363</w:t>
            </w:r>
          </w:p>
          <w:p>
            <w:pPr>
              <w:pStyle w:val="Style38"/>
              <w:framePr w:w="10273" w:h="14896" w:wrap="none" w:vAnchor="page" w:hAnchor="page" w:x="983" w:y="352"/>
              <w:widowControl w:val="0"/>
              <w:keepNext w:val="0"/>
              <w:keepLines w:val="0"/>
              <w:shd w:val="clear" w:color="auto" w:fill="auto"/>
              <w:bidi w:val="0"/>
              <w:jc w:val="center"/>
              <w:spacing w:before="140" w:after="0" w:line="232" w:lineRule="exact"/>
              <w:ind w:left="0" w:right="0" w:firstLine="0"/>
            </w:pPr>
            <w:r>
              <w:rPr>
                <w:rStyle w:val="CharStyle167"/>
              </w:rPr>
              <w:t>• •</w:t>
            </w:r>
          </w:p>
        </w:tc>
        <w:tc>
          <w:tcPr>
            <w:shd w:val="clear" w:color="auto" w:fill="FFFFFF"/>
            <w:tcBorders>
              <w:left w:val="single" w:sz="4"/>
              <w:top w:val="single" w:sz="4"/>
            </w:tcBorders>
            <w:vAlign w:val="bottom"/>
          </w:tcPr>
          <w:p>
            <w:pPr>
              <w:pStyle w:val="Style38"/>
              <w:framePr w:w="10273" w:h="14896" w:wrap="none" w:vAnchor="page" w:hAnchor="page" w:x="983" w:y="352"/>
              <w:widowControl w:val="0"/>
              <w:keepNext w:val="0"/>
              <w:keepLines w:val="0"/>
              <w:shd w:val="clear" w:color="auto" w:fill="auto"/>
              <w:bidi w:val="0"/>
              <w:jc w:val="center"/>
              <w:spacing w:before="0" w:after="0" w:line="143" w:lineRule="exact"/>
              <w:ind w:left="0" w:right="0" w:firstLine="0"/>
            </w:pPr>
            <w:r>
              <w:rPr>
                <w:rStyle w:val="CharStyle384"/>
              </w:rPr>
              <w:t>Clark Security Products, Inc.</w:t>
            </w:r>
          </w:p>
          <w:p>
            <w:pPr>
              <w:pStyle w:val="Style38"/>
              <w:framePr w:w="10273" w:h="14896" w:wrap="none" w:vAnchor="page" w:hAnchor="page" w:x="983" w:y="352"/>
              <w:widowControl w:val="0"/>
              <w:keepNext w:val="0"/>
              <w:keepLines w:val="0"/>
              <w:shd w:val="clear" w:color="auto" w:fill="auto"/>
              <w:bidi w:val="0"/>
              <w:jc w:val="center"/>
              <w:spacing w:before="0" w:after="0" w:line="143" w:lineRule="exact"/>
              <w:ind w:left="0" w:right="0" w:firstLine="0"/>
            </w:pPr>
            <w:r>
              <w:rPr>
                <w:rStyle w:val="CharStyle167"/>
              </w:rPr>
              <w:t>4775 Viewridge Ave.</w:t>
            </w:r>
          </w:p>
          <w:p>
            <w:pPr>
              <w:pStyle w:val="Style38"/>
              <w:framePr w:w="10273" w:h="14896" w:wrap="none" w:vAnchor="page" w:hAnchor="page" w:x="983" w:y="352"/>
              <w:widowControl w:val="0"/>
              <w:keepNext w:val="0"/>
              <w:keepLines w:val="0"/>
              <w:shd w:val="clear" w:color="auto" w:fill="auto"/>
              <w:bidi w:val="0"/>
              <w:jc w:val="center"/>
              <w:spacing w:before="0" w:after="140" w:line="143" w:lineRule="exact"/>
              <w:ind w:left="0" w:right="0" w:firstLine="0"/>
            </w:pPr>
            <w:r>
              <w:rPr>
                <w:rStyle w:val="CharStyle167"/>
              </w:rPr>
              <w:t>San Diego, CA 92123-1641 (800) 854-2088; FAX (619) 974-5284</w:t>
            </w:r>
          </w:p>
          <w:p>
            <w:pPr>
              <w:pStyle w:val="Style38"/>
              <w:framePr w:w="10273" w:h="14896" w:wrap="none" w:vAnchor="page" w:hAnchor="page" w:x="983" w:y="352"/>
              <w:widowControl w:val="0"/>
              <w:keepNext w:val="0"/>
              <w:keepLines w:val="0"/>
              <w:shd w:val="clear" w:color="auto" w:fill="auto"/>
              <w:bidi w:val="0"/>
              <w:jc w:val="center"/>
              <w:spacing w:before="140" w:after="0" w:line="232" w:lineRule="exact"/>
              <w:ind w:left="0" w:right="0" w:firstLine="0"/>
            </w:pPr>
            <w:r>
              <w:rPr>
                <w:rStyle w:val="CharStyle389"/>
              </w:rPr>
              <w:t>••••••••••</w:t>
            </w:r>
          </w:p>
        </w:tc>
        <w:tc>
          <w:tcPr>
            <w:shd w:val="clear" w:color="auto" w:fill="FFFFFF"/>
            <w:tcBorders>
              <w:left w:val="single" w:sz="4"/>
              <w:right w:val="single" w:sz="4"/>
              <w:top w:val="single" w:sz="4"/>
            </w:tcBorders>
            <w:vAlign w:val="bottom"/>
          </w:tcPr>
          <w:p>
            <w:pPr>
              <w:pStyle w:val="Style38"/>
              <w:framePr w:w="10273" w:h="14896" w:wrap="none" w:vAnchor="page" w:hAnchor="page" w:x="983" w:y="352"/>
              <w:widowControl w:val="0"/>
              <w:keepNext w:val="0"/>
              <w:keepLines w:val="0"/>
              <w:shd w:val="clear" w:color="auto" w:fill="auto"/>
              <w:bidi w:val="0"/>
              <w:jc w:val="center"/>
              <w:spacing w:before="0" w:after="0" w:line="141" w:lineRule="exact"/>
              <w:ind w:left="0" w:right="0" w:firstLine="0"/>
            </w:pPr>
            <w:r>
              <w:rPr>
                <w:rStyle w:val="CharStyle384"/>
              </w:rPr>
              <w:t>HS&amp;S Wholesale Distributors</w:t>
            </w:r>
          </w:p>
          <w:p>
            <w:pPr>
              <w:pStyle w:val="Style38"/>
              <w:framePr w:w="10273" w:h="14896" w:wrap="none" w:vAnchor="page" w:hAnchor="page" w:x="983" w:y="352"/>
              <w:widowControl w:val="0"/>
              <w:keepNext w:val="0"/>
              <w:keepLines w:val="0"/>
              <w:shd w:val="clear" w:color="auto" w:fill="auto"/>
              <w:bidi w:val="0"/>
              <w:jc w:val="center"/>
              <w:spacing w:before="0" w:after="0" w:line="141" w:lineRule="exact"/>
              <w:ind w:left="0" w:right="0" w:firstLine="0"/>
            </w:pPr>
            <w:r>
              <w:rPr>
                <w:rStyle w:val="CharStyle167"/>
              </w:rPr>
              <w:t>12915 West 8 Mile Road</w:t>
            </w:r>
          </w:p>
          <w:p>
            <w:pPr>
              <w:pStyle w:val="Style38"/>
              <w:framePr w:w="10273" w:h="14896" w:wrap="none" w:vAnchor="page" w:hAnchor="page" w:x="983" w:y="352"/>
              <w:widowControl w:val="0"/>
              <w:keepNext w:val="0"/>
              <w:keepLines w:val="0"/>
              <w:shd w:val="clear" w:color="auto" w:fill="auto"/>
              <w:bidi w:val="0"/>
              <w:jc w:val="center"/>
              <w:spacing w:before="0" w:after="0" w:line="141" w:lineRule="exact"/>
              <w:ind w:left="0" w:right="0" w:firstLine="0"/>
            </w:pPr>
            <w:r>
              <w:rPr>
                <w:rStyle w:val="CharStyle167"/>
              </w:rPr>
              <w:t>Detroit Ml 48235</w:t>
            </w:r>
          </w:p>
          <w:p>
            <w:pPr>
              <w:pStyle w:val="Style38"/>
              <w:framePr w:w="10273" w:h="14896" w:wrap="none" w:vAnchor="page" w:hAnchor="page" w:x="983" w:y="352"/>
              <w:widowControl w:val="0"/>
              <w:keepNext w:val="0"/>
              <w:keepLines w:val="0"/>
              <w:shd w:val="clear" w:color="auto" w:fill="auto"/>
              <w:bidi w:val="0"/>
              <w:jc w:val="center"/>
              <w:spacing w:before="0" w:after="100" w:line="141" w:lineRule="exact"/>
              <w:ind w:left="0" w:right="0" w:firstLine="0"/>
            </w:pPr>
            <w:r>
              <w:rPr>
                <w:rStyle w:val="CharStyle167"/>
              </w:rPr>
              <w:t>(800) 521-2202; FAX (313) 342-7580</w:t>
            </w:r>
          </w:p>
          <w:p>
            <w:pPr>
              <w:pStyle w:val="Style38"/>
              <w:framePr w:w="10273" w:h="14896" w:wrap="none" w:vAnchor="page" w:hAnchor="page" w:x="983" w:y="352"/>
              <w:tabs>
                <w:tab w:leader="none" w:pos="574" w:val="left"/>
              </w:tabs>
              <w:widowControl w:val="0"/>
              <w:keepNext w:val="0"/>
              <w:keepLines w:val="0"/>
              <w:shd w:val="clear" w:color="auto" w:fill="auto"/>
              <w:bidi w:val="0"/>
              <w:jc w:val="both"/>
              <w:spacing w:before="100" w:after="0" w:line="232" w:lineRule="exact"/>
              <w:ind w:left="0" w:right="0" w:firstLine="0"/>
            </w:pPr>
            <w:r>
              <w:rPr>
                <w:rStyle w:val="CharStyle167"/>
              </w:rPr>
              <w:t>(Q)</w:t>
              <w:tab/>
              <w:t xml:space="preserve">® </w:t>
            </w:r>
            <w:r>
              <w:rPr>
                <w:rStyle w:val="CharStyle384"/>
              </w:rPr>
              <w:t>© © © ©</w:t>
            </w:r>
          </w:p>
        </w:tc>
      </w:tr>
      <w:tr>
        <w:trPr>
          <w:trHeight w:val="1122" w:hRule="exact"/>
        </w:trPr>
        <w:tc>
          <w:tcPr>
            <w:shd w:val="clear" w:color="auto" w:fill="FFFFFF"/>
            <w:tcBorders>
              <w:left w:val="single" w:sz="4"/>
              <w:top w:val="single" w:sz="4"/>
            </w:tcBorders>
            <w:vAlign w:val="bottom"/>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Wilson Bohannan Company</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621 Buckeye Street</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Marion, OH 43301-0504 (800) 382-3639; FAX (740) 383-1653</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84"/>
              </w:rPr>
              <w:t>•</w:t>
            </w:r>
          </w:p>
        </w:tc>
        <w:tc>
          <w:tcPr>
            <w:shd w:val="clear" w:color="auto" w:fill="FFFFFF"/>
            <w:tcBorders>
              <w:left w:val="single" w:sz="4"/>
              <w:top w:val="single" w:sz="4"/>
            </w:tcBorders>
            <w:vAlign w:val="bottom"/>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Cook’s Building Specialties</w:t>
            </w:r>
          </w:p>
          <w:p>
            <w:pPr>
              <w:pStyle w:val="Style38"/>
              <w:framePr w:w="10273" w:h="14896" w:wrap="none" w:vAnchor="page" w:hAnchor="page" w:x="983" w:y="352"/>
              <w:widowControl w:val="0"/>
              <w:keepNext w:val="0"/>
              <w:keepLines w:val="0"/>
              <w:shd w:val="clear" w:color="auto" w:fill="auto"/>
              <w:bidi w:val="0"/>
              <w:jc w:val="center"/>
              <w:spacing w:before="0" w:after="80" w:line="139" w:lineRule="exact"/>
              <w:ind w:left="0" w:right="0" w:firstLine="0"/>
            </w:pPr>
            <w:r>
              <w:rPr>
                <w:rStyle w:val="CharStyle167"/>
              </w:rPr>
              <w:t>2441 Menaul Blvd. NE; P.O. Box 37320 Albuquerque, NM 87176-7320 (505)883-5701; FAX (505) 883-5704</w:t>
            </w:r>
          </w:p>
          <w:p>
            <w:pPr>
              <w:pStyle w:val="Style38"/>
              <w:framePr w:w="10273" w:h="14896" w:wrap="none" w:vAnchor="page" w:hAnchor="page" w:x="983" w:y="352"/>
              <w:tabs>
                <w:tab w:leader="none" w:pos="574" w:val="left"/>
              </w:tabs>
              <w:widowControl w:val="0"/>
              <w:keepNext w:val="0"/>
              <w:keepLines w:val="0"/>
              <w:shd w:val="clear" w:color="auto" w:fill="auto"/>
              <w:bidi w:val="0"/>
              <w:jc w:val="both"/>
              <w:spacing w:before="80" w:after="0" w:line="232" w:lineRule="exact"/>
              <w:ind w:left="0" w:right="0" w:firstLine="0"/>
            </w:pPr>
            <w:r>
              <w:rPr>
                <w:rStyle w:val="CharStyle167"/>
              </w:rPr>
              <w:t>^</w:t>
              <w:tab/>
            </w:r>
            <w:r>
              <w:rPr>
                <w:rStyle w:val="CharStyle238"/>
              </w:rPr>
              <w:t>^</w:t>
            </w:r>
            <w:r>
              <w:rPr>
                <w:rStyle w:val="CharStyle167"/>
              </w:rPr>
              <w:t xml:space="preserve"> (0 (j^ (||</w:t>
            </w:r>
          </w:p>
        </w:tc>
        <w:tc>
          <w:tcPr>
            <w:shd w:val="clear" w:color="auto" w:fill="FFFFFF"/>
            <w:tcBorders>
              <w:left w:val="single" w:sz="4"/>
              <w:righ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both"/>
              <w:spacing w:before="0" w:after="0" w:line="139" w:lineRule="exact"/>
              <w:ind w:left="0" w:right="0" w:firstLine="0"/>
            </w:pPr>
            <w:r>
              <w:rPr>
                <w:rStyle w:val="CharStyle384"/>
              </w:rPr>
              <w:t>Hans Johnsen Company</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8901 Chancellor Row</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Dallas, TX 75247</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(214) 879-1550; FAX (214) 879-1530</w:t>
            </w:r>
          </w:p>
        </w:tc>
      </w:tr>
      <w:tr>
        <w:trPr>
          <w:trHeight w:val="1122" w:hRule="exact"/>
        </w:trPr>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Yale Security Inc.</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P.O. Box 25288</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Charlotte, NC 28229-8010 (800) 438-1951; FAX (800) 338-0965</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84"/>
              </w:rPr>
              <w:t>• • • •</w:t>
            </w:r>
          </w:p>
        </w:tc>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both"/>
              <w:spacing w:before="0" w:after="0" w:line="140" w:lineRule="exact"/>
              <w:ind w:left="0" w:right="0" w:firstLine="0"/>
            </w:pPr>
            <w:r>
              <w:rPr>
                <w:rStyle w:val="CharStyle384"/>
              </w:rPr>
              <w:t>DiMark International</w:t>
            </w:r>
          </w:p>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167"/>
              </w:rPr>
              <w:t>3117 Liberator St, Unit A</w:t>
            </w:r>
          </w:p>
          <w:p>
            <w:pPr>
              <w:pStyle w:val="Style38"/>
              <w:framePr w:w="10273" w:h="14896" w:wrap="none" w:vAnchor="page" w:hAnchor="page" w:x="983" w:y="352"/>
              <w:widowControl w:val="0"/>
              <w:keepNext w:val="0"/>
              <w:keepLines w:val="0"/>
              <w:shd w:val="clear" w:color="auto" w:fill="auto"/>
              <w:bidi w:val="0"/>
              <w:jc w:val="center"/>
              <w:spacing w:before="0" w:after="140" w:line="140" w:lineRule="exact"/>
              <w:ind w:left="0" w:right="0" w:firstLine="0"/>
            </w:pPr>
            <w:r>
              <w:rPr>
                <w:rStyle w:val="CharStyle167"/>
              </w:rPr>
              <w:t>Santa Maria, CA 93455 (800) 235-2435; FAX (805) 928-8034</w:t>
            </w:r>
          </w:p>
          <w:p>
            <w:pPr>
              <w:pStyle w:val="Style38"/>
              <w:framePr w:w="10273" w:h="14896" w:wrap="none" w:vAnchor="page" w:hAnchor="page" w:x="983" w:y="352"/>
              <w:widowControl w:val="0"/>
              <w:keepNext w:val="0"/>
              <w:keepLines w:val="0"/>
              <w:shd w:val="clear" w:color="auto" w:fill="auto"/>
              <w:bidi w:val="0"/>
              <w:jc w:val="center"/>
              <w:spacing w:before="140" w:after="0" w:line="232" w:lineRule="exact"/>
              <w:ind w:left="0" w:right="0" w:firstLine="0"/>
            </w:pPr>
            <w:r>
              <w:rPr>
                <w:rStyle w:val="CharStyle384"/>
              </w:rPr>
              <w:t xml:space="preserve">• • • • </w:t>
            </w:r>
            <w:r>
              <w:rPr>
                <w:rStyle w:val="CharStyle167"/>
              </w:rPr>
              <w:t>•</w:t>
            </w:r>
          </w:p>
        </w:tc>
        <w:tc>
          <w:tcPr>
            <w:shd w:val="clear" w:color="auto" w:fill="FFFFFF"/>
            <w:tcBorders>
              <w:left w:val="single" w:sz="4"/>
              <w:righ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both"/>
              <w:spacing w:before="0" w:after="0" w:line="139" w:lineRule="exact"/>
              <w:ind w:left="0" w:right="0" w:firstLine="0"/>
            </w:pPr>
            <w:r>
              <w:rPr>
                <w:rStyle w:val="CharStyle384"/>
              </w:rPr>
              <w:t>Hardware Agencies, Ltd.</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1220 Dundas Street East</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Toronto, ON M4M 1S3 (416) 462-1921; FAX (414) 462-1922</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92"/>
              </w:rPr>
              <w:t>••••••••</w:t>
            </w:r>
          </w:p>
        </w:tc>
      </w:tr>
      <w:tr>
        <w:trPr>
          <w:trHeight w:val="1122" w:hRule="exact"/>
        </w:trPr>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Zhongshan Hua Feng Lock Products</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S Yongning Industrial Roaa Ziaolan Zhongshan Guangdong, China</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86-760 227 82 63; FAX 86-270 227 80 63</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84"/>
              </w:rPr>
              <w:t>•</w:t>
            </w:r>
          </w:p>
        </w:tc>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both"/>
              <w:spacing w:before="0" w:after="0" w:line="139" w:lineRule="exact"/>
              <w:ind w:left="0" w:right="0" w:firstLine="0"/>
            </w:pPr>
            <w:r>
              <w:rPr>
                <w:rStyle w:val="CharStyle384"/>
              </w:rPr>
              <w:t>Dire’s Lock &amp; Key Co.</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2201 Broadway</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Denver, CO 80205</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(303) 294-0176; FAX (303) 294-0198</w:t>
            </w:r>
          </w:p>
          <w:p>
            <w:pPr>
              <w:pStyle w:val="Style38"/>
              <w:framePr w:w="10273" w:h="14896" w:wrap="none" w:vAnchor="page" w:hAnchor="page" w:x="983" w:y="352"/>
              <w:widowControl w:val="0"/>
              <w:keepNext w:val="0"/>
              <w:keepLines w:val="0"/>
              <w:shd w:val="clear" w:color="auto" w:fill="auto"/>
              <w:bidi w:val="0"/>
              <w:jc w:val="left"/>
              <w:spacing w:before="140" w:after="0" w:line="232" w:lineRule="exact"/>
              <w:ind w:left="160" w:right="0" w:firstLine="0"/>
            </w:pPr>
            <w:r>
              <w:rPr>
                <w:rStyle w:val="CharStyle389"/>
              </w:rPr>
              <w:t>•••••••••••</w:t>
            </w:r>
          </w:p>
        </w:tc>
        <w:tc>
          <w:tcPr>
            <w:shd w:val="clear" w:color="auto" w:fill="FFFFFF"/>
            <w:tcBorders>
              <w:left w:val="single" w:sz="4"/>
              <w:righ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Hardware Suppliers of America</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P.O. Box 2208</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Winterville, NC 28590 (800) 334-5625; FAX (800) 334-5635</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84"/>
              </w:rPr>
              <w:t xml:space="preserve">• </w:t>
            </w:r>
            <w:r>
              <w:rPr>
                <w:rStyle w:val="CharStyle238"/>
              </w:rPr>
              <w:t>m</w:t>
            </w:r>
          </w:p>
        </w:tc>
      </w:tr>
      <w:tr>
        <w:trPr>
          <w:trHeight w:val="1117" w:hRule="exact"/>
        </w:trPr>
        <w:tc>
          <w:tcPr>
            <w:shd w:val="clear" w:color="auto" w:fill="FFFFFF"/>
            <w:tcBorders>
              <w:left w:val="single" w:sz="4"/>
              <w:top w:val="single" w:sz="4"/>
            </w:tcBorders>
            <w:vAlign w:val="top"/>
          </w:tcPr>
          <w:p>
            <w:pPr>
              <w:framePr w:w="10273" w:h="14896" w:wrap="none" w:vAnchor="page" w:hAnchor="page" w:x="983" w:y="352"/>
              <w:widowControl w:val="0"/>
              <w:rPr>
                <w:sz w:val="10"/>
                <w:szCs w:val="10"/>
              </w:rPr>
            </w:pPr>
          </w:p>
        </w:tc>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Direct Security Supply, Inc.</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36 Lincoln Street</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Boston, MA 02135 (800) 252-5757; FAX (800) 452-8600</w:t>
            </w:r>
          </w:p>
          <w:p>
            <w:pPr>
              <w:pStyle w:val="Style38"/>
              <w:framePr w:w="10273" w:h="14896" w:wrap="none" w:vAnchor="page" w:hAnchor="page" w:x="983" w:y="352"/>
              <w:tabs>
                <w:tab w:leader="none" w:pos="1157" w:val="left"/>
              </w:tabs>
              <w:widowControl w:val="0"/>
              <w:keepNext w:val="0"/>
              <w:keepLines w:val="0"/>
              <w:shd w:val="clear" w:color="auto" w:fill="auto"/>
              <w:bidi w:val="0"/>
              <w:jc w:val="both"/>
              <w:spacing w:before="0" w:after="0" w:line="232" w:lineRule="exact"/>
              <w:ind w:left="0" w:right="0" w:firstLine="0"/>
            </w:pPr>
            <w:r>
              <w:rPr>
                <w:rStyle w:val="CharStyle167"/>
              </w:rPr>
              <w:t xml:space="preserve">0 4^} </w:t>
            </w:r>
            <w:r>
              <w:rPr>
                <w:rStyle w:val="CharStyle238"/>
              </w:rPr>
              <w:t>@</w:t>
            </w:r>
            <w:r>
              <w:rPr>
                <w:rStyle w:val="CharStyle167"/>
              </w:rPr>
              <w:tab/>
              <w:t>(0 &lt;j£) ^</w:t>
            </w:r>
          </w:p>
        </w:tc>
        <w:tc>
          <w:tcPr>
            <w:shd w:val="clear" w:color="auto" w:fill="FFFFFF"/>
            <w:tcBorders>
              <w:left w:val="single" w:sz="4"/>
              <w:righ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IDN, Inc.</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1000 S. Main, Suite 280</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Grapevine, TX 76051 (817)421-5470; FAX (817) 421-5468</w:t>
            </w:r>
          </w:p>
          <w:p>
            <w:pPr>
              <w:pStyle w:val="Style38"/>
              <w:framePr w:w="10273" w:h="14896" w:wrap="none" w:vAnchor="page" w:hAnchor="page" w:x="983" w:y="352"/>
              <w:widowControl w:val="0"/>
              <w:keepNext w:val="0"/>
              <w:keepLines w:val="0"/>
              <w:shd w:val="clear" w:color="auto" w:fill="auto"/>
              <w:bidi w:val="0"/>
              <w:jc w:val="left"/>
              <w:spacing w:before="140" w:after="0" w:line="232" w:lineRule="exact"/>
              <w:ind w:left="320" w:right="0" w:firstLine="0"/>
            </w:pPr>
            <w:r>
              <w:rPr>
                <w:rStyle w:val="CharStyle389"/>
              </w:rPr>
              <w:t>••••••••••</w:t>
            </w:r>
          </w:p>
        </w:tc>
      </w:tr>
      <w:tr>
        <w:trPr>
          <w:trHeight w:val="1122" w:hRule="exact"/>
        </w:trPr>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Accredited Lock Supply Co.</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P.O. Box 1442</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Secaucus, NJ 07096-1442 (800) 652-2835; FAX (201) 865-5031</w:t>
            </w:r>
          </w:p>
          <w:p>
            <w:pPr>
              <w:pStyle w:val="Style38"/>
              <w:framePr w:w="10273" w:h="14896" w:wrap="none" w:vAnchor="page" w:hAnchor="page" w:x="983" w:y="352"/>
              <w:widowControl w:val="0"/>
              <w:keepNext w:val="0"/>
              <w:keepLines w:val="0"/>
              <w:shd w:val="clear" w:color="auto" w:fill="auto"/>
              <w:bidi w:val="0"/>
              <w:jc w:val="center"/>
              <w:spacing w:before="140" w:after="0" w:line="232" w:lineRule="exact"/>
              <w:ind w:left="0" w:right="0" w:firstLine="0"/>
            </w:pPr>
            <w:r>
              <w:rPr>
                <w:rStyle w:val="CharStyle389"/>
              </w:rPr>
              <w:t>•••••••</w:t>
            </w:r>
          </w:p>
        </w:tc>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384"/>
              </w:rPr>
              <w:t>Doyle Lock Supply</w:t>
            </w:r>
          </w:p>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167"/>
              </w:rPr>
              <w:t>2211 W. River Road N.</w:t>
            </w:r>
          </w:p>
          <w:p>
            <w:pPr>
              <w:pStyle w:val="Style38"/>
              <w:framePr w:w="10273" w:h="14896" w:wrap="none" w:vAnchor="page" w:hAnchor="page" w:x="983" w:y="352"/>
              <w:widowControl w:val="0"/>
              <w:keepNext w:val="0"/>
              <w:keepLines w:val="0"/>
              <w:shd w:val="clear" w:color="auto" w:fill="auto"/>
              <w:bidi w:val="0"/>
              <w:jc w:val="center"/>
              <w:spacing w:before="0" w:after="140" w:line="140" w:lineRule="exact"/>
              <w:ind w:left="0" w:right="0" w:firstLine="0"/>
            </w:pPr>
            <w:r>
              <w:rPr>
                <w:rStyle w:val="CharStyle167"/>
              </w:rPr>
              <w:t>Minneapolis, MN 55411 (800) 333-6953; FAX (612) 521-0166</w:t>
            </w:r>
          </w:p>
          <w:p>
            <w:pPr>
              <w:pStyle w:val="Style38"/>
              <w:framePr w:w="10273" w:h="14896" w:wrap="none" w:vAnchor="page" w:hAnchor="page" w:x="983" w:y="352"/>
              <w:widowControl w:val="0"/>
              <w:keepNext w:val="0"/>
              <w:keepLines w:val="0"/>
              <w:shd w:val="clear" w:color="auto" w:fill="auto"/>
              <w:bidi w:val="0"/>
              <w:jc w:val="left"/>
              <w:spacing w:before="140" w:after="0" w:line="232" w:lineRule="exact"/>
              <w:ind w:left="160" w:right="0" w:firstLine="0"/>
            </w:pPr>
            <w:r>
              <w:rPr>
                <w:rStyle w:val="CharStyle389"/>
              </w:rPr>
              <w:t>•••••#••••#</w:t>
            </w:r>
          </w:p>
        </w:tc>
        <w:tc>
          <w:tcPr>
            <w:shd w:val="clear" w:color="auto" w:fill="FFFFFF"/>
            <w:tcBorders>
              <w:left w:val="single" w:sz="4"/>
              <w:righ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 xml:space="preserve">Intermountain Lock </w:t>
            </w:r>
            <w:r>
              <w:rPr>
                <w:rStyle w:val="CharStyle167"/>
              </w:rPr>
              <w:t xml:space="preserve">&amp; </w:t>
            </w:r>
            <w:r>
              <w:rPr>
                <w:rStyle w:val="CharStyle384"/>
              </w:rPr>
              <w:t>Supply Co</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3106 South Main Street</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Salt Lake City, Utah 84115 (800) 453-5386; FAX (801) 485-7205</w:t>
            </w:r>
          </w:p>
        </w:tc>
      </w:tr>
      <w:tr>
        <w:trPr>
          <w:trHeight w:val="1117" w:hRule="exact"/>
        </w:trPr>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 xml:space="preserve">Ace Lock </w:t>
            </w:r>
            <w:r>
              <w:rPr>
                <w:rStyle w:val="CharStyle167"/>
              </w:rPr>
              <w:t xml:space="preserve">&amp; </w:t>
            </w:r>
            <w:r>
              <w:rPr>
                <w:rStyle w:val="CharStyle384"/>
              </w:rPr>
              <w:t>Security Supply Co.</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565 Rahway Ave.</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Union, NJ 07083-6631 (800) ACE-LOCK; (800) ACE-FAX4</w:t>
            </w:r>
          </w:p>
          <w:p>
            <w:pPr>
              <w:pStyle w:val="Style38"/>
              <w:framePr w:w="10273" w:h="14896" w:wrap="none" w:vAnchor="page" w:hAnchor="page" w:x="983" w:y="352"/>
              <w:widowControl w:val="0"/>
              <w:keepNext w:val="0"/>
              <w:keepLines w:val="0"/>
              <w:shd w:val="clear" w:color="auto" w:fill="auto"/>
              <w:bidi w:val="0"/>
              <w:jc w:val="center"/>
              <w:spacing w:before="140" w:after="0" w:line="232" w:lineRule="exact"/>
              <w:ind w:left="0" w:right="0" w:firstLine="0"/>
            </w:pPr>
            <w:r>
              <w:rPr>
                <w:rStyle w:val="CharStyle389"/>
              </w:rPr>
              <w:t>••••••••</w:t>
            </w:r>
          </w:p>
        </w:tc>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 xml:space="preserve">Dugmore </w:t>
            </w:r>
            <w:r>
              <w:rPr>
                <w:rStyle w:val="CharStyle167"/>
              </w:rPr>
              <w:t xml:space="preserve">&amp; </w:t>
            </w:r>
            <w:r>
              <w:rPr>
                <w:rStyle w:val="CharStyle384"/>
              </w:rPr>
              <w:t>Duncan Inc.</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30 Pond Park Rd.</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Hingham, MA 02043 (888) 384-6673; FAX (888) 329-3846</w:t>
            </w:r>
          </w:p>
          <w:p>
            <w:pPr>
              <w:pStyle w:val="Style38"/>
              <w:framePr w:w="10273" w:h="14896" w:wrap="none" w:vAnchor="page" w:hAnchor="page" w:x="983" w:y="352"/>
              <w:widowControl w:val="0"/>
              <w:keepNext w:val="0"/>
              <w:keepLines w:val="0"/>
              <w:shd w:val="clear" w:color="auto" w:fill="auto"/>
              <w:bidi w:val="0"/>
              <w:jc w:val="both"/>
              <w:spacing w:before="140" w:after="0" w:line="232" w:lineRule="exact"/>
              <w:ind w:left="0" w:right="0" w:firstLine="0"/>
            </w:pPr>
            <w:r>
              <w:rPr>
                <w:rStyle w:val="CharStyle389"/>
              </w:rPr>
              <w:t>•••••••</w:t>
            </w:r>
          </w:p>
        </w:tc>
        <w:tc>
          <w:tcPr>
            <w:shd w:val="clear" w:color="auto" w:fill="FFFFFF"/>
            <w:tcBorders>
              <w:left w:val="single" w:sz="4"/>
              <w:righ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384"/>
              </w:rPr>
              <w:t>JLM Wholesale, Inc.</w:t>
            </w:r>
          </w:p>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167"/>
              </w:rPr>
              <w:t>3095 Mullins Ct</w:t>
            </w:r>
          </w:p>
          <w:p>
            <w:pPr>
              <w:pStyle w:val="Style38"/>
              <w:framePr w:w="10273" w:h="14896" w:wrap="none" w:vAnchor="page" w:hAnchor="page" w:x="983" w:y="352"/>
              <w:widowControl w:val="0"/>
              <w:keepNext w:val="0"/>
              <w:keepLines w:val="0"/>
              <w:shd w:val="clear" w:color="auto" w:fill="auto"/>
              <w:bidi w:val="0"/>
              <w:jc w:val="center"/>
              <w:spacing w:before="0" w:after="140" w:line="140" w:lineRule="exact"/>
              <w:ind w:left="0" w:right="0" w:firstLine="0"/>
            </w:pPr>
            <w:r>
              <w:rPr>
                <w:rStyle w:val="CharStyle167"/>
              </w:rPr>
              <w:t>Oxford, Ml 48371-1643 (800) 522-2940; FAX (800) 782-1160</w:t>
            </w:r>
          </w:p>
          <w:p>
            <w:pPr>
              <w:pStyle w:val="Style38"/>
              <w:framePr w:w="10273" w:h="14896" w:wrap="none" w:vAnchor="page" w:hAnchor="page" w:x="983" w:y="352"/>
              <w:widowControl w:val="0"/>
              <w:keepNext w:val="0"/>
              <w:keepLines w:val="0"/>
              <w:shd w:val="clear" w:color="auto" w:fill="auto"/>
              <w:bidi w:val="0"/>
              <w:jc w:val="center"/>
              <w:spacing w:before="140" w:after="0" w:line="232" w:lineRule="exact"/>
              <w:ind w:left="0" w:right="0" w:firstLine="0"/>
            </w:pPr>
            <w:r>
              <w:rPr>
                <w:rStyle w:val="CharStyle384"/>
              </w:rPr>
              <w:t xml:space="preserve">• </w:t>
            </w:r>
            <w:r>
              <w:rPr>
                <w:rStyle w:val="CharStyle167"/>
              </w:rPr>
              <w:t>• •</w:t>
            </w:r>
          </w:p>
        </w:tc>
      </w:tr>
      <w:tr>
        <w:trPr>
          <w:trHeight w:val="1122" w:hRule="exact"/>
        </w:trPr>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384"/>
              </w:rPr>
              <w:t>ADI</w:t>
            </w:r>
          </w:p>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167"/>
              </w:rPr>
              <w:t>263 Old Country Road</w:t>
            </w:r>
          </w:p>
          <w:p>
            <w:pPr>
              <w:pStyle w:val="Style38"/>
              <w:framePr w:w="10273" w:h="14896" w:wrap="none" w:vAnchor="page" w:hAnchor="page" w:x="983" w:y="352"/>
              <w:widowControl w:val="0"/>
              <w:keepNext w:val="0"/>
              <w:keepLines w:val="0"/>
              <w:shd w:val="clear" w:color="auto" w:fill="auto"/>
              <w:bidi w:val="0"/>
              <w:jc w:val="center"/>
              <w:spacing w:before="0" w:after="140" w:line="140" w:lineRule="exact"/>
              <w:ind w:left="0" w:right="0" w:firstLine="0"/>
            </w:pPr>
            <w:r>
              <w:rPr>
                <w:rStyle w:val="CharStyle167"/>
              </w:rPr>
              <w:t>Melville, NY 11747 (516) 692-1000; FAX (516) 692-3457</w:t>
            </w:r>
          </w:p>
          <w:p>
            <w:pPr>
              <w:pStyle w:val="Style38"/>
              <w:framePr w:w="10273" w:h="14896" w:wrap="none" w:vAnchor="page" w:hAnchor="page" w:x="983" w:y="352"/>
              <w:widowControl w:val="0"/>
              <w:keepNext w:val="0"/>
              <w:keepLines w:val="0"/>
              <w:shd w:val="clear" w:color="auto" w:fill="auto"/>
              <w:bidi w:val="0"/>
              <w:jc w:val="center"/>
              <w:spacing w:before="140" w:after="0" w:line="232" w:lineRule="exact"/>
              <w:ind w:left="0" w:right="0" w:firstLine="0"/>
            </w:pPr>
            <w:r>
              <w:rPr>
                <w:rStyle w:val="CharStyle167"/>
              </w:rPr>
              <w:t>see</w:t>
            </w:r>
          </w:p>
        </w:tc>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both"/>
              <w:spacing w:before="0" w:after="0" w:line="140" w:lineRule="exact"/>
              <w:ind w:left="0" w:right="0" w:firstLine="0"/>
            </w:pPr>
            <w:r>
              <w:rPr>
                <w:rStyle w:val="CharStyle384"/>
              </w:rPr>
              <w:t>E. L Reinhardt Co., Inc.</w:t>
            </w:r>
          </w:p>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167"/>
              </w:rPr>
              <w:t>3250 Fanum Road</w:t>
            </w:r>
          </w:p>
          <w:p>
            <w:pPr>
              <w:pStyle w:val="Style38"/>
              <w:framePr w:w="10273" w:h="14896" w:wrap="none" w:vAnchor="page" w:hAnchor="page" w:x="983" w:y="352"/>
              <w:widowControl w:val="0"/>
              <w:keepNext w:val="0"/>
              <w:keepLines w:val="0"/>
              <w:shd w:val="clear" w:color="auto" w:fill="auto"/>
              <w:bidi w:val="0"/>
              <w:jc w:val="center"/>
              <w:spacing w:before="0" w:after="140" w:line="140" w:lineRule="exact"/>
              <w:ind w:left="0" w:right="0" w:firstLine="0"/>
            </w:pPr>
            <w:r>
              <w:rPr>
                <w:rStyle w:val="CharStyle167"/>
              </w:rPr>
              <w:t>Vadnais Heights, MN 55110 (800) 328-1311; FAX (612) 481-0166</w:t>
            </w:r>
          </w:p>
          <w:p>
            <w:pPr>
              <w:pStyle w:val="Style38"/>
              <w:framePr w:w="10273" w:h="14896" w:wrap="none" w:vAnchor="page" w:hAnchor="page" w:x="983" w:y="352"/>
              <w:widowControl w:val="0"/>
              <w:keepNext w:val="0"/>
              <w:keepLines w:val="0"/>
              <w:shd w:val="clear" w:color="auto" w:fill="auto"/>
              <w:bidi w:val="0"/>
              <w:jc w:val="both"/>
              <w:spacing w:before="140" w:after="0" w:line="232" w:lineRule="exact"/>
              <w:ind w:left="0" w:right="0" w:firstLine="0"/>
            </w:pPr>
            <w:r>
              <w:rPr>
                <w:rStyle w:val="CharStyle389"/>
              </w:rPr>
              <w:t>••••••</w:t>
            </w:r>
          </w:p>
        </w:tc>
        <w:tc>
          <w:tcPr>
            <w:shd w:val="clear" w:color="auto" w:fill="FFFFFF"/>
            <w:tcBorders>
              <w:left w:val="single" w:sz="4"/>
              <w:righ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both"/>
              <w:spacing w:before="0" w:after="0" w:line="140" w:lineRule="exact"/>
              <w:ind w:left="0" w:right="0" w:firstLine="0"/>
            </w:pPr>
            <w:r>
              <w:rPr>
                <w:rStyle w:val="CharStyle384"/>
              </w:rPr>
              <w:t>Jo-Van Distributors Inc.</w:t>
            </w:r>
          </w:p>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167"/>
              </w:rPr>
              <w:t>929 Warden Ave.</w:t>
            </w:r>
          </w:p>
          <w:p>
            <w:pPr>
              <w:pStyle w:val="Style38"/>
              <w:framePr w:w="10273" w:h="14896" w:wrap="none" w:vAnchor="page" w:hAnchor="page" w:x="983" w:y="352"/>
              <w:widowControl w:val="0"/>
              <w:keepNext w:val="0"/>
              <w:keepLines w:val="0"/>
              <w:shd w:val="clear" w:color="auto" w:fill="auto"/>
              <w:bidi w:val="0"/>
              <w:jc w:val="center"/>
              <w:spacing w:before="0" w:after="140" w:line="140" w:lineRule="exact"/>
              <w:ind w:left="0" w:right="0" w:firstLine="0"/>
            </w:pPr>
            <w:r>
              <w:rPr>
                <w:rStyle w:val="CharStyle167"/>
              </w:rPr>
              <w:t>Scarborough, Ontario MIL 4C6 (416) 752-7249; FAX (416) 752-3845</w:t>
            </w:r>
          </w:p>
          <w:p>
            <w:pPr>
              <w:pStyle w:val="Style38"/>
              <w:framePr w:w="10273" w:h="14896" w:wrap="none" w:vAnchor="page" w:hAnchor="page" w:x="983" w:y="352"/>
              <w:widowControl w:val="0"/>
              <w:keepNext w:val="0"/>
              <w:keepLines w:val="0"/>
              <w:shd w:val="clear" w:color="auto" w:fill="auto"/>
              <w:bidi w:val="0"/>
              <w:jc w:val="left"/>
              <w:spacing w:before="140" w:after="0" w:line="232" w:lineRule="exact"/>
              <w:ind w:left="180" w:right="0" w:firstLine="0"/>
            </w:pPr>
            <w:r>
              <w:rPr>
                <w:rStyle w:val="CharStyle389"/>
              </w:rPr>
              <w:t>•••••••••••</w:t>
            </w:r>
          </w:p>
        </w:tc>
      </w:tr>
      <w:tr>
        <w:trPr>
          <w:trHeight w:val="1122" w:hRule="exact"/>
        </w:trPr>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Akron Hardware Consultants, Inc.</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2579 South Arlington Road</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Akron, OH 44319</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(800) 321-9602; FAX (800) 328-6070</w:t>
            </w:r>
          </w:p>
          <w:p>
            <w:pPr>
              <w:pStyle w:val="Style38"/>
              <w:framePr w:w="10273" w:h="14896" w:wrap="none" w:vAnchor="page" w:hAnchor="page" w:x="983" w:y="352"/>
              <w:widowControl w:val="0"/>
              <w:keepNext w:val="0"/>
              <w:keepLines w:val="0"/>
              <w:shd w:val="clear" w:color="auto" w:fill="auto"/>
              <w:bidi w:val="0"/>
              <w:jc w:val="center"/>
              <w:spacing w:before="140" w:after="0" w:line="232" w:lineRule="exact"/>
              <w:ind w:left="0" w:right="0" w:firstLine="0"/>
            </w:pPr>
            <w:r>
              <w:rPr>
                <w:rStyle w:val="CharStyle167"/>
              </w:rPr>
              <w:t>• • •</w:t>
            </w:r>
          </w:p>
        </w:tc>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both"/>
              <w:spacing w:before="0" w:after="0" w:line="139" w:lineRule="exact"/>
              <w:ind w:left="0" w:right="0" w:firstLine="0"/>
            </w:pPr>
            <w:r>
              <w:rPr>
                <w:rStyle w:val="CharStyle384"/>
              </w:rPr>
              <w:t>Ewert Wholesale Hardware</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4709 W 120th St</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Alsip II 60658</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(800) 451-0200; FAX (708) 597-0881</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84"/>
              </w:rPr>
              <w:t>• • • • •</w:t>
            </w:r>
          </w:p>
        </w:tc>
        <w:tc>
          <w:tcPr>
            <w:shd w:val="clear" w:color="auto" w:fill="FFFFFF"/>
            <w:tcBorders>
              <w:left w:val="single" w:sz="4"/>
              <w:righ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384"/>
              </w:rPr>
              <w:t>Lockmasters, Inc.</w:t>
            </w:r>
          </w:p>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167"/>
              </w:rPr>
              <w:t>5085 Danville Road</w:t>
            </w:r>
          </w:p>
          <w:p>
            <w:pPr>
              <w:pStyle w:val="Style38"/>
              <w:framePr w:w="10273" w:h="14896" w:wrap="none" w:vAnchor="page" w:hAnchor="page" w:x="983" w:y="352"/>
              <w:widowControl w:val="0"/>
              <w:keepNext w:val="0"/>
              <w:keepLines w:val="0"/>
              <w:shd w:val="clear" w:color="auto" w:fill="auto"/>
              <w:bidi w:val="0"/>
              <w:jc w:val="center"/>
              <w:spacing w:before="0" w:after="140" w:line="140" w:lineRule="exact"/>
              <w:ind w:left="0" w:right="0" w:firstLine="0"/>
            </w:pPr>
            <w:r>
              <w:rPr>
                <w:rStyle w:val="CharStyle167"/>
              </w:rPr>
              <w:t>Nicholasville KY, 40356 (800) 654-0637; FAX (606) 885-7093</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84"/>
              </w:rPr>
              <w:t>• • • •</w:t>
            </w:r>
          </w:p>
        </w:tc>
      </w:tr>
      <w:tr>
        <w:trPr>
          <w:trHeight w:val="1122" w:hRule="exact"/>
        </w:trPr>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384"/>
              </w:rPr>
              <w:t>American Security Distribution</w:t>
            </w:r>
          </w:p>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167"/>
              </w:rPr>
              <w:t>4411 E. La Palma</w:t>
            </w:r>
          </w:p>
          <w:p>
            <w:pPr>
              <w:pStyle w:val="Style38"/>
              <w:framePr w:w="10273" w:h="14896" w:wrap="none" w:vAnchor="page" w:hAnchor="page" w:x="983" w:y="352"/>
              <w:widowControl w:val="0"/>
              <w:keepNext w:val="0"/>
              <w:keepLines w:val="0"/>
              <w:shd w:val="clear" w:color="auto" w:fill="auto"/>
              <w:bidi w:val="0"/>
              <w:jc w:val="center"/>
              <w:spacing w:before="0" w:after="140" w:line="140" w:lineRule="exact"/>
              <w:ind w:left="0" w:right="0" w:firstLine="0"/>
            </w:pPr>
            <w:r>
              <w:rPr>
                <w:rStyle w:val="CharStyle167"/>
              </w:rPr>
              <w:t>Anaheim, CA 92807 (714)996-0791; FAX (714) 579-3508</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92"/>
              </w:rPr>
              <w:t>•••••••</w:t>
            </w:r>
          </w:p>
        </w:tc>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384"/>
              </w:rPr>
              <w:t>Fairway Supply, Inc.</w:t>
            </w:r>
          </w:p>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167"/>
              </w:rPr>
              <w:t>2631 Lombardy Lane</w:t>
            </w:r>
          </w:p>
          <w:p>
            <w:pPr>
              <w:pStyle w:val="Style38"/>
              <w:framePr w:w="10273" w:h="14896" w:wrap="none" w:vAnchor="page" w:hAnchor="page" w:x="983" w:y="352"/>
              <w:widowControl w:val="0"/>
              <w:keepNext w:val="0"/>
              <w:keepLines w:val="0"/>
              <w:shd w:val="clear" w:color="auto" w:fill="auto"/>
              <w:bidi w:val="0"/>
              <w:jc w:val="center"/>
              <w:spacing w:before="0" w:after="0" w:line="140" w:lineRule="exact"/>
              <w:ind w:left="0" w:right="0" w:firstLine="0"/>
            </w:pPr>
            <w:r>
              <w:rPr>
                <w:rStyle w:val="CharStyle167"/>
              </w:rPr>
              <w:t>Dallas, TX 75220</w:t>
            </w:r>
          </w:p>
          <w:p>
            <w:pPr>
              <w:pStyle w:val="Style38"/>
              <w:framePr w:w="10273" w:h="14896" w:wrap="none" w:vAnchor="page" w:hAnchor="page" w:x="983" w:y="352"/>
              <w:widowControl w:val="0"/>
              <w:keepNext w:val="0"/>
              <w:keepLines w:val="0"/>
              <w:shd w:val="clear" w:color="auto" w:fill="auto"/>
              <w:bidi w:val="0"/>
              <w:jc w:val="center"/>
              <w:spacing w:before="0" w:after="140" w:line="140" w:lineRule="exact"/>
              <w:ind w:left="0" w:right="0" w:firstLine="0"/>
            </w:pPr>
            <w:r>
              <w:rPr>
                <w:rStyle w:val="CharStyle167"/>
              </w:rPr>
              <w:t>(214) 350-0021; FAX (214) 352-4299</w:t>
            </w:r>
          </w:p>
          <w:p>
            <w:pPr>
              <w:pStyle w:val="Style38"/>
              <w:framePr w:w="10273" w:h="14896" w:wrap="none" w:vAnchor="page" w:hAnchor="page" w:x="983" w:y="352"/>
              <w:widowControl w:val="0"/>
              <w:keepNext w:val="0"/>
              <w:keepLines w:val="0"/>
              <w:shd w:val="clear" w:color="auto" w:fill="auto"/>
              <w:bidi w:val="0"/>
              <w:jc w:val="both"/>
              <w:spacing w:before="140" w:after="0" w:line="190" w:lineRule="exact"/>
              <w:ind w:left="0" w:right="0" w:firstLine="0"/>
            </w:pPr>
            <w:r>
              <w:rPr>
                <w:rStyle w:val="CharStyle392"/>
              </w:rPr>
              <w:t>•••••••</w:t>
            </w:r>
          </w:p>
        </w:tc>
        <w:tc>
          <w:tcPr>
            <w:shd w:val="clear" w:color="auto" w:fill="FFFFFF"/>
            <w:tcBorders>
              <w:left w:val="single" w:sz="4"/>
              <w:righ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384"/>
              </w:rPr>
              <w:t>Locks Company</w:t>
            </w:r>
          </w:p>
          <w:p>
            <w:pPr>
              <w:pStyle w:val="Style38"/>
              <w:framePr w:w="10273" w:h="14896" w:wrap="none" w:vAnchor="page" w:hAnchor="page" w:x="983" w:y="352"/>
              <w:widowControl w:val="0"/>
              <w:keepNext w:val="0"/>
              <w:keepLines w:val="0"/>
              <w:shd w:val="clear" w:color="auto" w:fill="auto"/>
              <w:bidi w:val="0"/>
              <w:jc w:val="center"/>
              <w:spacing w:before="0" w:after="0" w:line="139" w:lineRule="exact"/>
              <w:ind w:left="0" w:right="0" w:firstLine="0"/>
            </w:pPr>
            <w:r>
              <w:rPr>
                <w:rStyle w:val="CharStyle167"/>
              </w:rPr>
              <w:t>2050 N.E. 151 St</w:t>
            </w:r>
          </w:p>
          <w:p>
            <w:pPr>
              <w:pStyle w:val="Style38"/>
              <w:framePr w:w="10273" w:h="14896" w:wrap="none" w:vAnchor="page" w:hAnchor="page" w:x="983" w:y="352"/>
              <w:widowControl w:val="0"/>
              <w:keepNext w:val="0"/>
              <w:keepLines w:val="0"/>
              <w:shd w:val="clear" w:color="auto" w:fill="auto"/>
              <w:bidi w:val="0"/>
              <w:jc w:val="center"/>
              <w:spacing w:before="0" w:after="140" w:line="139" w:lineRule="exact"/>
              <w:ind w:left="0" w:right="0" w:firstLine="0"/>
            </w:pPr>
            <w:r>
              <w:rPr>
                <w:rStyle w:val="CharStyle167"/>
              </w:rPr>
              <w:t>N. Miami, FL 33162 (800)288-0801; FAX (305) 949-3619</w:t>
            </w:r>
          </w:p>
          <w:p>
            <w:pPr>
              <w:pStyle w:val="Style38"/>
              <w:framePr w:w="10273" w:h="14896" w:wrap="none" w:vAnchor="page" w:hAnchor="page" w:x="983" w:y="352"/>
              <w:widowControl w:val="0"/>
              <w:keepNext w:val="0"/>
              <w:keepLines w:val="0"/>
              <w:shd w:val="clear" w:color="auto" w:fill="auto"/>
              <w:bidi w:val="0"/>
              <w:jc w:val="both"/>
              <w:spacing w:before="140" w:after="0" w:line="190" w:lineRule="exact"/>
              <w:ind w:left="0" w:right="0" w:firstLine="0"/>
            </w:pPr>
            <w:r>
              <w:rPr>
                <w:rStyle w:val="CharStyle392"/>
              </w:rPr>
              <w:t>•••••••</w:t>
            </w:r>
          </w:p>
        </w:tc>
      </w:tr>
      <w:tr>
        <w:trPr>
          <w:trHeight w:val="1108" w:hRule="exact"/>
        </w:trPr>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8" w:lineRule="exact"/>
              <w:ind w:left="0" w:right="0" w:firstLine="0"/>
            </w:pPr>
            <w:r>
              <w:rPr>
                <w:rStyle w:val="CharStyle384"/>
              </w:rPr>
              <w:t>Andrews Wholesale Lock Supply</w:t>
            </w:r>
          </w:p>
          <w:p>
            <w:pPr>
              <w:pStyle w:val="Style38"/>
              <w:framePr w:w="10273" w:h="14896" w:wrap="none" w:vAnchor="page" w:hAnchor="page" w:x="983" w:y="352"/>
              <w:widowControl w:val="0"/>
              <w:keepNext w:val="0"/>
              <w:keepLines w:val="0"/>
              <w:shd w:val="clear" w:color="auto" w:fill="auto"/>
              <w:bidi w:val="0"/>
              <w:jc w:val="center"/>
              <w:spacing w:before="0" w:after="0" w:line="138" w:lineRule="exact"/>
              <w:ind w:left="0" w:right="0" w:firstLine="0"/>
            </w:pPr>
            <w:r>
              <w:rPr>
                <w:rStyle w:val="CharStyle167"/>
              </w:rPr>
              <w:t>544 S. 9th St</w:t>
            </w:r>
          </w:p>
          <w:p>
            <w:pPr>
              <w:pStyle w:val="Style38"/>
              <w:framePr w:w="10273" w:h="14896" w:wrap="none" w:vAnchor="page" w:hAnchor="page" w:x="983" w:y="352"/>
              <w:widowControl w:val="0"/>
              <w:keepNext w:val="0"/>
              <w:keepLines w:val="0"/>
              <w:shd w:val="clear" w:color="auto" w:fill="auto"/>
              <w:bidi w:val="0"/>
              <w:jc w:val="center"/>
              <w:spacing w:before="0" w:after="140" w:line="138" w:lineRule="exact"/>
              <w:ind w:left="0" w:right="0" w:firstLine="0"/>
            </w:pPr>
            <w:r>
              <w:rPr>
                <w:rStyle w:val="CharStyle167"/>
              </w:rPr>
              <w:t>Lebanon, PA 17042-6608 (717) 272-7422; FAX (717) 274-8679</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84"/>
              </w:rPr>
              <w:t>•</w:t>
            </w:r>
          </w:p>
        </w:tc>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both"/>
              <w:spacing w:before="0" w:after="0" w:line="138" w:lineRule="exact"/>
              <w:ind w:left="0" w:right="0" w:firstLine="0"/>
            </w:pPr>
            <w:r>
              <w:rPr>
                <w:rStyle w:val="CharStyle384"/>
              </w:rPr>
              <w:t>Foley-Belsaw Company</w:t>
            </w:r>
          </w:p>
          <w:p>
            <w:pPr>
              <w:pStyle w:val="Style38"/>
              <w:framePr w:w="10273" w:h="14896" w:wrap="none" w:vAnchor="page" w:hAnchor="page" w:x="983" w:y="352"/>
              <w:widowControl w:val="0"/>
              <w:keepNext w:val="0"/>
              <w:keepLines w:val="0"/>
              <w:shd w:val="clear" w:color="auto" w:fill="auto"/>
              <w:bidi w:val="0"/>
              <w:jc w:val="center"/>
              <w:spacing w:before="0" w:after="0" w:line="138" w:lineRule="exact"/>
              <w:ind w:left="0" w:right="0" w:firstLine="0"/>
            </w:pPr>
            <w:r>
              <w:rPr>
                <w:rStyle w:val="CharStyle167"/>
              </w:rPr>
              <w:t>6301 Equitable Road</w:t>
            </w:r>
          </w:p>
          <w:p>
            <w:pPr>
              <w:pStyle w:val="Style38"/>
              <w:framePr w:w="10273" w:h="14896" w:wrap="none" w:vAnchor="page" w:hAnchor="page" w:x="983" w:y="352"/>
              <w:widowControl w:val="0"/>
              <w:keepNext w:val="0"/>
              <w:keepLines w:val="0"/>
              <w:shd w:val="clear" w:color="auto" w:fill="auto"/>
              <w:bidi w:val="0"/>
              <w:jc w:val="center"/>
              <w:spacing w:before="0" w:after="140" w:line="138" w:lineRule="exact"/>
              <w:ind w:left="0" w:right="0" w:firstLine="0"/>
            </w:pPr>
            <w:r>
              <w:rPr>
                <w:rStyle w:val="CharStyle167"/>
              </w:rPr>
              <w:t>Kansas City, MO 64120 (800) 821-3452; FAX (816) 483-5010</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84"/>
              </w:rPr>
              <w:t>© © ® ®</w:t>
            </w:r>
          </w:p>
        </w:tc>
        <w:tc>
          <w:tcPr>
            <w:shd w:val="clear" w:color="auto" w:fill="FFFFFF"/>
            <w:tcBorders>
              <w:left w:val="single" w:sz="4"/>
              <w:righ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both"/>
              <w:spacing w:before="0" w:after="0" w:line="137" w:lineRule="exact"/>
              <w:ind w:left="0" w:right="0" w:firstLine="0"/>
            </w:pPr>
            <w:r>
              <w:rPr>
                <w:rStyle w:val="CharStyle384"/>
              </w:rPr>
              <w:t>The Locksmith Store Inc.</w:t>
            </w:r>
          </w:p>
          <w:p>
            <w:pPr>
              <w:pStyle w:val="Style38"/>
              <w:framePr w:w="10273" w:h="14896" w:wrap="none" w:vAnchor="page" w:hAnchor="page" w:x="983" w:y="352"/>
              <w:widowControl w:val="0"/>
              <w:keepNext w:val="0"/>
              <w:keepLines w:val="0"/>
              <w:shd w:val="clear" w:color="auto" w:fill="auto"/>
              <w:bidi w:val="0"/>
              <w:jc w:val="center"/>
              <w:spacing w:before="0" w:after="0" w:line="137" w:lineRule="exact"/>
              <w:ind w:left="0" w:right="0" w:firstLine="0"/>
            </w:pPr>
            <w:r>
              <w:rPr>
                <w:rStyle w:val="CharStyle167"/>
              </w:rPr>
              <w:t>1229 E Algonquin Rd. Suite E</w:t>
            </w:r>
          </w:p>
          <w:p>
            <w:pPr>
              <w:pStyle w:val="Style38"/>
              <w:framePr w:w="10273" w:h="14896" w:wrap="none" w:vAnchor="page" w:hAnchor="page" w:x="983" w:y="352"/>
              <w:widowControl w:val="0"/>
              <w:keepNext w:val="0"/>
              <w:keepLines w:val="0"/>
              <w:shd w:val="clear" w:color="auto" w:fill="auto"/>
              <w:bidi w:val="0"/>
              <w:jc w:val="center"/>
              <w:spacing w:before="0" w:after="140" w:line="137" w:lineRule="exact"/>
              <w:ind w:left="0" w:right="0" w:firstLine="0"/>
            </w:pPr>
            <w:r>
              <w:rPr>
                <w:rStyle w:val="CharStyle167"/>
              </w:rPr>
              <w:t>Arlington Heights, IL 60005 (847) 364-5111; FAX (847) 364-5125</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84"/>
              </w:rPr>
              <w:t>• • • •</w:t>
            </w:r>
          </w:p>
        </w:tc>
      </w:tr>
      <w:tr>
        <w:trPr>
          <w:trHeight w:val="1113" w:hRule="exact"/>
        </w:trPr>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8" w:lineRule="exact"/>
              <w:ind w:left="0" w:right="0" w:firstLine="0"/>
            </w:pPr>
            <w:r>
              <w:rPr>
                <w:rStyle w:val="CharStyle384"/>
              </w:rPr>
              <w:t>Boyle &amp; Chase Inc.</w:t>
            </w:r>
          </w:p>
          <w:p>
            <w:pPr>
              <w:pStyle w:val="Style38"/>
              <w:framePr w:w="10273" w:h="14896" w:wrap="none" w:vAnchor="page" w:hAnchor="page" w:x="983" w:y="352"/>
              <w:widowControl w:val="0"/>
              <w:keepNext w:val="0"/>
              <w:keepLines w:val="0"/>
              <w:shd w:val="clear" w:color="auto" w:fill="auto"/>
              <w:bidi w:val="0"/>
              <w:jc w:val="center"/>
              <w:spacing w:before="0" w:after="0" w:line="138" w:lineRule="exact"/>
              <w:ind w:left="0" w:right="0" w:firstLine="0"/>
            </w:pPr>
            <w:r>
              <w:rPr>
                <w:rStyle w:val="CharStyle167"/>
              </w:rPr>
              <w:t>P. 0. Box 74</w:t>
            </w:r>
          </w:p>
          <w:p>
            <w:pPr>
              <w:pStyle w:val="Style38"/>
              <w:framePr w:w="10273" w:h="14896" w:wrap="none" w:vAnchor="page" w:hAnchor="page" w:x="983" w:y="352"/>
              <w:widowControl w:val="0"/>
              <w:keepNext w:val="0"/>
              <w:keepLines w:val="0"/>
              <w:shd w:val="clear" w:color="auto" w:fill="auto"/>
              <w:bidi w:val="0"/>
              <w:jc w:val="center"/>
              <w:spacing w:before="0" w:after="140" w:line="138" w:lineRule="exact"/>
              <w:ind w:left="0" w:right="0" w:firstLine="0"/>
            </w:pPr>
            <w:r>
              <w:rPr>
                <w:rStyle w:val="CharStyle167"/>
              </w:rPr>
              <w:t>Accord, MA 02018-0074 (800) 325-2530; FAX (800) 205-3500</w:t>
            </w:r>
          </w:p>
          <w:p>
            <w:pPr>
              <w:pStyle w:val="Style38"/>
              <w:framePr w:w="10273" w:h="14896" w:wrap="none" w:vAnchor="page" w:hAnchor="page" w:x="983" w:y="352"/>
              <w:widowControl w:val="0"/>
              <w:keepNext w:val="0"/>
              <w:keepLines w:val="0"/>
              <w:shd w:val="clear" w:color="auto" w:fill="auto"/>
              <w:bidi w:val="0"/>
              <w:jc w:val="center"/>
              <w:spacing w:before="140" w:after="0" w:line="190" w:lineRule="exact"/>
              <w:ind w:left="0" w:right="0" w:firstLine="0"/>
            </w:pPr>
            <w:r>
              <w:rPr>
                <w:rStyle w:val="CharStyle384"/>
              </w:rPr>
              <w:t>• • •</w:t>
            </w:r>
          </w:p>
        </w:tc>
        <w:tc>
          <w:tcPr>
            <w:shd w:val="clear" w:color="auto" w:fill="FFFFFF"/>
            <w:tcBorders>
              <w:lef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8" w:lineRule="exact"/>
              <w:ind w:left="0" w:right="0" w:firstLine="0"/>
            </w:pPr>
            <w:r>
              <w:rPr>
                <w:rStyle w:val="CharStyle384"/>
              </w:rPr>
              <w:t>Fried Brothers, Inc.</w:t>
            </w:r>
          </w:p>
          <w:p>
            <w:pPr>
              <w:pStyle w:val="Style38"/>
              <w:framePr w:w="10273" w:h="14896" w:wrap="none" w:vAnchor="page" w:hAnchor="page" w:x="983" w:y="352"/>
              <w:widowControl w:val="0"/>
              <w:keepNext w:val="0"/>
              <w:keepLines w:val="0"/>
              <w:shd w:val="clear" w:color="auto" w:fill="auto"/>
              <w:bidi w:val="0"/>
              <w:jc w:val="center"/>
              <w:spacing w:before="0" w:after="0" w:line="138" w:lineRule="exact"/>
              <w:ind w:left="0" w:right="0" w:firstLine="0"/>
            </w:pPr>
            <w:r>
              <w:rPr>
                <w:rStyle w:val="CharStyle167"/>
              </w:rPr>
              <w:t>467 N. 7th St.</w:t>
            </w:r>
          </w:p>
          <w:p>
            <w:pPr>
              <w:pStyle w:val="Style38"/>
              <w:framePr w:w="10273" w:h="14896" w:wrap="none" w:vAnchor="page" w:hAnchor="page" w:x="983" w:y="352"/>
              <w:widowControl w:val="0"/>
              <w:keepNext w:val="0"/>
              <w:keepLines w:val="0"/>
              <w:shd w:val="clear" w:color="auto" w:fill="auto"/>
              <w:bidi w:val="0"/>
              <w:jc w:val="center"/>
              <w:spacing w:before="0" w:after="140" w:line="138" w:lineRule="exact"/>
              <w:ind w:left="0" w:right="0" w:firstLine="0"/>
            </w:pPr>
            <w:r>
              <w:rPr>
                <w:rStyle w:val="CharStyle167"/>
              </w:rPr>
              <w:t>Philadelphia, PA 19123 (800) 523-2924; FAX (800) 541-3489</w:t>
            </w:r>
          </w:p>
          <w:p>
            <w:pPr>
              <w:pStyle w:val="Style38"/>
              <w:framePr w:w="10273" w:h="14896" w:wrap="none" w:vAnchor="page" w:hAnchor="page" w:x="983" w:y="352"/>
              <w:widowControl w:val="0"/>
              <w:keepNext w:val="0"/>
              <w:keepLines w:val="0"/>
              <w:shd w:val="clear" w:color="auto" w:fill="auto"/>
              <w:bidi w:val="0"/>
              <w:jc w:val="left"/>
              <w:spacing w:before="140" w:after="0" w:line="190" w:lineRule="exact"/>
              <w:ind w:left="320" w:right="0" w:firstLine="0"/>
            </w:pPr>
            <w:r>
              <w:rPr>
                <w:rStyle w:val="CharStyle392"/>
              </w:rPr>
              <w:t>••••••••••</w:t>
            </w:r>
          </w:p>
        </w:tc>
        <w:tc>
          <w:tcPr>
            <w:shd w:val="clear" w:color="auto" w:fill="FFFFFF"/>
            <w:tcBorders>
              <w:left w:val="single" w:sz="4"/>
              <w:right w:val="single" w:sz="4"/>
              <w:top w:val="single" w:sz="4"/>
            </w:tcBorders>
            <w:vAlign w:val="center"/>
          </w:tcPr>
          <w:p>
            <w:pPr>
              <w:pStyle w:val="Style38"/>
              <w:framePr w:w="10273" w:h="14896" w:wrap="none" w:vAnchor="page" w:hAnchor="page" w:x="983" w:y="352"/>
              <w:widowControl w:val="0"/>
              <w:keepNext w:val="0"/>
              <w:keepLines w:val="0"/>
              <w:shd w:val="clear" w:color="auto" w:fill="auto"/>
              <w:bidi w:val="0"/>
              <w:jc w:val="center"/>
              <w:spacing w:before="0" w:after="0" w:line="138" w:lineRule="exact"/>
              <w:ind w:left="0" w:right="0" w:firstLine="0"/>
            </w:pPr>
            <w:r>
              <w:rPr>
                <w:rStyle w:val="CharStyle384"/>
              </w:rPr>
              <w:t>M. Zion Company</w:t>
            </w:r>
          </w:p>
          <w:p>
            <w:pPr>
              <w:pStyle w:val="Style38"/>
              <w:framePr w:w="10273" w:h="14896" w:wrap="none" w:vAnchor="page" w:hAnchor="page" w:x="983" w:y="352"/>
              <w:widowControl w:val="0"/>
              <w:keepNext w:val="0"/>
              <w:keepLines w:val="0"/>
              <w:shd w:val="clear" w:color="auto" w:fill="auto"/>
              <w:bidi w:val="0"/>
              <w:jc w:val="center"/>
              <w:spacing w:before="0" w:after="0" w:line="138" w:lineRule="exact"/>
              <w:ind w:left="0" w:right="0" w:firstLine="0"/>
            </w:pPr>
            <w:r>
              <w:rPr>
                <w:rStyle w:val="CharStyle167"/>
              </w:rPr>
              <w:t>69 Reade Street 4th Floor</w:t>
            </w:r>
          </w:p>
          <w:p>
            <w:pPr>
              <w:pStyle w:val="Style38"/>
              <w:framePr w:w="10273" w:h="14896" w:wrap="none" w:vAnchor="page" w:hAnchor="page" w:x="983" w:y="352"/>
              <w:widowControl w:val="0"/>
              <w:keepNext w:val="0"/>
              <w:keepLines w:val="0"/>
              <w:shd w:val="clear" w:color="auto" w:fill="auto"/>
              <w:bidi w:val="0"/>
              <w:jc w:val="center"/>
              <w:spacing w:before="0" w:after="140" w:line="138" w:lineRule="exact"/>
              <w:ind w:left="0" w:right="0" w:firstLine="0"/>
            </w:pPr>
            <w:r>
              <w:rPr>
                <w:rStyle w:val="CharStyle167"/>
              </w:rPr>
              <w:t>New York, NY 10007 (212) 349-8677; FAX (212) 964-0495</w:t>
            </w:r>
          </w:p>
          <w:p>
            <w:pPr>
              <w:pStyle w:val="Style38"/>
              <w:framePr w:w="10273" w:h="14896" w:wrap="none" w:vAnchor="page" w:hAnchor="page" w:x="983" w:y="352"/>
              <w:widowControl w:val="0"/>
              <w:keepNext w:val="0"/>
              <w:keepLines w:val="0"/>
              <w:shd w:val="clear" w:color="auto" w:fill="auto"/>
              <w:bidi w:val="0"/>
              <w:jc w:val="both"/>
              <w:spacing w:before="140" w:after="0" w:line="190" w:lineRule="exact"/>
              <w:ind w:left="0" w:right="0" w:firstLine="0"/>
            </w:pPr>
            <w:r>
              <w:rPr>
                <w:rStyle w:val="CharStyle392"/>
              </w:rPr>
              <w:t>•••••••</w:t>
            </w:r>
          </w:p>
        </w:tc>
      </w:tr>
      <w:tr>
        <w:trPr>
          <w:trHeight w:val="177" w:hRule="exact"/>
        </w:trPr>
        <w:tc>
          <w:tcPr>
            <w:shd w:val="clear" w:color="auto" w:fill="FFFFFF"/>
            <w:tcBorders>
              <w:left w:val="single" w:sz="4"/>
              <w:top w:val="single" w:sz="4"/>
            </w:tcBorders>
            <w:vAlign w:val="top"/>
          </w:tcPr>
          <w:p>
            <w:pPr>
              <w:framePr w:w="10273" w:h="14896" w:wrap="none" w:vAnchor="page" w:hAnchor="page" w:x="983" w:y="352"/>
              <w:widowControl w:val="0"/>
              <w:rPr>
                <w:sz w:val="10"/>
                <w:szCs w:val="10"/>
              </w:rPr>
            </w:pPr>
          </w:p>
        </w:tc>
        <w:tc>
          <w:tcPr>
            <w:shd w:val="clear" w:color="auto" w:fill="FFFFFF"/>
            <w:tcBorders>
              <w:left w:val="single" w:sz="4"/>
              <w:top w:val="single" w:sz="4"/>
            </w:tcBorders>
            <w:vAlign w:val="top"/>
          </w:tcPr>
          <w:p>
            <w:pPr>
              <w:framePr w:w="10273" w:h="14896" w:wrap="none" w:vAnchor="page" w:hAnchor="page" w:x="983" w:y="352"/>
              <w:widowControl w:val="0"/>
              <w:rPr>
                <w:sz w:val="10"/>
                <w:szCs w:val="10"/>
              </w:rPr>
            </w:pPr>
          </w:p>
        </w:tc>
        <w:tc>
          <w:tcPr>
            <w:shd w:val="clear" w:color="auto" w:fill="FFFFFF"/>
            <w:tcBorders>
              <w:left w:val="single" w:sz="4"/>
              <w:right w:val="single" w:sz="4"/>
              <w:top w:val="single" w:sz="4"/>
            </w:tcBorders>
            <w:vAlign w:val="top"/>
          </w:tcPr>
          <w:p>
            <w:pPr>
              <w:framePr w:w="10273" w:h="14896" w:wrap="none" w:vAnchor="page" w:hAnchor="page" w:x="983" w:y="352"/>
              <w:widowControl w:val="0"/>
              <w:rPr>
                <w:sz w:val="10"/>
                <w:szCs w:val="10"/>
              </w:rPr>
            </w:pPr>
          </w:p>
        </w:tc>
      </w:tr>
      <w:tr>
        <w:trPr>
          <w:trHeight w:val="1113" w:hRule="exact"/>
        </w:trPr>
        <w:tc>
          <w:tcPr>
            <w:shd w:val="clear" w:color="auto" w:fill="FFFFFF"/>
            <w:gridSpan w:val="3"/>
            <w:tcBorders>
              <w:left w:val="single" w:sz="4"/>
              <w:right w:val="single" w:sz="4"/>
              <w:top w:val="single" w:sz="4"/>
              <w:bottom w:val="single" w:sz="4"/>
            </w:tcBorders>
            <w:vAlign w:val="top"/>
          </w:tcPr>
          <w:p>
            <w:pPr>
              <w:pStyle w:val="Style38"/>
              <w:framePr w:w="10273" w:h="14896" w:wrap="none" w:vAnchor="page" w:hAnchor="page" w:x="983" w:y="352"/>
              <w:tabs>
                <w:tab w:leader="none" w:pos="379" w:val="left"/>
                <w:tab w:leader="none" w:pos="3676" w:val="right"/>
                <w:tab w:leader="none" w:pos="3761" w:val="left"/>
                <w:tab w:leader="none" w:pos="7145" w:val="right"/>
                <w:tab w:leader="none" w:pos="7229" w:val="left"/>
              </w:tabs>
              <w:widowControl w:val="0"/>
              <w:keepNext w:val="0"/>
              <w:keepLines w:val="0"/>
              <w:shd w:val="clear" w:color="auto" w:fill="auto"/>
              <w:bidi w:val="0"/>
              <w:jc w:val="both"/>
              <w:spacing w:before="0" w:after="0" w:line="199" w:lineRule="exact"/>
              <w:ind w:left="0" w:right="0" w:firstLine="0"/>
            </w:pPr>
            <w:r>
              <w:rPr>
                <w:rStyle w:val="CharStyle384"/>
              </w:rPr>
              <w:t>®</w:t>
              <w:tab/>
              <w:t>Alarms</w:t>
              <w:tab/>
              <w:t>®</w:t>
              <w:tab/>
              <w:t>Business/Tech &amp; Ed.</w:t>
              <w:tab/>
              <w:t>®</w:t>
              <w:tab/>
              <w:t>Tools &amp; Supplies</w:t>
            </w:r>
          </w:p>
          <w:p>
            <w:pPr>
              <w:pStyle w:val="Style38"/>
              <w:framePr w:w="10273" w:h="14896" w:wrap="none" w:vAnchor="page" w:hAnchor="page" w:x="983" w:y="352"/>
              <w:tabs>
                <w:tab w:leader="none" w:pos="381" w:val="left"/>
                <w:tab w:leader="none" w:pos="3679" w:val="right"/>
                <w:tab w:leader="none" w:pos="3764" w:val="left"/>
                <w:tab w:leader="none" w:pos="7147" w:val="right"/>
                <w:tab w:leader="none" w:pos="7231" w:val="left"/>
              </w:tabs>
              <w:widowControl w:val="0"/>
              <w:keepNext w:val="0"/>
              <w:keepLines w:val="0"/>
              <w:shd w:val="clear" w:color="auto" w:fill="auto"/>
              <w:bidi w:val="0"/>
              <w:jc w:val="both"/>
              <w:spacing w:before="0" w:after="0" w:line="199" w:lineRule="exact"/>
              <w:ind w:left="0" w:right="0" w:firstLine="0"/>
            </w:pPr>
            <w:r>
              <w:rPr>
                <w:rStyle w:val="CharStyle384"/>
              </w:rPr>
              <w:t>©</w:t>
              <w:tab/>
              <w:t>Bank Security Equipment</w:t>
              <w:tab/>
              <w:t>®</w:t>
              <w:tab/>
              <w:t>CCTV/Photo Imaging</w:t>
              <w:tab/>
              <w:t>©</w:t>
              <w:tab/>
              <w:t>Safes/Vaults</w:t>
            </w:r>
          </w:p>
          <w:p>
            <w:pPr>
              <w:pStyle w:val="Style38"/>
              <w:framePr w:w="10273" w:h="14896" w:wrap="none" w:vAnchor="page" w:hAnchor="page" w:x="983" w:y="352"/>
              <w:tabs>
                <w:tab w:leader="none" w:pos="381" w:val="left"/>
                <w:tab w:leader="none" w:pos="3679" w:val="right"/>
                <w:tab w:leader="none" w:pos="3764" w:val="left"/>
                <w:tab w:leader="none" w:pos="7147" w:val="right"/>
                <w:tab w:leader="none" w:pos="7231" w:val="left"/>
              </w:tabs>
              <w:widowControl w:val="0"/>
              <w:keepNext w:val="0"/>
              <w:keepLines w:val="0"/>
              <w:shd w:val="clear" w:color="auto" w:fill="auto"/>
              <w:bidi w:val="0"/>
              <w:jc w:val="both"/>
              <w:spacing w:before="0" w:after="0" w:line="199" w:lineRule="exact"/>
              <w:ind w:left="0" w:right="0" w:firstLine="0"/>
            </w:pPr>
            <w:r>
              <w:rPr>
                <w:rStyle w:val="CharStyle393"/>
              </w:rPr>
              <w:t>0</w:t>
            </w:r>
            <w:r>
              <w:rPr>
                <w:rStyle w:val="CharStyle384"/>
              </w:rPr>
              <w:tab/>
              <w:t>Automotive</w:t>
              <w:tab/>
            </w:r>
            <w:r>
              <w:rPr>
                <w:rStyle w:val="CharStyle393"/>
              </w:rPr>
              <w:t>0</w:t>
            </w:r>
            <w:r>
              <w:rPr>
                <w:rStyle w:val="CharStyle384"/>
              </w:rPr>
              <w:tab/>
              <w:t>Electric/Electronic Security</w:t>
              <w:tab/>
            </w:r>
            <w:r>
              <w:rPr>
                <w:rStyle w:val="CharStyle393"/>
              </w:rPr>
              <w:t>0</w:t>
            </w:r>
            <w:r>
              <w:rPr>
                <w:rStyle w:val="CharStyle384"/>
              </w:rPr>
              <w:tab/>
              <w:t>Other</w:t>
            </w:r>
          </w:p>
          <w:p>
            <w:pPr>
              <w:pStyle w:val="Style38"/>
              <w:framePr w:w="10273" w:h="14896" w:wrap="none" w:vAnchor="page" w:hAnchor="page" w:x="983" w:y="352"/>
              <w:tabs>
                <w:tab w:leader="none" w:pos="381" w:val="left"/>
                <w:tab w:leader="none" w:pos="3679" w:val="right"/>
                <w:tab w:leader="none" w:pos="3764" w:val="left"/>
              </w:tabs>
              <w:widowControl w:val="0"/>
              <w:keepNext w:val="0"/>
              <w:keepLines w:val="0"/>
              <w:shd w:val="clear" w:color="auto" w:fill="auto"/>
              <w:bidi w:val="0"/>
              <w:jc w:val="both"/>
              <w:spacing w:before="0" w:after="0" w:line="199" w:lineRule="exact"/>
              <w:ind w:left="0" w:right="0" w:firstLine="0"/>
            </w:pPr>
            <w:r>
              <w:rPr>
                <w:rStyle w:val="CharStyle393"/>
              </w:rPr>
              <w:t>0</w:t>
            </w:r>
            <w:r>
              <w:rPr>
                <w:rStyle w:val="CharStyle384"/>
              </w:rPr>
              <w:tab/>
              <w:t>Builders Hardware</w:t>
              <w:tab/>
              <w:t>©</w:t>
              <w:tab/>
              <w:t>Lock Devices</w:t>
            </w:r>
          </w:p>
        </w:tc>
      </w:tr>
    </w:tbl>
    <w:p>
      <w:pPr>
        <w:pStyle w:val="Style394"/>
        <w:framePr w:wrap="none" w:vAnchor="page" w:hAnchor="page" w:x="614" w:y="15305"/>
        <w:widowControl w:val="0"/>
        <w:keepNext w:val="0"/>
        <w:keepLines w:val="0"/>
        <w:shd w:val="clear" w:color="auto" w:fill="auto"/>
        <w:bidi w:val="0"/>
        <w:jc w:val="left"/>
        <w:spacing w:before="0" w:after="0"/>
        <w:ind w:left="0" w:right="0" w:firstLine="0"/>
      </w:pPr>
      <w:r>
        <w:rPr>
          <w:lang w:val="en-US" w:eastAsia="en-US" w:bidi="en-US"/>
          <w:w w:val="100"/>
          <w:color w:val="000000"/>
          <w:position w:val="0"/>
        </w:rPr>
        <w:t>38</w:t>
      </w:r>
    </w:p>
    <w:p>
      <w:pPr>
        <w:pStyle w:val="Style86"/>
        <w:framePr w:wrap="none" w:vAnchor="page" w:hAnchor="page" w:x="978" w:y="15374"/>
        <w:widowControl w:val="0"/>
        <w:keepNext w:val="0"/>
        <w:keepLines w:val="0"/>
        <w:shd w:val="clear" w:color="auto" w:fill="auto"/>
        <w:bidi w:val="0"/>
        <w:jc w:val="left"/>
        <w:spacing w:before="0" w:after="0"/>
        <w:ind w:left="0" w:right="0" w:firstLine="0"/>
      </w:pPr>
      <w:r>
        <w:rPr>
          <w:rStyle w:val="CharStyle120"/>
          <w:b/>
          <w:bCs/>
          <w:i/>
          <w:iCs/>
        </w:rPr>
        <w:t>Keynotes</w:t>
      </w:r>
    </w:p>
    <w:p>
      <w:pPr>
        <w:pStyle w:val="Style84"/>
        <w:framePr w:wrap="none" w:vAnchor="page" w:hAnchor="page" w:x="2623" w:y="15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0.1pt;margin-top:16.85pt;width:511.05pt;height:0;z-index:-251658240;mso-position-horizontal-relative:page;mso-position-vertical-relative:page">
            <v:stroke weight="1.1pt"/>
          </v:shape>
        </w:pict>
      </w:r>
      <w:r>
        <w:pict>
          <v:shape o:spt="32" o:oned="1" path="m,l21600,21600e" style="position:absolute;margin-left:50.1pt;margin-top:16.85pt;width:0;height:466.25pt;z-index:-251658240;mso-position-horizontal-relative:page;mso-position-vertical-relative:page">
            <v:stroke weight="1.1pt"/>
          </v:shape>
        </w:pict>
      </w:r>
      <w:r>
        <w:pict>
          <v:shape o:spt="32" o:oned="1" path="m,l21600,21600e" style="position:absolute;margin-left:50.1pt;margin-top:483.1pt;width:511.05pt;height:0;z-index:-251658240;mso-position-horizontal-relative:page;mso-position-vertical-relative:page">
            <v:stroke weight="1.1pt"/>
          </v:shape>
        </w:pict>
      </w:r>
      <w:r>
        <w:pict>
          <v:shape o:spt="32" o:oned="1" path="m,l21600,21600e" style="position:absolute;margin-left:561.15pt;margin-top:16.85pt;width:0;height:466.25pt;z-index:-251658240;mso-position-horizontal-relative:page;mso-position-vertical-relative:page">
            <v:stroke weight="1.1pt"/>
          </v:shape>
        </w:pict>
      </w:r>
    </w:p>
    <w:tbl>
      <w:tblPr>
        <w:tblOverlap w:val="never"/>
        <w:tblLayout w:type="fixed"/>
        <w:jc w:val="left"/>
      </w:tblPr>
      <w:tblGrid>
        <w:gridCol w:w="3383"/>
        <w:gridCol w:w="3503"/>
        <w:gridCol w:w="3354"/>
      </w:tblGrid>
      <w:tr>
        <w:trPr>
          <w:trHeight w:val="1303" w:hRule="exact"/>
        </w:trPr>
        <w:tc>
          <w:tcPr>
            <w:shd w:val="clear" w:color="auto" w:fill="FFFFFF"/>
            <w:tcBorders>
              <w:lef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41" w:lineRule="exact"/>
              <w:ind w:left="0" w:right="0" w:firstLine="0"/>
            </w:pPr>
            <w:r>
              <w:rPr>
                <w:rStyle w:val="CharStyle396"/>
              </w:rPr>
              <w:t>McDonald-DASH Locksmith Supply</w:t>
            </w:r>
          </w:p>
          <w:p>
            <w:pPr>
              <w:pStyle w:val="Style38"/>
              <w:framePr w:w="10240" w:h="9345" w:wrap="none" w:vAnchor="page" w:hAnchor="page" w:x="994" w:y="328"/>
              <w:widowControl w:val="0"/>
              <w:keepNext w:val="0"/>
              <w:keepLines w:val="0"/>
              <w:shd w:val="clear" w:color="auto" w:fill="auto"/>
              <w:bidi w:val="0"/>
              <w:jc w:val="center"/>
              <w:spacing w:before="0" w:after="0" w:line="141" w:lineRule="exact"/>
              <w:ind w:left="0" w:right="0" w:firstLine="0"/>
            </w:pPr>
            <w:r>
              <w:rPr>
                <w:rStyle w:val="CharStyle396"/>
              </w:rPr>
              <w:t>5767 E. Shelby Dr.</w:t>
            </w:r>
          </w:p>
          <w:p>
            <w:pPr>
              <w:pStyle w:val="Style38"/>
              <w:framePr w:w="10240" w:h="9345" w:wrap="none" w:vAnchor="page" w:hAnchor="page" w:x="994" w:y="328"/>
              <w:widowControl w:val="0"/>
              <w:keepNext w:val="0"/>
              <w:keepLines w:val="0"/>
              <w:shd w:val="clear" w:color="auto" w:fill="auto"/>
              <w:bidi w:val="0"/>
              <w:jc w:val="center"/>
              <w:spacing w:before="0" w:after="0" w:line="141" w:lineRule="exact"/>
              <w:ind w:left="0" w:right="0" w:firstLine="0"/>
            </w:pPr>
            <w:r>
              <w:rPr>
                <w:rStyle w:val="CharStyle396"/>
              </w:rPr>
              <w:t>Memphis, TN 38141 (800] 238-7541; FAX (901] 366-0005</w:t>
            </w:r>
          </w:p>
        </w:tc>
        <w:tc>
          <w:tcPr>
            <w:shd w:val="clear" w:color="auto" w:fill="FFFFFF"/>
            <w:tcBorders>
              <w:lef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41" w:lineRule="exact"/>
              <w:ind w:left="0" w:right="0" w:firstLine="0"/>
            </w:pPr>
            <w:r>
              <w:rPr>
                <w:rStyle w:val="CharStyle396"/>
              </w:rPr>
              <w:t>Southern Lock and Supply Co.</w:t>
            </w:r>
          </w:p>
          <w:p>
            <w:pPr>
              <w:pStyle w:val="Style38"/>
              <w:framePr w:w="10240" w:h="9345" w:wrap="none" w:vAnchor="page" w:hAnchor="page" w:x="994" w:y="328"/>
              <w:widowControl w:val="0"/>
              <w:keepNext w:val="0"/>
              <w:keepLines w:val="0"/>
              <w:shd w:val="clear" w:color="auto" w:fill="auto"/>
              <w:bidi w:val="0"/>
              <w:jc w:val="center"/>
              <w:spacing w:before="0" w:after="0" w:line="141" w:lineRule="exact"/>
              <w:ind w:left="0" w:right="0" w:firstLine="0"/>
            </w:pPr>
            <w:r>
              <w:rPr>
                <w:rStyle w:val="CharStyle396"/>
              </w:rPr>
              <w:t>Box 1980, 10910 Endeavor Way</w:t>
            </w:r>
          </w:p>
          <w:p>
            <w:pPr>
              <w:pStyle w:val="Style38"/>
              <w:framePr w:w="10240" w:h="9345" w:wrap="none" w:vAnchor="page" w:hAnchor="page" w:x="994" w:y="328"/>
              <w:widowControl w:val="0"/>
              <w:keepNext w:val="0"/>
              <w:keepLines w:val="0"/>
              <w:shd w:val="clear" w:color="auto" w:fill="auto"/>
              <w:bidi w:val="0"/>
              <w:jc w:val="center"/>
              <w:spacing w:before="0" w:after="0" w:line="141" w:lineRule="exact"/>
              <w:ind w:left="0" w:right="0" w:firstLine="0"/>
            </w:pPr>
            <w:r>
              <w:rPr>
                <w:rStyle w:val="CharStyle396"/>
              </w:rPr>
              <w:t>Pinellas Park, FL 33780 (800] 237-2875; FAX: (800] 447-2299</w:t>
            </w:r>
          </w:p>
        </w:tc>
        <w:tc>
          <w:tcPr>
            <w:shd w:val="clear" w:color="auto" w:fill="FFFFFF"/>
            <w:tcBorders>
              <w:left w:val="single" w:sz="4"/>
              <w:righ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216" w:lineRule="exact"/>
              <w:ind w:left="0" w:right="0" w:firstLine="0"/>
            </w:pPr>
            <w:r>
              <w:rPr>
                <w:rStyle w:val="CharStyle396"/>
              </w:rPr>
              <w:t>Service</w:t>
            </w:r>
          </w:p>
        </w:tc>
      </w:tr>
      <w:tr>
        <w:trPr>
          <w:trHeight w:val="1121" w:hRule="exact"/>
        </w:trPr>
        <w:tc>
          <w:tcPr>
            <w:shd w:val="clear" w:color="auto" w:fill="FFFFFF"/>
            <w:tcBorders>
              <w:lef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McManus Locksmith Supply, Inc.</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P.O. Box 9231, 1309 Central Ave.</w:t>
            </w:r>
          </w:p>
          <w:p>
            <w:pPr>
              <w:pStyle w:val="Style38"/>
              <w:framePr w:w="10240" w:h="9345" w:wrap="none" w:vAnchor="page" w:hAnchor="page" w:x="994" w:y="328"/>
              <w:widowControl w:val="0"/>
              <w:keepNext w:val="0"/>
              <w:keepLines w:val="0"/>
              <w:shd w:val="clear" w:color="auto" w:fill="auto"/>
              <w:bidi w:val="0"/>
              <w:jc w:val="center"/>
              <w:spacing w:before="0" w:after="80" w:line="139" w:lineRule="exact"/>
              <w:ind w:left="0" w:right="0" w:firstLine="0"/>
            </w:pPr>
            <w:r>
              <w:rPr>
                <w:rStyle w:val="CharStyle396"/>
              </w:rPr>
              <w:t>Charlotte, NC 28299 (702) 333-9112; FAX (704] 332-8664</w:t>
            </w:r>
          </w:p>
          <w:p>
            <w:pPr>
              <w:pStyle w:val="Style38"/>
              <w:framePr w:w="10240" w:h="9345" w:wrap="none" w:vAnchor="page" w:hAnchor="page" w:x="994" w:y="328"/>
              <w:tabs>
                <w:tab w:leader="none" w:pos="1152" w:val="left"/>
              </w:tabs>
              <w:widowControl w:val="0"/>
              <w:keepNext w:val="0"/>
              <w:keepLines w:val="0"/>
              <w:shd w:val="clear" w:color="auto" w:fill="auto"/>
              <w:bidi w:val="0"/>
              <w:jc w:val="both"/>
              <w:spacing w:before="80" w:after="0" w:line="216" w:lineRule="exact"/>
              <w:ind w:left="0" w:right="0" w:firstLine="0"/>
            </w:pPr>
            <w:r>
              <w:rPr>
                <w:rStyle w:val="CharStyle396"/>
              </w:rPr>
              <w:t>@ ®</w:t>
              <w:tab/>
              <w:t>(Jj|</w:t>
            </w:r>
          </w:p>
        </w:tc>
        <w:tc>
          <w:tcPr>
            <w:shd w:val="clear" w:color="auto" w:fill="FFFFFF"/>
            <w:tcBorders>
              <w:lef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Stone &amp; Berg Wholesale</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99 Stafford Street</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Worcester, MA 01603 (800] 225-7405; FAX (800] 535-5625</w:t>
            </w:r>
          </w:p>
        </w:tc>
        <w:tc>
          <w:tcPr>
            <w:shd w:val="clear" w:color="auto" w:fill="FFFFFF"/>
            <w:tcBorders>
              <w:left w:val="single" w:sz="4"/>
              <w:righ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Alarm Monitoring Service, Inc.</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5021 Fairfield St.</w:t>
            </w:r>
          </w:p>
          <w:p>
            <w:pPr>
              <w:pStyle w:val="Style38"/>
              <w:framePr w:w="10240" w:h="9345" w:wrap="none" w:vAnchor="page" w:hAnchor="page" w:x="994" w:y="328"/>
              <w:widowControl w:val="0"/>
              <w:keepNext w:val="0"/>
              <w:keepLines w:val="0"/>
              <w:shd w:val="clear" w:color="auto" w:fill="auto"/>
              <w:bidi w:val="0"/>
              <w:jc w:val="center"/>
              <w:spacing w:before="0" w:after="140" w:line="139" w:lineRule="exact"/>
              <w:ind w:left="0" w:right="0" w:firstLine="0"/>
            </w:pPr>
            <w:r>
              <w:rPr>
                <w:rStyle w:val="CharStyle396"/>
              </w:rPr>
              <w:t>Metairie, LA 70006 (504] 454-2163; (504] 456-8737</w:t>
            </w:r>
          </w:p>
          <w:p>
            <w:pPr>
              <w:pStyle w:val="Style38"/>
              <w:framePr w:w="10240" w:h="9345" w:wrap="none" w:vAnchor="page" w:hAnchor="page" w:x="994" w:y="328"/>
              <w:widowControl w:val="0"/>
              <w:keepNext w:val="0"/>
              <w:keepLines w:val="0"/>
              <w:shd w:val="clear" w:color="auto" w:fill="auto"/>
              <w:bidi w:val="0"/>
              <w:jc w:val="center"/>
              <w:spacing w:before="140" w:after="0" w:line="216" w:lineRule="exact"/>
              <w:ind w:left="0" w:right="0" w:firstLine="0"/>
            </w:pPr>
            <w:r>
              <w:rPr>
                <w:rStyle w:val="CharStyle396"/>
              </w:rPr>
              <w:t>@</w:t>
            </w:r>
          </w:p>
        </w:tc>
      </w:tr>
      <w:tr>
        <w:trPr>
          <w:trHeight w:val="1117" w:hRule="exact"/>
        </w:trPr>
        <w:tc>
          <w:tcPr>
            <w:shd w:val="clear" w:color="auto" w:fill="FFFFFF"/>
            <w:tcBorders>
              <w:left w:val="single" w:sz="4"/>
              <w:top w:val="single" w:sz="4"/>
            </w:tcBorders>
            <w:vAlign w:val="bottom"/>
          </w:tcPr>
          <w:p>
            <w:pPr>
              <w:pStyle w:val="Style38"/>
              <w:framePr w:w="10240" w:h="9345" w:wrap="none" w:vAnchor="page" w:hAnchor="page" w:x="994" w:y="328"/>
              <w:widowControl w:val="0"/>
              <w:keepNext w:val="0"/>
              <w:keepLines w:val="0"/>
              <w:shd w:val="clear" w:color="auto" w:fill="auto"/>
              <w:bidi w:val="0"/>
              <w:jc w:val="center"/>
              <w:spacing w:before="0" w:after="0" w:line="141" w:lineRule="exact"/>
              <w:ind w:left="0" w:right="0" w:firstLine="0"/>
            </w:pPr>
            <w:r>
              <w:rPr>
                <w:rStyle w:val="CharStyle396"/>
              </w:rPr>
              <w:t>McMaster-Carr Supply Company</w:t>
            </w:r>
          </w:p>
          <w:p>
            <w:pPr>
              <w:pStyle w:val="Style38"/>
              <w:framePr w:w="10240" w:h="9345" w:wrap="none" w:vAnchor="page" w:hAnchor="page" w:x="994" w:y="328"/>
              <w:widowControl w:val="0"/>
              <w:keepNext w:val="0"/>
              <w:keepLines w:val="0"/>
              <w:shd w:val="clear" w:color="auto" w:fill="auto"/>
              <w:bidi w:val="0"/>
              <w:jc w:val="center"/>
              <w:spacing w:before="0" w:after="0" w:line="141" w:lineRule="exact"/>
              <w:ind w:left="0" w:right="0" w:firstLine="0"/>
            </w:pPr>
            <w:r>
              <w:rPr>
                <w:rStyle w:val="CharStyle396"/>
              </w:rPr>
              <w:t>600 County Line Rd,</w:t>
            </w:r>
          </w:p>
          <w:p>
            <w:pPr>
              <w:pStyle w:val="Style38"/>
              <w:framePr w:w="10240" w:h="9345" w:wrap="none" w:vAnchor="page" w:hAnchor="page" w:x="994" w:y="328"/>
              <w:widowControl w:val="0"/>
              <w:keepNext w:val="0"/>
              <w:keepLines w:val="0"/>
              <w:shd w:val="clear" w:color="auto" w:fill="auto"/>
              <w:bidi w:val="0"/>
              <w:jc w:val="center"/>
              <w:spacing w:before="0" w:after="80" w:line="141" w:lineRule="exact"/>
              <w:ind w:left="0" w:right="0" w:firstLine="0"/>
            </w:pPr>
            <w:r>
              <w:rPr>
                <w:rStyle w:val="CharStyle396"/>
              </w:rPr>
              <w:t>Elmhurst, IL 60126-2081 (630] 833-0300; FAX (630] 834-9427</w:t>
            </w:r>
          </w:p>
          <w:p>
            <w:pPr>
              <w:pStyle w:val="Style38"/>
              <w:framePr w:w="10240" w:h="9345" w:wrap="none" w:vAnchor="page" w:hAnchor="page" w:x="994" w:y="328"/>
              <w:tabs>
                <w:tab w:leader="none" w:pos="1445" w:val="left"/>
              </w:tabs>
              <w:widowControl w:val="0"/>
              <w:keepNext w:val="0"/>
              <w:keepLines w:val="0"/>
              <w:shd w:val="clear" w:color="auto" w:fill="auto"/>
              <w:bidi w:val="0"/>
              <w:jc w:val="both"/>
              <w:spacing w:before="80" w:after="0" w:line="216" w:lineRule="exact"/>
              <w:ind w:left="0" w:right="0" w:firstLine="0"/>
            </w:pPr>
            <w:r>
              <w:rPr>
                <w:rStyle w:val="CharStyle396"/>
              </w:rPr>
              <w:t>© ® (g) ©</w:t>
              <w:tab/>
              <w:t>^</w:t>
            </w:r>
          </w:p>
        </w:tc>
        <w:tc>
          <w:tcPr>
            <w:shd w:val="clear" w:color="auto" w:fill="FFFFFF"/>
            <w:tcBorders>
              <w:left w:val="single" w:sz="4"/>
              <w:top w:val="single" w:sz="4"/>
            </w:tcBorders>
            <w:vAlign w:val="bottom"/>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Strauss Safe &amp; Lock Company</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1801 Second Avenue</w:t>
            </w:r>
          </w:p>
          <w:p>
            <w:pPr>
              <w:pStyle w:val="Style38"/>
              <w:framePr w:w="10240" w:h="9345" w:wrap="none" w:vAnchor="page" w:hAnchor="page" w:x="994" w:y="328"/>
              <w:widowControl w:val="0"/>
              <w:keepNext w:val="0"/>
              <w:keepLines w:val="0"/>
              <w:shd w:val="clear" w:color="auto" w:fill="auto"/>
              <w:bidi w:val="0"/>
              <w:jc w:val="center"/>
              <w:spacing w:before="0" w:after="80" w:line="139" w:lineRule="exact"/>
              <w:ind w:left="0" w:right="0" w:firstLine="0"/>
            </w:pPr>
            <w:r>
              <w:rPr>
                <w:rStyle w:val="CharStyle396"/>
              </w:rPr>
              <w:t>Des Moines, IA 50314 (515] 288-9571; FAX: (515] 288-9752</w:t>
            </w:r>
          </w:p>
          <w:p>
            <w:pPr>
              <w:pStyle w:val="Style38"/>
              <w:framePr w:w="10240" w:h="9345" w:wrap="none" w:vAnchor="page" w:hAnchor="page" w:x="994" w:y="328"/>
              <w:tabs>
                <w:tab w:leader="none" w:pos="575" w:val="left"/>
                <w:tab w:leader="none" w:pos="1440" w:val="left"/>
              </w:tabs>
              <w:widowControl w:val="0"/>
              <w:keepNext w:val="0"/>
              <w:keepLines w:val="0"/>
              <w:shd w:val="clear" w:color="auto" w:fill="auto"/>
              <w:bidi w:val="0"/>
              <w:jc w:val="both"/>
              <w:spacing w:before="80" w:after="0" w:line="216" w:lineRule="exact"/>
              <w:ind w:left="0" w:right="0" w:firstLine="0"/>
            </w:pPr>
            <w:r>
              <w:rPr>
                <w:rStyle w:val="CharStyle396"/>
              </w:rPr>
              <w:t>®</w:t>
              <w:tab/>
              <w:t>(g ©</w:t>
              <w:tab/>
              <w:t>^</w:t>
            </w:r>
          </w:p>
        </w:tc>
        <w:tc>
          <w:tcPr>
            <w:shd w:val="clear" w:color="auto" w:fill="FFFFFF"/>
            <w:tcBorders>
              <w:left w:val="single" w:sz="4"/>
              <w:righ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Allstate Insurance Company</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2775 Sanders Road, Suite A5</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Northbrook, IL 60062 (847] 402-8196; FAX(847] 326-7509</w:t>
            </w:r>
          </w:p>
        </w:tc>
      </w:tr>
      <w:tr>
        <w:trPr>
          <w:trHeight w:val="1117" w:hRule="exact"/>
        </w:trPr>
        <w:tc>
          <w:tcPr>
            <w:shd w:val="clear" w:color="auto" w:fill="FFFFFF"/>
            <w:tcBorders>
              <w:left w:val="single" w:sz="4"/>
              <w:top w:val="single" w:sz="4"/>
            </w:tcBorders>
            <w:vAlign w:val="bottom"/>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Monaco Lock Co.</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339-345 Newark Ave.</w:t>
            </w:r>
          </w:p>
          <w:p>
            <w:pPr>
              <w:pStyle w:val="Style38"/>
              <w:framePr w:w="10240" w:h="9345" w:wrap="none" w:vAnchor="page" w:hAnchor="page" w:x="994" w:y="328"/>
              <w:widowControl w:val="0"/>
              <w:keepNext w:val="0"/>
              <w:keepLines w:val="0"/>
              <w:shd w:val="clear" w:color="auto" w:fill="auto"/>
              <w:bidi w:val="0"/>
              <w:jc w:val="center"/>
              <w:spacing w:before="0" w:after="80" w:line="139" w:lineRule="exact"/>
              <w:ind w:left="0" w:right="0" w:firstLine="0"/>
            </w:pPr>
            <w:r>
              <w:rPr>
                <w:rStyle w:val="CharStyle396"/>
              </w:rPr>
              <w:t>Jersey City, NJ 07302 (800] 526-6094; FAX (800] 845-LOCK</w:t>
            </w:r>
          </w:p>
          <w:p>
            <w:pPr>
              <w:pStyle w:val="Style38"/>
              <w:framePr w:w="10240" w:h="9345" w:wrap="none" w:vAnchor="page" w:hAnchor="page" w:x="994" w:y="328"/>
              <w:widowControl w:val="0"/>
              <w:keepNext w:val="0"/>
              <w:keepLines w:val="0"/>
              <w:shd w:val="clear" w:color="auto" w:fill="auto"/>
              <w:bidi w:val="0"/>
              <w:jc w:val="center"/>
              <w:spacing w:before="80" w:after="0" w:line="216" w:lineRule="exact"/>
              <w:ind w:left="0" w:right="0" w:firstLine="0"/>
            </w:pPr>
            <w:r>
              <w:rPr>
                <w:rStyle w:val="CharStyle396"/>
              </w:rPr>
              <w:t>(|J) &lt;fj (g)</w:t>
            </w:r>
          </w:p>
        </w:tc>
        <w:tc>
          <w:tcPr>
            <w:shd w:val="clear" w:color="auto" w:fill="FFFFFF"/>
            <w:tcBorders>
              <w:left w:val="single" w:sz="4"/>
              <w:top w:val="single" w:sz="4"/>
            </w:tcBorders>
            <w:vAlign w:val="bottom"/>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Timemaster, Inc.</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127 SE 29th Street</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Topeka, KS 66605</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(785] 232-8705; FAX (800] 798-8463</w:t>
            </w:r>
          </w:p>
          <w:p>
            <w:pPr>
              <w:pStyle w:val="Style38"/>
              <w:framePr w:w="10240" w:h="9345" w:wrap="none" w:vAnchor="page" w:hAnchor="page" w:x="994" w:y="328"/>
              <w:widowControl w:val="0"/>
              <w:keepNext w:val="0"/>
              <w:keepLines w:val="0"/>
              <w:shd w:val="clear" w:color="auto" w:fill="auto"/>
              <w:bidi w:val="0"/>
              <w:jc w:val="center"/>
              <w:spacing w:before="0" w:after="0" w:line="216" w:lineRule="exact"/>
              <w:ind w:left="0" w:right="0" w:firstLine="0"/>
            </w:pPr>
            <w:r>
              <w:rPr>
                <w:rStyle w:val="CharStyle396"/>
              </w:rPr>
              <w:t>@ &lt;g) (0 (g (jj) ^ g</w:t>
            </w:r>
          </w:p>
        </w:tc>
        <w:tc>
          <w:tcPr>
            <w:shd w:val="clear" w:color="auto" w:fill="FFFFFF"/>
            <w:tcBorders>
              <w:left w:val="single" w:sz="4"/>
              <w:righ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Diamond Software</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2952 N. Expressway</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Griffin, GA 30223</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(770] 227-7650; FAX (770] 227-1699</w:t>
            </w:r>
          </w:p>
        </w:tc>
      </w:tr>
      <w:tr>
        <w:trPr>
          <w:trHeight w:val="1121" w:hRule="exact"/>
        </w:trPr>
        <w:tc>
          <w:tcPr>
            <w:shd w:val="clear" w:color="auto" w:fill="FFFFFF"/>
            <w:tcBorders>
              <w:lef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Securite.com</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4775 Viewridge Avenue</w:t>
            </w:r>
          </w:p>
          <w:p>
            <w:pPr>
              <w:pStyle w:val="Style38"/>
              <w:framePr w:w="10240" w:h="9345" w:wrap="none" w:vAnchor="page" w:hAnchor="page" w:x="994" w:y="328"/>
              <w:widowControl w:val="0"/>
              <w:keepNext w:val="0"/>
              <w:keepLines w:val="0"/>
              <w:shd w:val="clear" w:color="auto" w:fill="auto"/>
              <w:bidi w:val="0"/>
              <w:jc w:val="center"/>
              <w:spacing w:before="0" w:after="80" w:line="139" w:lineRule="exact"/>
              <w:ind w:left="0" w:right="0" w:firstLine="0"/>
            </w:pPr>
            <w:r>
              <w:rPr>
                <w:rStyle w:val="CharStyle396"/>
              </w:rPr>
              <w:t>San Diego, CA 92123 (800] 241-3930; FAX (619] 974-5269</w:t>
            </w:r>
          </w:p>
          <w:p>
            <w:pPr>
              <w:pStyle w:val="Style38"/>
              <w:framePr w:w="10240" w:h="9345" w:wrap="none" w:vAnchor="page" w:hAnchor="page" w:x="994" w:y="328"/>
              <w:widowControl w:val="0"/>
              <w:keepNext w:val="0"/>
              <w:keepLines w:val="0"/>
              <w:shd w:val="clear" w:color="auto" w:fill="auto"/>
              <w:bidi w:val="0"/>
              <w:jc w:val="left"/>
              <w:spacing w:before="80" w:after="0" w:line="216" w:lineRule="exact"/>
              <w:ind w:left="1320" w:right="0" w:firstLine="0"/>
            </w:pPr>
            <w:r>
              <w:rPr>
                <w:rStyle w:val="CharStyle396"/>
              </w:rPr>
              <w:t>(0</w:t>
            </w:r>
          </w:p>
        </w:tc>
        <w:tc>
          <w:tcPr>
            <w:shd w:val="clear" w:color="auto" w:fill="FFFFFF"/>
            <w:tcBorders>
              <w:lef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Top Notch Distributors, Inc.</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3151 Goni Rd.</w:t>
            </w:r>
          </w:p>
          <w:p>
            <w:pPr>
              <w:pStyle w:val="Style38"/>
              <w:framePr w:w="10240" w:h="9345" w:wrap="none" w:vAnchor="page" w:hAnchor="page" w:x="994" w:y="328"/>
              <w:widowControl w:val="0"/>
              <w:keepNext w:val="0"/>
              <w:keepLines w:val="0"/>
              <w:shd w:val="clear" w:color="auto" w:fill="auto"/>
              <w:bidi w:val="0"/>
              <w:jc w:val="center"/>
              <w:spacing w:before="0" w:after="80" w:line="139" w:lineRule="exact"/>
              <w:ind w:left="0" w:right="0" w:firstLine="0"/>
            </w:pPr>
            <w:r>
              <w:rPr>
                <w:rStyle w:val="CharStyle396"/>
              </w:rPr>
              <w:t>Carson City, NV 89706-7922 (800] 722-4210; FAX (800] 248-3620</w:t>
            </w:r>
          </w:p>
          <w:p>
            <w:pPr>
              <w:pStyle w:val="Style38"/>
              <w:framePr w:w="10240" w:h="9345" w:wrap="none" w:vAnchor="page" w:hAnchor="page" w:x="994" w:y="328"/>
              <w:widowControl w:val="0"/>
              <w:keepNext w:val="0"/>
              <w:keepLines w:val="0"/>
              <w:shd w:val="clear" w:color="auto" w:fill="auto"/>
              <w:bidi w:val="0"/>
              <w:jc w:val="left"/>
              <w:spacing w:before="80" w:after="0" w:line="216" w:lineRule="exact"/>
              <w:ind w:left="1640" w:right="0" w:firstLine="0"/>
            </w:pPr>
            <w:r>
              <w:rPr>
                <w:rStyle w:val="CharStyle396"/>
              </w:rPr>
              <w:t>(0 g)</w:t>
            </w:r>
          </w:p>
        </w:tc>
        <w:tc>
          <w:tcPr>
            <w:shd w:val="clear" w:color="auto" w:fill="FFFFFF"/>
            <w:tcBorders>
              <w:left w:val="single" w:sz="4"/>
              <w:righ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Locksmith Publishing Corp.</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850 Busse Hwy.</w:t>
            </w:r>
          </w:p>
          <w:p>
            <w:pPr>
              <w:pStyle w:val="Style38"/>
              <w:framePr w:w="10240" w:h="9345" w:wrap="none" w:vAnchor="page" w:hAnchor="page" w:x="994" w:y="328"/>
              <w:widowControl w:val="0"/>
              <w:keepNext w:val="0"/>
              <w:keepLines w:val="0"/>
              <w:shd w:val="clear" w:color="auto" w:fill="auto"/>
              <w:bidi w:val="0"/>
              <w:jc w:val="center"/>
              <w:spacing w:before="0" w:after="140" w:line="139" w:lineRule="exact"/>
              <w:ind w:left="0" w:right="0" w:firstLine="0"/>
            </w:pPr>
            <w:r>
              <w:rPr>
                <w:rStyle w:val="CharStyle396"/>
              </w:rPr>
              <w:t>Park Ridge, IL 60068 (847] 692-5940; FAX (847]692-4604</w:t>
            </w:r>
          </w:p>
          <w:p>
            <w:pPr>
              <w:pStyle w:val="Style38"/>
              <w:framePr w:w="10240" w:h="9345" w:wrap="none" w:vAnchor="page" w:hAnchor="page" w:x="994" w:y="328"/>
              <w:widowControl w:val="0"/>
              <w:keepNext w:val="0"/>
              <w:keepLines w:val="0"/>
              <w:shd w:val="clear" w:color="auto" w:fill="auto"/>
              <w:bidi w:val="0"/>
              <w:jc w:val="center"/>
              <w:spacing w:before="140" w:after="0" w:line="216" w:lineRule="exact"/>
              <w:ind w:left="0" w:right="0" w:firstLine="0"/>
            </w:pPr>
            <w:r>
              <w:rPr>
                <w:rStyle w:val="CharStyle396"/>
              </w:rPr>
              <w:t>•</w:t>
            </w:r>
          </w:p>
        </w:tc>
      </w:tr>
      <w:tr>
        <w:trPr>
          <w:trHeight w:val="1117" w:hRule="exact"/>
        </w:trPr>
        <w:tc>
          <w:tcPr>
            <w:shd w:val="clear" w:color="auto" w:fill="FFFFFF"/>
            <w:tcBorders>
              <w:lef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Omaha Wholesale Hardware</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1201 Pacific Street, PO Box 3628</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Omaha, NE 68108 (800] 238-4566</w:t>
            </w:r>
          </w:p>
        </w:tc>
        <w:tc>
          <w:tcPr>
            <w:shd w:val="clear" w:color="auto" w:fill="FFFFFF"/>
            <w:tcBorders>
              <w:left w:val="single" w:sz="4"/>
              <w:top w:val="single" w:sz="4"/>
            </w:tcBorders>
            <w:vAlign w:val="bottom"/>
          </w:tcPr>
          <w:p>
            <w:pPr>
              <w:pStyle w:val="Style38"/>
              <w:framePr w:w="10240" w:h="9345" w:wrap="none" w:vAnchor="page" w:hAnchor="page" w:x="994" w:y="328"/>
              <w:widowControl w:val="0"/>
              <w:keepNext w:val="0"/>
              <w:keepLines w:val="0"/>
              <w:shd w:val="clear" w:color="auto" w:fill="auto"/>
              <w:bidi w:val="0"/>
              <w:jc w:val="center"/>
              <w:spacing w:before="0" w:after="0" w:line="141" w:lineRule="exact"/>
              <w:ind w:left="0" w:right="0" w:firstLine="0"/>
            </w:pPr>
            <w:r>
              <w:rPr>
                <w:rStyle w:val="CharStyle396"/>
              </w:rPr>
              <w:t>Turn 10</w:t>
            </w:r>
          </w:p>
          <w:p>
            <w:pPr>
              <w:pStyle w:val="Style38"/>
              <w:framePr w:w="10240" w:h="9345" w:wrap="none" w:vAnchor="page" w:hAnchor="page" w:x="994" w:y="328"/>
              <w:widowControl w:val="0"/>
              <w:keepNext w:val="0"/>
              <w:keepLines w:val="0"/>
              <w:shd w:val="clear" w:color="auto" w:fill="auto"/>
              <w:bidi w:val="0"/>
              <w:jc w:val="center"/>
              <w:spacing w:before="0" w:after="0" w:line="141" w:lineRule="exact"/>
              <w:ind w:left="0" w:right="0" w:firstLine="0"/>
            </w:pPr>
            <w:r>
              <w:rPr>
                <w:rStyle w:val="CharStyle396"/>
              </w:rPr>
              <w:t>P. O. Box 746</w:t>
            </w:r>
          </w:p>
          <w:p>
            <w:pPr>
              <w:pStyle w:val="Style38"/>
              <w:framePr w:w="10240" w:h="9345" w:wrap="none" w:vAnchor="page" w:hAnchor="page" w:x="994" w:y="328"/>
              <w:widowControl w:val="0"/>
              <w:keepNext w:val="0"/>
              <w:keepLines w:val="0"/>
              <w:shd w:val="clear" w:color="auto" w:fill="auto"/>
              <w:bidi w:val="0"/>
              <w:jc w:val="center"/>
              <w:spacing w:before="0" w:after="80" w:line="141" w:lineRule="exact"/>
              <w:ind w:left="0" w:right="0" w:firstLine="0"/>
            </w:pPr>
            <w:r>
              <w:rPr>
                <w:rStyle w:val="CharStyle396"/>
              </w:rPr>
              <w:t>Marietta, OH m45750 (800] 848-9790; FAX (800] 391-4553</w:t>
            </w:r>
          </w:p>
          <w:p>
            <w:pPr>
              <w:pStyle w:val="Style38"/>
              <w:framePr w:w="10240" w:h="9345" w:wrap="none" w:vAnchor="page" w:hAnchor="page" w:x="994" w:y="328"/>
              <w:widowControl w:val="0"/>
              <w:keepNext w:val="0"/>
              <w:keepLines w:val="0"/>
              <w:shd w:val="clear" w:color="auto" w:fill="auto"/>
              <w:bidi w:val="0"/>
              <w:jc w:val="center"/>
              <w:spacing w:before="80" w:after="0" w:line="216" w:lineRule="exact"/>
              <w:ind w:left="0" w:right="0" w:firstLine="0"/>
            </w:pPr>
            <w:r>
              <w:rPr>
                <w:rStyle w:val="CharStyle396"/>
              </w:rPr>
              <w:t>g g</w:t>
            </w:r>
          </w:p>
        </w:tc>
        <w:tc>
          <w:tcPr>
            <w:shd w:val="clear" w:color="auto" w:fill="FFFFFF"/>
            <w:tcBorders>
              <w:left w:val="single" w:sz="4"/>
              <w:righ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The National Locksmith Magazine</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1533 Burgundy Parkway</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Streamwood, IL 60107 (630] 837-2044; FAX (630] 837-1210</w:t>
            </w:r>
          </w:p>
        </w:tc>
      </w:tr>
      <w:tr>
        <w:trPr>
          <w:trHeight w:val="1121" w:hRule="exact"/>
        </w:trPr>
        <w:tc>
          <w:tcPr>
            <w:shd w:val="clear" w:color="auto" w:fill="FFFFFF"/>
            <w:tcBorders>
              <w:left w:val="single" w:sz="4"/>
              <w:top w:val="single" w:sz="4"/>
            </w:tcBorders>
            <w:vAlign w:val="bottom"/>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Security Lock Distributors</w:t>
            </w:r>
          </w:p>
          <w:p>
            <w:pPr>
              <w:pStyle w:val="Style38"/>
              <w:framePr w:w="10240" w:h="9345" w:wrap="none" w:vAnchor="page" w:hAnchor="page" w:x="994" w:y="328"/>
              <w:widowControl w:val="0"/>
              <w:keepNext w:val="0"/>
              <w:keepLines w:val="0"/>
              <w:shd w:val="clear" w:color="auto" w:fill="auto"/>
              <w:bidi w:val="0"/>
              <w:jc w:val="left"/>
              <w:spacing w:before="0" w:after="0" w:line="139" w:lineRule="exact"/>
              <w:ind w:left="1320" w:right="0" w:firstLine="0"/>
            </w:pPr>
            <w:r>
              <w:rPr>
                <w:rStyle w:val="CharStyle396"/>
              </w:rPr>
              <w:t>40 A Street</w:t>
            </w:r>
          </w:p>
          <w:p>
            <w:pPr>
              <w:pStyle w:val="Style38"/>
              <w:framePr w:w="10240" w:h="9345" w:wrap="none" w:vAnchor="page" w:hAnchor="page" w:x="994" w:y="328"/>
              <w:widowControl w:val="0"/>
              <w:keepNext w:val="0"/>
              <w:keepLines w:val="0"/>
              <w:shd w:val="clear" w:color="auto" w:fill="auto"/>
              <w:bidi w:val="0"/>
              <w:jc w:val="center"/>
              <w:spacing w:before="0" w:after="80" w:line="139" w:lineRule="exact"/>
              <w:ind w:left="0" w:right="0" w:firstLine="0"/>
            </w:pPr>
            <w:r>
              <w:rPr>
                <w:rStyle w:val="CharStyle396"/>
              </w:rPr>
              <w:t>Needham Heights, MA 02194 (800] 847-5625; FAX (800] 878-6400</w:t>
            </w:r>
          </w:p>
          <w:p>
            <w:pPr>
              <w:pStyle w:val="Style38"/>
              <w:framePr w:w="10240" w:h="9345" w:wrap="none" w:vAnchor="page" w:hAnchor="page" w:x="994" w:y="328"/>
              <w:widowControl w:val="0"/>
              <w:keepNext w:val="0"/>
              <w:keepLines w:val="0"/>
              <w:shd w:val="clear" w:color="auto" w:fill="auto"/>
              <w:bidi w:val="0"/>
              <w:jc w:val="left"/>
              <w:spacing w:before="80" w:after="0" w:line="216" w:lineRule="exact"/>
              <w:ind w:left="1320" w:right="0" w:firstLine="0"/>
            </w:pPr>
            <w:r>
              <w:rPr>
                <w:rStyle w:val="CharStyle396"/>
              </w:rPr>
              <w:t>(g) (0 (g</w:t>
            </w:r>
          </w:p>
        </w:tc>
        <w:tc>
          <w:tcPr>
            <w:shd w:val="clear" w:color="auto" w:fill="FFFFFF"/>
            <w:tcBorders>
              <w:left w:val="single" w:sz="4"/>
              <w:top w:val="single" w:sz="4"/>
            </w:tcBorders>
            <w:vAlign w:val="bottom"/>
          </w:tcPr>
          <w:p>
            <w:pPr>
              <w:pStyle w:val="Style38"/>
              <w:framePr w:w="10240" w:h="9345" w:wrap="none" w:vAnchor="page" w:hAnchor="page" w:x="994" w:y="328"/>
              <w:widowControl w:val="0"/>
              <w:keepNext w:val="0"/>
              <w:keepLines w:val="0"/>
              <w:shd w:val="clear" w:color="auto" w:fill="auto"/>
              <w:bidi w:val="0"/>
              <w:jc w:val="both"/>
              <w:spacing w:before="0" w:after="0" w:line="139" w:lineRule="exact"/>
              <w:ind w:left="0" w:right="0" w:firstLine="0"/>
            </w:pPr>
            <w:r>
              <w:rPr>
                <w:rStyle w:val="CharStyle396"/>
              </w:rPr>
              <w:t>U.S. Lock Corporation</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77 Rodeo Drive</w:t>
            </w:r>
          </w:p>
          <w:p>
            <w:pPr>
              <w:pStyle w:val="Style38"/>
              <w:framePr w:w="10240" w:h="9345" w:wrap="none" w:vAnchor="page" w:hAnchor="page" w:x="994" w:y="328"/>
              <w:widowControl w:val="0"/>
              <w:keepNext w:val="0"/>
              <w:keepLines w:val="0"/>
              <w:shd w:val="clear" w:color="auto" w:fill="auto"/>
              <w:bidi w:val="0"/>
              <w:jc w:val="center"/>
              <w:spacing w:before="0" w:after="80" w:line="139" w:lineRule="exact"/>
              <w:ind w:left="0" w:right="0" w:firstLine="0"/>
            </w:pPr>
            <w:r>
              <w:rPr>
                <w:rStyle w:val="CharStyle396"/>
              </w:rPr>
              <w:t>Brentwood, NY 11717 (800] 925-5000; FAX (800] 338-5625</w:t>
            </w:r>
          </w:p>
          <w:p>
            <w:pPr>
              <w:pStyle w:val="Style38"/>
              <w:framePr w:w="10240" w:h="9345" w:wrap="none" w:vAnchor="page" w:hAnchor="page" w:x="994" w:y="328"/>
              <w:widowControl w:val="0"/>
              <w:keepNext w:val="0"/>
              <w:keepLines w:val="0"/>
              <w:shd w:val="clear" w:color="auto" w:fill="auto"/>
              <w:bidi w:val="0"/>
              <w:jc w:val="center"/>
              <w:spacing w:before="80" w:after="0" w:line="216" w:lineRule="exact"/>
              <w:ind w:left="0" w:right="0" w:firstLine="0"/>
            </w:pPr>
            <w:r>
              <w:rPr>
                <w:rStyle w:val="CharStyle396"/>
              </w:rPr>
              <w:t xml:space="preserve">g </w:t>
            </w:r>
            <w:r>
              <w:rPr>
                <w:rStyle w:val="CharStyle397"/>
              </w:rPr>
              <w:t>@</w:t>
            </w:r>
            <w:r>
              <w:rPr>
                <w:rStyle w:val="CharStyle396"/>
              </w:rPr>
              <w:t xml:space="preserve"> © (g g</w:t>
            </w:r>
          </w:p>
        </w:tc>
        <w:tc>
          <w:tcPr>
            <w:shd w:val="clear" w:color="auto" w:fill="FFFFFF"/>
            <w:tcBorders>
              <w:left w:val="single" w:sz="4"/>
              <w:righ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Pine Technical College</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1000 4th Street</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Pine City, MN 55063 (800] 521-7463; FAX (320] 629-7603</w:t>
            </w:r>
          </w:p>
        </w:tc>
      </w:tr>
      <w:tr>
        <w:trPr>
          <w:trHeight w:val="1117" w:hRule="exact"/>
        </w:trPr>
        <w:tc>
          <w:tcPr>
            <w:shd w:val="clear" w:color="auto" w:fill="FFFFFF"/>
            <w:tcBorders>
              <w:left w:val="single" w:sz="4"/>
              <w:top w:val="single" w:sz="4"/>
            </w:tcBorders>
            <w:vAlign w:val="center"/>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Sentry Security Fasteners</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8109 N. University</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Peoria, IL 61615</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(309] 693-2800; FAX (309] 693-2872</w:t>
            </w:r>
          </w:p>
        </w:tc>
        <w:tc>
          <w:tcPr>
            <w:shd w:val="clear" w:color="auto" w:fill="FFFFFF"/>
            <w:tcBorders>
              <w:left w:val="single" w:sz="4"/>
              <w:top w:val="single" w:sz="4"/>
            </w:tcBorders>
            <w:vAlign w:val="bottom"/>
          </w:tcPr>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Webster Safe &amp; Lock Company, Inc.</w:t>
            </w:r>
          </w:p>
          <w:p>
            <w:pPr>
              <w:pStyle w:val="Style38"/>
              <w:framePr w:w="10240" w:h="9345" w:wrap="none" w:vAnchor="page" w:hAnchor="page" w:x="994" w:y="328"/>
              <w:widowControl w:val="0"/>
              <w:keepNext w:val="0"/>
              <w:keepLines w:val="0"/>
              <w:shd w:val="clear" w:color="auto" w:fill="auto"/>
              <w:bidi w:val="0"/>
              <w:jc w:val="center"/>
              <w:spacing w:before="0" w:after="0" w:line="139" w:lineRule="exact"/>
              <w:ind w:left="0" w:right="0" w:firstLine="0"/>
            </w:pPr>
            <w:r>
              <w:rPr>
                <w:rStyle w:val="CharStyle396"/>
              </w:rPr>
              <w:t>3020 Millbranch</w:t>
            </w:r>
          </w:p>
          <w:p>
            <w:pPr>
              <w:pStyle w:val="Style38"/>
              <w:framePr w:w="10240" w:h="9345" w:wrap="none" w:vAnchor="page" w:hAnchor="page" w:x="994" w:y="328"/>
              <w:widowControl w:val="0"/>
              <w:keepNext w:val="0"/>
              <w:keepLines w:val="0"/>
              <w:shd w:val="clear" w:color="auto" w:fill="auto"/>
              <w:bidi w:val="0"/>
              <w:jc w:val="center"/>
              <w:spacing w:before="0" w:after="80" w:line="139" w:lineRule="exact"/>
              <w:ind w:left="0" w:right="0" w:firstLine="0"/>
            </w:pPr>
            <w:r>
              <w:rPr>
                <w:rStyle w:val="CharStyle396"/>
              </w:rPr>
              <w:t>Memphis, TN 38116 (901] 332-2911; FAX (901] 332-2878</w:t>
            </w:r>
          </w:p>
          <w:p>
            <w:pPr>
              <w:pStyle w:val="Style38"/>
              <w:framePr w:w="10240" w:h="9345" w:wrap="none" w:vAnchor="page" w:hAnchor="page" w:x="994" w:y="328"/>
              <w:widowControl w:val="0"/>
              <w:keepNext w:val="0"/>
              <w:keepLines w:val="0"/>
              <w:shd w:val="clear" w:color="auto" w:fill="auto"/>
              <w:bidi w:val="0"/>
              <w:jc w:val="center"/>
              <w:spacing w:before="80" w:after="0" w:line="216" w:lineRule="exact"/>
              <w:ind w:left="0" w:right="0" w:firstLine="0"/>
            </w:pPr>
            <w:r>
              <w:rPr>
                <w:rStyle w:val="CharStyle396"/>
              </w:rPr>
              <w:t>© g g g (0 (g g</w:t>
            </w:r>
          </w:p>
        </w:tc>
        <w:tc>
          <w:tcPr>
            <w:shd w:val="clear" w:color="auto" w:fill="FFFFFF"/>
            <w:vMerge w:val="restart"/>
            <w:tcBorders>
              <w:left w:val="single" w:sz="4"/>
              <w:right w:val="single" w:sz="4"/>
              <w:top w:val="single" w:sz="4"/>
            </w:tcBorders>
            <w:vAlign w:val="top"/>
          </w:tcPr>
          <w:p>
            <w:pPr>
              <w:framePr w:w="10240" w:h="9345" w:wrap="none" w:vAnchor="page" w:hAnchor="page" w:x="994" w:y="328"/>
              <w:widowControl w:val="0"/>
              <w:rPr>
                <w:sz w:val="10"/>
                <w:szCs w:val="10"/>
              </w:rPr>
            </w:pPr>
          </w:p>
        </w:tc>
      </w:tr>
      <w:tr>
        <w:trPr>
          <w:trHeight w:val="211" w:hRule="exact"/>
        </w:trPr>
        <w:tc>
          <w:tcPr>
            <w:shd w:val="clear" w:color="auto" w:fill="FFFFFF"/>
            <w:tcBorders>
              <w:left w:val="single" w:sz="4"/>
              <w:top w:val="single" w:sz="4"/>
              <w:bottom w:val="single" w:sz="4"/>
            </w:tcBorders>
            <w:vAlign w:val="top"/>
          </w:tcPr>
          <w:p>
            <w:pPr>
              <w:framePr w:w="10240" w:h="9345" w:wrap="none" w:vAnchor="page" w:hAnchor="page" w:x="994" w:y="328"/>
              <w:widowControl w:val="0"/>
              <w:rPr>
                <w:sz w:val="10"/>
                <w:szCs w:val="10"/>
              </w:rPr>
            </w:pPr>
          </w:p>
        </w:tc>
        <w:tc>
          <w:tcPr>
            <w:shd w:val="clear" w:color="auto" w:fill="FFFFFF"/>
            <w:tcBorders>
              <w:left w:val="single" w:sz="4"/>
              <w:top w:val="single" w:sz="4"/>
              <w:bottom w:val="single" w:sz="4"/>
            </w:tcBorders>
            <w:vAlign w:val="top"/>
          </w:tcPr>
          <w:p>
            <w:pPr>
              <w:framePr w:w="10240" w:h="9345" w:wrap="none" w:vAnchor="page" w:hAnchor="page" w:x="994" w:y="328"/>
              <w:widowControl w:val="0"/>
              <w:rPr>
                <w:sz w:val="10"/>
                <w:szCs w:val="10"/>
              </w:rPr>
            </w:pPr>
          </w:p>
        </w:tc>
        <w:tc>
          <w:tcPr>
            <w:shd w:val="clear" w:color="auto" w:fill="FFFFFF"/>
            <w:vMerge/>
            <w:tcBorders>
              <w:left w:val="single" w:sz="4"/>
              <w:right w:val="single" w:sz="4"/>
              <w:bottom w:val="single" w:sz="4"/>
            </w:tcBorders>
            <w:vAlign w:val="top"/>
          </w:tcPr>
          <w:p>
            <w:pPr>
              <w:framePr w:w="10240" w:h="9345" w:wrap="none" w:vAnchor="page" w:hAnchor="page" w:x="994" w:y="328"/>
            </w:pPr>
          </w:p>
        </w:tc>
      </w:tr>
    </w:tbl>
    <w:p>
      <w:pPr>
        <w:pStyle w:val="Style250"/>
        <w:framePr w:w="1572" w:h="647" w:hRule="exact" w:wrap="none" w:vAnchor="page" w:hAnchor="page" w:x="4583" w:y="12373"/>
        <w:tabs>
          <w:tab w:leader="underscore" w:pos="1493" w:val="left"/>
        </w:tabs>
        <w:widowControl w:val="0"/>
        <w:keepNext w:val="0"/>
        <w:keepLines w:val="0"/>
        <w:shd w:val="clear" w:color="auto" w:fill="BAB9B8"/>
        <w:bidi w:val="0"/>
        <w:jc w:val="both"/>
        <w:spacing w:before="0" w:after="0" w:line="309" w:lineRule="exact"/>
        <w:ind w:left="0" w:right="0" w:firstLine="0"/>
      </w:pPr>
      <w:r>
        <w:rPr>
          <w:lang w:val="en-US" w:eastAsia="en-US" w:bidi="en-US"/>
          <w:w w:val="100"/>
          <w:spacing w:val="0"/>
          <w:color w:val="000000"/>
          <w:position w:val="0"/>
        </w:rPr>
        <w:t>800 LOCKSMITH. ALOA 2000</w:t>
        <w:tab/>
      </w:r>
    </w:p>
    <w:p>
      <w:pPr>
        <w:pStyle w:val="Style250"/>
        <w:framePr w:w="1428" w:h="641" w:hRule="exact" w:wrap="none" w:vAnchor="page" w:hAnchor="page" w:x="4583" w:y="12998"/>
        <w:tabs>
          <w:tab w:leader="underscore" w:pos="1349" w:val="left"/>
        </w:tabs>
        <w:widowControl w:val="0"/>
        <w:keepNext w:val="0"/>
        <w:keepLines w:val="0"/>
        <w:shd w:val="clear" w:color="auto" w:fill="BAB9B8"/>
        <w:bidi w:val="0"/>
        <w:jc w:val="both"/>
        <w:spacing w:before="0" w:after="0" w:line="307" w:lineRule="exact"/>
        <w:ind w:left="0" w:right="0" w:firstLine="0"/>
      </w:pPr>
      <w:r>
        <w:rPr>
          <w:lang w:val="en-US" w:eastAsia="en-US" w:bidi="en-US"/>
          <w:w w:val="100"/>
          <w:spacing w:val="0"/>
          <w:color w:val="000000"/>
          <w:position w:val="0"/>
        </w:rPr>
        <w:t>American Door HID</w:t>
        <w:tab/>
      </w:r>
    </w:p>
    <w:p>
      <w:pPr>
        <w:pStyle w:val="Style250"/>
        <w:framePr w:w="1073" w:h="681" w:hRule="exact" w:wrap="none" w:vAnchor="page" w:hAnchor="page" w:x="4592" w:y="13602"/>
        <w:widowControl w:val="0"/>
        <w:keepNext w:val="0"/>
        <w:keepLines w:val="0"/>
        <w:shd w:val="clear" w:color="auto" w:fill="BAB9B8"/>
        <w:bidi w:val="0"/>
        <w:jc w:val="both"/>
        <w:spacing w:before="0" w:after="0" w:line="314" w:lineRule="exact"/>
        <w:ind w:left="0" w:right="0" w:firstLine="0"/>
      </w:pPr>
      <w:r>
        <w:rPr>
          <w:lang w:val="en-US" w:eastAsia="en-US" w:bidi="en-US"/>
          <w:w w:val="100"/>
          <w:spacing w:val="0"/>
          <w:color w:val="000000"/>
          <w:position w:val="0"/>
        </w:rPr>
        <w:t>Hickok Inc.. Key Sales _</w:t>
      </w:r>
    </w:p>
    <w:p>
      <w:pPr>
        <w:pStyle w:val="Style250"/>
        <w:framePr w:w="1629" w:h="682" w:hRule="exact" w:wrap="none" w:vAnchor="page" w:hAnchor="page" w:x="4592" w:y="14221"/>
        <w:widowControl w:val="0"/>
        <w:keepNext w:val="0"/>
        <w:keepLines w:val="0"/>
        <w:shd w:val="clear" w:color="auto" w:fill="BAB9B8"/>
        <w:bidi w:val="0"/>
        <w:jc w:val="both"/>
        <w:spacing w:before="0" w:after="0" w:line="311" w:lineRule="exact"/>
        <w:ind w:left="0" w:right="0" w:firstLine="0"/>
      </w:pPr>
      <w:r>
        <w:rPr>
          <w:lang w:val="en-US" w:eastAsia="en-US" w:bidi="en-US"/>
          <w:w w:val="100"/>
          <w:spacing w:val="0"/>
          <w:color w:val="000000"/>
          <w:position w:val="0"/>
        </w:rPr>
        <w:t>Locksmith Ledger. Marray Enterprise</w:t>
      </w:r>
    </w:p>
    <w:p>
      <w:pPr>
        <w:pStyle w:val="Style59"/>
        <w:framePr w:wrap="none" w:vAnchor="page" w:hAnchor="page" w:x="6988" w:y="12582"/>
        <w:widowControl w:val="0"/>
        <w:keepNext w:val="0"/>
        <w:keepLines w:val="0"/>
        <w:shd w:val="clear" w:color="auto" w:fill="BAB9B8"/>
        <w:bidi w:val="0"/>
        <w:jc w:val="left"/>
        <w:spacing w:before="0" w:after="0"/>
        <w:ind w:left="260" w:right="0" w:firstLine="0"/>
      </w:pPr>
      <w:r>
        <w:rPr>
          <w:lang w:val="en-US" w:eastAsia="en-US" w:bidi="en-US"/>
          <w:w w:val="100"/>
          <w:spacing w:val="0"/>
          <w:color w:val="000000"/>
          <w:position w:val="0"/>
        </w:rPr>
        <w:t>1</w:t>
      </w:r>
    </w:p>
    <w:p>
      <w:pPr>
        <w:pStyle w:val="Style386"/>
        <w:framePr w:wrap="none" w:vAnchor="page" w:hAnchor="page" w:x="7007" w:y="13316"/>
        <w:widowControl w:val="0"/>
        <w:keepNext w:val="0"/>
        <w:keepLines w:val="0"/>
        <w:shd w:val="clear" w:color="auto" w:fill="BAB9B8"/>
        <w:bidi w:val="0"/>
        <w:jc w:val="left"/>
        <w:spacing w:before="0" w:after="0" w:line="282" w:lineRule="exact"/>
        <w:ind w:left="0" w:right="0" w:firstLine="0"/>
      </w:pPr>
      <w:r>
        <w:rPr>
          <w:lang w:val="en-US" w:eastAsia="en-US" w:bidi="en-US"/>
          <w:w w:val="100"/>
          <w:spacing w:val="0"/>
          <w:color w:val="000000"/>
          <w:position w:val="0"/>
        </w:rPr>
        <w:t>_BC</w:t>
      </w:r>
    </w:p>
    <w:p>
      <w:pPr>
        <w:pStyle w:val="Style386"/>
        <w:framePr w:w="450" w:h="614" w:hRule="exact" w:wrap="none" w:vAnchor="page" w:hAnchor="page" w:x="6969" w:y="13642"/>
        <w:widowControl w:val="0"/>
        <w:keepNext w:val="0"/>
        <w:keepLines w:val="0"/>
        <w:shd w:val="clear" w:color="auto" w:fill="BAB9B8"/>
        <w:bidi w:val="0"/>
        <w:jc w:val="right"/>
        <w:spacing w:before="0" w:after="0" w:line="282" w:lineRule="exact"/>
        <w:ind w:left="0" w:right="0" w:firstLine="0"/>
      </w:pPr>
      <w:r>
        <w:rPr>
          <w:lang w:val="en-US" w:eastAsia="en-US" w:bidi="en-US"/>
          <w:w w:val="100"/>
          <w:spacing w:val="0"/>
          <w:color w:val="000000"/>
          <w:position w:val="0"/>
        </w:rPr>
        <w:t>JFC</w:t>
      </w:r>
    </w:p>
    <w:p>
      <w:pPr>
        <w:pStyle w:val="Style250"/>
        <w:framePr w:w="450" w:h="614" w:hRule="exact" w:wrap="none" w:vAnchor="page" w:hAnchor="page" w:x="6969" w:y="13642"/>
        <w:widowControl w:val="0"/>
        <w:keepNext w:val="0"/>
        <w:keepLines w:val="0"/>
        <w:shd w:val="clear" w:color="auto" w:fill="BAB9B8"/>
        <w:bidi w:val="0"/>
        <w:jc w:val="right"/>
        <w:spacing w:before="0" w:after="0"/>
        <w:ind w:left="0" w:right="0" w:firstLine="0"/>
      </w:pPr>
      <w:r>
        <w:rPr>
          <w:lang w:val="en-US" w:eastAsia="en-US" w:bidi="en-US"/>
          <w:w w:val="100"/>
          <w:spacing w:val="0"/>
          <w:color w:val="000000"/>
          <w:position w:val="0"/>
        </w:rPr>
        <w:t>7</w:t>
      </w:r>
    </w:p>
    <w:p>
      <w:pPr>
        <w:pStyle w:val="Style386"/>
        <w:framePr w:w="479" w:h="614" w:hRule="exact" w:wrap="none" w:vAnchor="page" w:hAnchor="page" w:x="6940" w:y="14265"/>
        <w:widowControl w:val="0"/>
        <w:keepNext w:val="0"/>
        <w:keepLines w:val="0"/>
        <w:shd w:val="clear" w:color="auto" w:fill="BAB9B8"/>
        <w:bidi w:val="0"/>
        <w:jc w:val="left"/>
        <w:spacing w:before="0" w:after="0" w:line="282" w:lineRule="exact"/>
        <w:ind w:left="0" w:right="0" w:firstLine="0"/>
      </w:pPr>
      <w:r>
        <w:rPr>
          <w:lang w:val="en-US" w:eastAsia="en-US" w:bidi="en-US"/>
          <w:w w:val="100"/>
          <w:spacing w:val="0"/>
          <w:color w:val="000000"/>
          <w:position w:val="0"/>
        </w:rPr>
        <w:t>JBC</w:t>
      </w:r>
    </w:p>
    <w:p>
      <w:pPr>
        <w:pStyle w:val="Style250"/>
        <w:framePr w:w="479" w:h="614" w:hRule="exact" w:wrap="none" w:vAnchor="page" w:hAnchor="page" w:x="6940" w:y="14265"/>
        <w:widowControl w:val="0"/>
        <w:keepNext w:val="0"/>
        <w:keepLines w:val="0"/>
        <w:shd w:val="clear" w:color="auto" w:fill="BAB9B8"/>
        <w:bidi w:val="0"/>
        <w:jc w:val="left"/>
        <w:spacing w:before="0" w:after="0"/>
        <w:ind w:left="180" w:right="0" w:firstLine="0"/>
      </w:pPr>
      <w:r>
        <w:rPr>
          <w:lang w:val="en-US" w:eastAsia="en-US" w:bidi="en-US"/>
          <w:w w:val="100"/>
          <w:spacing w:val="0"/>
          <w:color w:val="000000"/>
          <w:position w:val="0"/>
        </w:rPr>
        <w:t>42</w:t>
      </w:r>
    </w:p>
    <w:p>
      <w:pPr>
        <w:pStyle w:val="Style250"/>
        <w:framePr w:w="2837" w:h="1588" w:hRule="exact" w:wrap="none" w:vAnchor="page" w:hAnchor="page" w:x="7851" w:y="12986"/>
        <w:widowControl w:val="0"/>
        <w:keepNext w:val="0"/>
        <w:keepLines w:val="0"/>
        <w:shd w:val="clear" w:color="auto" w:fill="BAB9B8"/>
        <w:bidi w:val="0"/>
        <w:jc w:val="both"/>
        <w:spacing w:before="0" w:after="0" w:line="309" w:lineRule="exact"/>
        <w:ind w:left="0" w:right="0" w:firstLine="0"/>
      </w:pPr>
      <w:r>
        <w:rPr>
          <w:lang w:val="en-US" w:eastAsia="en-US" w:bidi="en-US"/>
          <w:w w:val="100"/>
          <w:spacing w:val="0"/>
          <w:color w:val="000000"/>
          <w:position w:val="0"/>
        </w:rPr>
        <w:t>SafeTech Reference Manual_13 Security Lock29 Stone &amp; Berg33 Turn 1029 U PP43</w:t>
      </w:r>
    </w:p>
    <w:p>
      <w:pPr>
        <w:pStyle w:val="Style57"/>
        <w:framePr w:wrap="none" w:vAnchor="page" w:hAnchor="page" w:x="8795" w:y="15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49"/>
        <w:framePr w:wrap="none" w:vAnchor="page" w:hAnchor="page" w:x="10602" w:y="1532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398"/>
        <w:framePr w:wrap="none" w:vAnchor="page" w:hAnchor="page" w:x="11368"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218.3pt;margin-top:553.05pt;width:342.7pt;height:112.8pt;z-index:-251658724;mso-wrap-distance-left:5pt;mso-wrap-distance-right:5pt;mso-position-horizontal-relative:page;mso-position-vertical-relative:page" wrapcoords="0 0">
            <v:imagedata r:id="rId125" r:href="rId126"/>
            <w10:wrap anchorx="page" anchory="page"/>
          </v:shape>
        </w:pict>
      </w:r>
    </w:p>
    <w:p>
      <w:pPr>
        <w:widowControl w:val="0"/>
        <w:rPr>
          <w:sz w:val="2"/>
          <w:szCs w:val="2"/>
        </w:rPr>
      </w:pPr>
      <w:r>
        <w:pict>
          <v:rect style="position:absolute;margin-left:133.75pt;margin-top:460.65pt;width:176.65pt;height:20.15pt;z-index:-251658240;mso-position-horizontal-relative:page;mso-position-vertical-relative:page;z-index:-251658723" fillcolor="#181518" stroked="f"/>
        </w:pict>
      </w:r>
    </w:p>
    <w:p>
      <w:pPr>
        <w:pStyle w:val="Style400"/>
        <w:framePr w:w="10493" w:h="6922" w:hRule="exact" w:wrap="none" w:vAnchor="page" w:hAnchor="page" w:x="833"/>
        <w:widowControl w:val="0"/>
        <w:keepNext w:val="0"/>
        <w:keepLines w:val="0"/>
        <w:shd w:val="clear" w:color="auto" w:fill="auto"/>
        <w:bidi w:val="0"/>
        <w:jc w:val="left"/>
        <w:spacing w:before="0" w:after="0"/>
        <w:ind w:left="400" w:right="0" w:firstLine="0"/>
      </w:pPr>
      <w:bookmarkStart w:id="84" w:name="bookmark84"/>
      <w:r>
        <w:rPr>
          <w:rStyle w:val="CharStyle402"/>
          <w:b/>
          <w:bCs/>
        </w:rPr>
        <w:t>Higher</w:t>
      </w:r>
      <w:bookmarkEnd w:id="84"/>
    </w:p>
    <w:p>
      <w:pPr>
        <w:pStyle w:val="Style400"/>
        <w:framePr w:w="10493" w:h="6922" w:hRule="exact" w:wrap="none" w:vAnchor="page" w:hAnchor="page" w:x="833"/>
        <w:widowControl w:val="0"/>
        <w:keepNext w:val="0"/>
        <w:keepLines w:val="0"/>
        <w:shd w:val="clear" w:color="auto" w:fill="auto"/>
        <w:bidi w:val="0"/>
        <w:jc w:val="left"/>
        <w:spacing w:before="0" w:after="0"/>
        <w:ind w:left="400" w:right="0" w:firstLine="0"/>
      </w:pPr>
      <w:bookmarkStart w:id="85" w:name="bookmark85"/>
      <w:r>
        <w:rPr>
          <w:rStyle w:val="CharStyle402"/>
          <w:b/>
          <w:bCs/>
        </w:rPr>
        <w:t>Learning</w:t>
      </w:r>
      <w:bookmarkEnd w:id="85"/>
    </w:p>
    <w:p>
      <w:pPr>
        <w:pStyle w:val="Style403"/>
        <w:framePr w:w="10493" w:h="6922" w:hRule="exact" w:wrap="none" w:vAnchor="page" w:hAnchor="page" w:x="833"/>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Last year, the ALOA Scholarship Foundation awarded 10 full convention package scholarships to ALOA ’99 in Cincinnati. Ask any one of those fortunate recipients and they’ll tell you it was a cost-effective and vital way of gaining even more knowledge that’s conducive to their career paths.</w:t>
      </w:r>
    </w:p>
    <w:p>
      <w:pPr>
        <w:pStyle w:val="Style403"/>
        <w:framePr w:w="10493" w:h="6922" w:hRule="exact" w:wrap="none" w:vAnchor="page" w:hAnchor="page" w:x="833"/>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Don’t get left out of the mix this year. ALOA 2000 in Las Vegas will provide even more educational opportunities for locksmiths and security professionals. Make time NOW to complete the scholarship application form at the right.</w:t>
      </w:r>
    </w:p>
    <w:p>
      <w:pPr>
        <w:pStyle w:val="Style403"/>
        <w:framePr w:w="10493" w:h="6922" w:hRule="exact" w:wrap="none" w:vAnchor="page" w:hAnchor="page" w:x="833"/>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If you’ve never been to an ALOA event, you don’t know what you’re missing. In addition to the selection of classes, there’s much to see and learn throughout the showroom floor.</w:t>
      </w:r>
    </w:p>
    <w:p>
      <w:pPr>
        <w:pStyle w:val="Style403"/>
        <w:framePr w:w="10493" w:h="6922" w:hRule="exact" w:wrap="none" w:vAnchor="page" w:hAnchor="page" w:x="833"/>
        <w:widowControl w:val="0"/>
        <w:keepNext w:val="0"/>
        <w:keepLines w:val="0"/>
        <w:shd w:val="clear" w:color="auto" w:fill="auto"/>
        <w:bidi w:val="0"/>
        <w:jc w:val="both"/>
        <w:spacing w:before="0" w:after="0"/>
        <w:ind w:left="400" w:right="0"/>
      </w:pPr>
      <w:r>
        <w:rPr>
          <w:lang w:val="en-US" w:eastAsia="en-US" w:bidi="en-US"/>
          <w:w w:val="100"/>
          <w:spacing w:val="0"/>
          <w:color w:val="000000"/>
          <w:position w:val="0"/>
        </w:rPr>
        <w:t>You too can take advantage of one of our association’s most valued resources and learn more about different aspects of the trade. So what are you waiting for? The ALOA Scholarship Foundation is waiting to hear from YOU!</w:t>
      </w:r>
    </w:p>
    <w:p>
      <w:pPr>
        <w:framePr w:wrap="none" w:vAnchor="page" w:hAnchor="page" w:x="1424" w:y="8077"/>
        <w:widowControl w:val="0"/>
        <w:rPr>
          <w:sz w:val="2"/>
          <w:szCs w:val="2"/>
        </w:rPr>
      </w:pPr>
      <w:r>
        <w:pict>
          <v:shape id="_x0000_s1087" type="#_x0000_t75" style="width:241pt;height:220pt;">
            <v:imagedata r:id="rId127" r:href="rId128"/>
          </v:shape>
        </w:pict>
      </w:r>
    </w:p>
    <w:p>
      <w:pPr>
        <w:pStyle w:val="Style405"/>
        <w:framePr w:w="5424" w:h="737" w:hRule="exact" w:wrap="none" w:vAnchor="page" w:hAnchor="page" w:x="1736" w:y="126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American Door Services, Inc. has opened an on-line catalog with secure credit card ordering offering commercial door hardware with savings up to 50% at all times. In our catalog, you will find hinges, locks, closers, stops, accessories and panic exit devices.</w:t>
      </w:r>
    </w:p>
    <w:p>
      <w:pPr>
        <w:pStyle w:val="Style407"/>
        <w:framePr w:w="10493" w:h="1272" w:hRule="exact" w:wrap="none" w:vAnchor="page" w:hAnchor="page" w:x="833" w:y="13430"/>
        <w:widowControl w:val="0"/>
        <w:keepNext w:val="0"/>
        <w:keepLines w:val="0"/>
        <w:shd w:val="clear" w:color="auto" w:fill="auto"/>
        <w:bidi w:val="0"/>
        <w:jc w:val="left"/>
        <w:spacing w:before="0" w:after="0"/>
        <w:ind w:left="940" w:right="0" w:firstLine="0"/>
      </w:pPr>
      <w:r>
        <w:rPr>
          <w:lang w:val="en-US" w:eastAsia="en-US" w:bidi="en-US"/>
          <w:w w:val="100"/>
          <w:spacing w:val="0"/>
          <w:color w:val="000000"/>
          <w:position w:val="0"/>
        </w:rPr>
        <w:t>Just Type</w:t>
      </w:r>
      <w:r>
        <w:rPr>
          <w:rStyle w:val="CharStyle409"/>
          <w:b/>
          <w:bCs/>
          <w:i w:val="0"/>
          <w:iCs w:val="0"/>
        </w:rPr>
        <w:t xml:space="preserve"> . . .</w:t>
      </w:r>
    </w:p>
    <w:p>
      <w:pPr>
        <w:pStyle w:val="Style410"/>
        <w:framePr w:w="10493" w:h="1272" w:hRule="exact" w:wrap="none" w:vAnchor="page" w:hAnchor="page" w:x="833" w:y="13430"/>
        <w:widowControl w:val="0"/>
        <w:keepNext w:val="0"/>
        <w:keepLines w:val="0"/>
        <w:shd w:val="clear" w:color="auto" w:fill="auto"/>
        <w:bidi w:val="0"/>
        <w:spacing w:before="0" w:after="0"/>
        <w:ind w:left="1220" w:right="0" w:firstLine="0"/>
      </w:pPr>
      <w:r>
        <w:rPr>
          <w:rStyle w:val="CharStyle412"/>
        </w:rPr>
        <w:t>COMMERCIALDOORHARDWARE.COM</w:t>
      </w:r>
    </w:p>
    <w:p>
      <w:pPr>
        <w:pStyle w:val="Style407"/>
        <w:framePr w:w="10493" w:h="1272" w:hRule="exact" w:wrap="none" w:vAnchor="page" w:hAnchor="page" w:x="833" w:y="13430"/>
        <w:widowControl w:val="0"/>
        <w:keepNext w:val="0"/>
        <w:keepLines w:val="0"/>
        <w:shd w:val="clear" w:color="auto" w:fill="auto"/>
        <w:bidi w:val="0"/>
        <w:jc w:val="left"/>
        <w:spacing w:before="0" w:after="199"/>
        <w:ind w:left="4900" w:right="0" w:firstLine="0"/>
      </w:pPr>
      <w:r>
        <w:rPr>
          <w:lang w:val="en-US" w:eastAsia="en-US" w:bidi="en-US"/>
          <w:w w:val="100"/>
          <w:spacing w:val="0"/>
          <w:color w:val="000000"/>
          <w:position w:val="0"/>
        </w:rPr>
        <w:t>... in the address box</w:t>
      </w:r>
    </w:p>
    <w:p>
      <w:pPr>
        <w:pStyle w:val="Style413"/>
        <w:framePr w:w="10493" w:h="1272" w:hRule="exact" w:wrap="none" w:vAnchor="page" w:hAnchor="page" w:x="833" w:y="13430"/>
        <w:widowControl w:val="0"/>
        <w:keepNext w:val="0"/>
        <w:keepLines w:val="0"/>
        <w:shd w:val="clear" w:color="auto" w:fill="auto"/>
        <w:bidi w:val="0"/>
        <w:spacing w:before="0" w:after="0"/>
        <w:ind w:left="1220" w:right="0" w:firstLine="0"/>
      </w:pPr>
      <w:r>
        <w:rPr>
          <w:lang w:val="en-US" w:eastAsia="en-US" w:bidi="en-US"/>
          <w:w w:val="100"/>
          <w:spacing w:val="0"/>
          <w:color w:val="000000"/>
          <w:position w:val="0"/>
        </w:rPr>
        <w:t>American Door Services, Inc. • (719) 477-5502 • Fax (719) 477-5503</w:t>
        <w:br/>
        <w:t>email: info @ commercialdoorhardware.com</w:t>
      </w:r>
    </w:p>
    <w:tbl>
      <w:tblPr>
        <w:tblOverlap w:val="never"/>
        <w:tblLayout w:type="fixed"/>
        <w:jc w:val="left"/>
      </w:tblPr>
      <w:tblGrid>
        <w:gridCol w:w="278"/>
        <w:gridCol w:w="1454"/>
        <w:gridCol w:w="1954"/>
      </w:tblGrid>
      <w:tr>
        <w:trPr>
          <w:trHeight w:val="408" w:hRule="exact"/>
        </w:trPr>
        <w:tc>
          <w:tcPr>
            <w:shd w:val="clear" w:color="auto" w:fill="FFFFFF"/>
            <w:tcBorders/>
            <w:vAlign w:val="bottom"/>
          </w:tcPr>
          <w:p>
            <w:pPr>
              <w:pStyle w:val="Style38"/>
              <w:framePr w:w="3686" w:h="552" w:wrap="none" w:vAnchor="page" w:hAnchor="page" w:x="833" w:y="14806"/>
              <w:widowControl w:val="0"/>
              <w:keepNext w:val="0"/>
              <w:keepLines w:val="0"/>
              <w:shd w:val="clear" w:color="auto" w:fill="auto"/>
              <w:bidi w:val="0"/>
              <w:jc w:val="left"/>
              <w:spacing w:before="0" w:after="0" w:line="232" w:lineRule="exact"/>
              <w:ind w:left="0" w:right="0" w:firstLine="0"/>
            </w:pPr>
            <w:r>
              <w:rPr>
                <w:rStyle w:val="CharStyle167"/>
              </w:rPr>
              <w:t>40</w:t>
            </w:r>
          </w:p>
        </w:tc>
        <w:tc>
          <w:tcPr>
            <w:shd w:val="clear" w:color="auto" w:fill="FFFFFF"/>
            <w:tcBorders>
              <w:left w:val="single" w:sz="4"/>
              <w:top w:val="single" w:sz="4"/>
            </w:tcBorders>
            <w:vAlign w:val="bottom"/>
          </w:tcPr>
          <w:p>
            <w:pPr>
              <w:pStyle w:val="Style38"/>
              <w:framePr w:w="3686" w:h="552" w:wrap="none" w:vAnchor="page" w:hAnchor="page" w:x="833" w:y="14806"/>
              <w:widowControl w:val="0"/>
              <w:keepNext w:val="0"/>
              <w:keepLines w:val="0"/>
              <w:shd w:val="clear" w:color="auto" w:fill="auto"/>
              <w:bidi w:val="0"/>
              <w:jc w:val="left"/>
              <w:spacing w:before="0" w:after="0" w:line="156" w:lineRule="exact"/>
              <w:ind w:left="0" w:right="0" w:firstLine="0"/>
            </w:pPr>
            <w:r>
              <w:rPr>
                <w:rStyle w:val="CharStyle238"/>
              </w:rPr>
              <w:t>Keynotes</w:t>
            </w:r>
          </w:p>
        </w:tc>
        <w:tc>
          <w:tcPr>
            <w:shd w:val="clear" w:color="auto" w:fill="FFFFFF"/>
            <w:tcBorders>
              <w:top w:val="single" w:sz="4"/>
            </w:tcBorders>
            <w:vAlign w:val="bottom"/>
          </w:tcPr>
          <w:p>
            <w:pPr>
              <w:pStyle w:val="Style38"/>
              <w:framePr w:w="3686" w:h="552" w:wrap="none" w:vAnchor="page" w:hAnchor="page" w:x="833" w:y="14806"/>
              <w:widowControl w:val="0"/>
              <w:keepNext w:val="0"/>
              <w:keepLines w:val="0"/>
              <w:shd w:val="clear" w:color="auto" w:fill="auto"/>
              <w:bidi w:val="0"/>
              <w:jc w:val="left"/>
              <w:spacing w:before="0" w:after="0" w:line="232" w:lineRule="exact"/>
              <w:ind w:left="300" w:right="0" w:firstLine="0"/>
            </w:pPr>
            <w:r>
              <w:rPr>
                <w:rStyle w:val="CharStyle167"/>
              </w:rPr>
              <w:t>January 2000</w:t>
            </w:r>
          </w:p>
        </w:tc>
      </w:tr>
      <w:tr>
        <w:trPr>
          <w:trHeight w:val="144" w:hRule="exact"/>
        </w:trPr>
        <w:tc>
          <w:tcPr>
            <w:shd w:val="clear" w:color="auto" w:fill="FFFFFF"/>
            <w:tcBorders>
              <w:top w:val="single" w:sz="4"/>
            </w:tcBorders>
            <w:vAlign w:val="top"/>
          </w:tcPr>
          <w:p>
            <w:pPr>
              <w:framePr w:w="3686" w:h="552" w:wrap="none" w:vAnchor="page" w:hAnchor="page" w:x="833" w:y="14806"/>
              <w:widowControl w:val="0"/>
              <w:rPr>
                <w:sz w:val="10"/>
                <w:szCs w:val="10"/>
              </w:rPr>
            </w:pPr>
          </w:p>
        </w:tc>
        <w:tc>
          <w:tcPr>
            <w:shd w:val="clear" w:color="auto" w:fill="FFFFFF"/>
            <w:gridSpan w:val="2"/>
            <w:tcBorders>
              <w:left w:val="single" w:sz="4"/>
              <w:top w:val="single" w:sz="4"/>
            </w:tcBorders>
            <w:vAlign w:val="top"/>
          </w:tcPr>
          <w:p>
            <w:pPr>
              <w:framePr w:w="3686" w:h="552" w:wrap="none" w:vAnchor="page" w:hAnchor="page" w:x="833" w:y="14806"/>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9"/>
        <w:framePr w:w="10387" w:h="1463" w:hRule="exact" w:wrap="none" w:vAnchor="page" w:hAnchor="page" w:x="886" w:y="794"/>
        <w:widowControl w:val="0"/>
        <w:keepNext w:val="0"/>
        <w:keepLines w:val="0"/>
        <w:shd w:val="clear" w:color="auto" w:fill="D7D7D7"/>
        <w:bidi w:val="0"/>
        <w:jc w:val="left"/>
        <w:spacing w:before="0" w:after="0" w:line="278" w:lineRule="exact"/>
        <w:ind w:left="220" w:right="600" w:firstLine="0"/>
      </w:pPr>
      <w:r>
        <w:rPr>
          <w:lang w:val="en-US" w:eastAsia="en-US" w:bidi="en-US"/>
          <w:w w:val="100"/>
          <w:spacing w:val="0"/>
          <w:color w:val="000000"/>
          <w:position w:val="0"/>
        </w:rPr>
        <w:t>Scholarships are awarded to those individuals who demonstrate their financial need and their desire for more education in the locksmithing field. If you or someone you know fits the above criteria, please fill out the application on this page and send or fax to the ALOA Office at 3003 Live Oak St., Dallas, Texas 75204 by the due date on February 1, 2000. The fax number is (214) 827-1810. Don’t forget to include your letter stating your reason for applying, your three letters of reference and your financial information. No late or incomplete applications will be considered.</w:t>
      </w:r>
    </w:p>
    <w:p>
      <w:pPr>
        <w:pStyle w:val="Style356"/>
        <w:framePr w:w="10387" w:h="783" w:hRule="exact" w:wrap="none" w:vAnchor="page" w:hAnchor="page" w:x="886" w:y="2584"/>
        <w:widowControl w:val="0"/>
        <w:keepNext w:val="0"/>
        <w:keepLines w:val="0"/>
        <w:shd w:val="clear" w:color="auto" w:fill="auto"/>
        <w:bidi w:val="0"/>
        <w:jc w:val="center"/>
        <w:spacing w:before="0" w:after="0" w:line="240" w:lineRule="exact"/>
        <w:ind w:left="0" w:right="0" w:firstLine="0"/>
      </w:pPr>
      <w:bookmarkStart w:id="86" w:name="bookmark86"/>
      <w:r>
        <w:rPr>
          <w:lang w:val="en-US" w:eastAsia="en-US" w:bidi="en-US"/>
          <w:w w:val="100"/>
          <w:spacing w:val="0"/>
          <w:color w:val="000000"/>
          <w:position w:val="0"/>
        </w:rPr>
        <w:t>ALOA SCHOLARSHIP FOUNDATION, INC.</w:t>
        <w:br/>
        <w:t>ALOA/SAVTA SCHOLARSHIP APPLICATION</w:t>
        <w:br/>
        <w:t>3003 Live Oak Street; Dallas TX 75204; (214) 827-1701</w:t>
      </w:r>
      <w:bookmarkEnd w:id="86"/>
    </w:p>
    <w:tbl>
      <w:tblPr>
        <w:tblOverlap w:val="never"/>
        <w:tblLayout w:type="fixed"/>
        <w:jc w:val="left"/>
      </w:tblPr>
      <w:tblGrid>
        <w:gridCol w:w="2846"/>
        <w:gridCol w:w="2510"/>
        <w:gridCol w:w="2381"/>
        <w:gridCol w:w="1421"/>
      </w:tblGrid>
      <w:tr>
        <w:trPr>
          <w:trHeight w:val="302" w:hRule="exact"/>
        </w:trPr>
        <w:tc>
          <w:tcPr>
            <w:shd w:val="clear" w:color="auto" w:fill="FFFFFF"/>
            <w:tcBorders/>
            <w:vAlign w:val="top"/>
          </w:tcPr>
          <w:p>
            <w:pPr>
              <w:pStyle w:val="Style38"/>
              <w:framePr w:w="9158" w:h="1022" w:wrap="none" w:vAnchor="page" w:hAnchor="page" w:x="953" w:y="3350"/>
              <w:widowControl w:val="0"/>
              <w:keepNext w:val="0"/>
              <w:keepLines w:val="0"/>
              <w:shd w:val="clear" w:color="auto" w:fill="auto"/>
              <w:bidi w:val="0"/>
              <w:jc w:val="left"/>
              <w:spacing w:before="0" w:after="0" w:line="190" w:lineRule="exact"/>
              <w:ind w:left="0" w:right="0" w:firstLine="0"/>
            </w:pPr>
            <w:r>
              <w:rPr>
                <w:rStyle w:val="CharStyle415"/>
              </w:rPr>
              <w:t>Please print or type</w:t>
            </w:r>
          </w:p>
        </w:tc>
        <w:tc>
          <w:tcPr>
            <w:shd w:val="clear" w:color="auto" w:fill="FFFFFF"/>
            <w:tcBorders/>
            <w:vAlign w:val="top"/>
          </w:tcPr>
          <w:p>
            <w:pPr>
              <w:framePr w:w="9158" w:h="1022" w:wrap="none" w:vAnchor="page" w:hAnchor="page" w:x="953" w:y="3350"/>
              <w:widowControl w:val="0"/>
              <w:rPr>
                <w:sz w:val="10"/>
                <w:szCs w:val="10"/>
              </w:rPr>
            </w:pPr>
          </w:p>
        </w:tc>
        <w:tc>
          <w:tcPr>
            <w:shd w:val="clear" w:color="auto" w:fill="FFFFFF"/>
            <w:tcBorders/>
            <w:vAlign w:val="top"/>
          </w:tcPr>
          <w:p>
            <w:pPr>
              <w:framePr w:w="9158" w:h="1022" w:wrap="none" w:vAnchor="page" w:hAnchor="page" w:x="953" w:y="3350"/>
              <w:widowControl w:val="0"/>
              <w:rPr>
                <w:sz w:val="10"/>
                <w:szCs w:val="10"/>
              </w:rPr>
            </w:pPr>
          </w:p>
        </w:tc>
        <w:tc>
          <w:tcPr>
            <w:shd w:val="clear" w:color="auto" w:fill="FFFFFF"/>
            <w:tcBorders/>
            <w:vAlign w:val="top"/>
          </w:tcPr>
          <w:p>
            <w:pPr>
              <w:framePr w:w="9158" w:h="1022" w:wrap="none" w:vAnchor="page" w:hAnchor="page" w:x="953" w:y="3350"/>
              <w:widowControl w:val="0"/>
              <w:rPr>
                <w:sz w:val="10"/>
                <w:szCs w:val="10"/>
              </w:rPr>
            </w:pPr>
          </w:p>
        </w:tc>
      </w:tr>
      <w:tr>
        <w:trPr>
          <w:trHeight w:val="283" w:hRule="exact"/>
        </w:trPr>
        <w:tc>
          <w:tcPr>
            <w:shd w:val="clear" w:color="auto" w:fill="FFFFFF"/>
            <w:tcBorders/>
            <w:vAlign w:val="bottom"/>
          </w:tcPr>
          <w:p>
            <w:pPr>
              <w:pStyle w:val="Style38"/>
              <w:framePr w:w="9158" w:h="1022" w:wrap="none" w:vAnchor="page" w:hAnchor="page" w:x="953" w:y="3350"/>
              <w:widowControl w:val="0"/>
              <w:keepNext w:val="0"/>
              <w:keepLines w:val="0"/>
              <w:shd w:val="clear" w:color="auto" w:fill="auto"/>
              <w:bidi w:val="0"/>
              <w:jc w:val="left"/>
              <w:spacing w:before="0" w:after="0" w:line="178" w:lineRule="exact"/>
              <w:ind w:left="0" w:right="0" w:firstLine="0"/>
            </w:pPr>
            <w:r>
              <w:rPr>
                <w:rStyle w:val="CharStyle416"/>
              </w:rPr>
              <w:t>NAME</w:t>
            </w:r>
          </w:p>
        </w:tc>
        <w:tc>
          <w:tcPr>
            <w:shd w:val="clear" w:color="auto" w:fill="FFFFFF"/>
            <w:tcBorders/>
            <w:vAlign w:val="top"/>
          </w:tcPr>
          <w:p>
            <w:pPr>
              <w:framePr w:w="9158" w:h="1022" w:wrap="none" w:vAnchor="page" w:hAnchor="page" w:x="953" w:y="3350"/>
              <w:widowControl w:val="0"/>
              <w:rPr>
                <w:sz w:val="10"/>
                <w:szCs w:val="10"/>
              </w:rPr>
            </w:pPr>
          </w:p>
        </w:tc>
        <w:tc>
          <w:tcPr>
            <w:shd w:val="clear" w:color="auto" w:fill="FFFFFF"/>
            <w:tcBorders/>
            <w:vAlign w:val="bottom"/>
          </w:tcPr>
          <w:p>
            <w:pPr>
              <w:pStyle w:val="Style38"/>
              <w:framePr w:w="9158" w:h="1022" w:wrap="none" w:vAnchor="page" w:hAnchor="page" w:x="953" w:y="3350"/>
              <w:widowControl w:val="0"/>
              <w:keepNext w:val="0"/>
              <w:keepLines w:val="0"/>
              <w:shd w:val="clear" w:color="auto" w:fill="auto"/>
              <w:bidi w:val="0"/>
              <w:jc w:val="center"/>
              <w:spacing w:before="0" w:after="0" w:line="178" w:lineRule="exact"/>
              <w:ind w:left="0" w:right="0" w:firstLine="0"/>
            </w:pPr>
            <w:r>
              <w:rPr>
                <w:rStyle w:val="CharStyle416"/>
              </w:rPr>
              <w:t>PRP LEVEL</w:t>
            </w:r>
          </w:p>
        </w:tc>
        <w:tc>
          <w:tcPr>
            <w:shd w:val="clear" w:color="auto" w:fill="FFFFFF"/>
            <w:tcBorders/>
            <w:vAlign w:val="bottom"/>
          </w:tcPr>
          <w:p>
            <w:pPr>
              <w:pStyle w:val="Style38"/>
              <w:framePr w:w="9158" w:h="1022" w:wrap="none" w:vAnchor="page" w:hAnchor="page" w:x="953" w:y="3350"/>
              <w:widowControl w:val="0"/>
              <w:keepNext w:val="0"/>
              <w:keepLines w:val="0"/>
              <w:shd w:val="clear" w:color="auto" w:fill="auto"/>
              <w:bidi w:val="0"/>
              <w:jc w:val="left"/>
              <w:spacing w:before="0" w:after="0" w:line="178" w:lineRule="exact"/>
              <w:ind w:left="200" w:right="0" w:firstLine="0"/>
            </w:pPr>
            <w:r>
              <w:rPr>
                <w:rStyle w:val="CharStyle416"/>
              </w:rPr>
              <w:t>ALOA/SAVTA #</w:t>
            </w:r>
          </w:p>
        </w:tc>
      </w:tr>
      <w:tr>
        <w:trPr>
          <w:trHeight w:val="437" w:hRule="exact"/>
        </w:trPr>
        <w:tc>
          <w:tcPr>
            <w:shd w:val="clear" w:color="auto" w:fill="FFFFFF"/>
            <w:tcBorders>
              <w:top w:val="single" w:sz="4"/>
              <w:bottom w:val="single" w:sz="4"/>
            </w:tcBorders>
            <w:vAlign w:val="bottom"/>
          </w:tcPr>
          <w:p>
            <w:pPr>
              <w:pStyle w:val="Style38"/>
              <w:framePr w:w="9158" w:h="1022" w:wrap="none" w:vAnchor="page" w:hAnchor="page" w:x="953" w:y="3350"/>
              <w:widowControl w:val="0"/>
              <w:keepNext w:val="0"/>
              <w:keepLines w:val="0"/>
              <w:shd w:val="clear" w:color="auto" w:fill="auto"/>
              <w:bidi w:val="0"/>
              <w:jc w:val="left"/>
              <w:spacing w:before="0" w:after="0" w:line="178" w:lineRule="exact"/>
              <w:ind w:left="0" w:right="0" w:firstLine="0"/>
            </w:pPr>
            <w:r>
              <w:rPr>
                <w:rStyle w:val="CharStyle416"/>
              </w:rPr>
              <w:t>HOME ADDRESS</w:t>
            </w:r>
          </w:p>
        </w:tc>
        <w:tc>
          <w:tcPr>
            <w:shd w:val="clear" w:color="auto" w:fill="FFFFFF"/>
            <w:tcBorders>
              <w:top w:val="single" w:sz="4"/>
              <w:bottom w:val="single" w:sz="4"/>
            </w:tcBorders>
            <w:vAlign w:val="bottom"/>
          </w:tcPr>
          <w:p>
            <w:pPr>
              <w:pStyle w:val="Style38"/>
              <w:framePr w:w="9158" w:h="1022" w:wrap="none" w:vAnchor="page" w:hAnchor="page" w:x="953" w:y="3350"/>
              <w:widowControl w:val="0"/>
              <w:keepNext w:val="0"/>
              <w:keepLines w:val="0"/>
              <w:shd w:val="clear" w:color="auto" w:fill="auto"/>
              <w:bidi w:val="0"/>
              <w:jc w:val="left"/>
              <w:spacing w:before="0" w:after="0" w:line="178" w:lineRule="exact"/>
              <w:ind w:left="1480" w:right="0" w:firstLine="0"/>
            </w:pPr>
            <w:r>
              <w:rPr>
                <w:rStyle w:val="CharStyle416"/>
              </w:rPr>
              <w:t>CITY</w:t>
            </w:r>
          </w:p>
        </w:tc>
        <w:tc>
          <w:tcPr>
            <w:shd w:val="clear" w:color="auto" w:fill="FFFFFF"/>
            <w:tcBorders>
              <w:top w:val="single" w:sz="4"/>
              <w:bottom w:val="single" w:sz="4"/>
            </w:tcBorders>
            <w:vAlign w:val="bottom"/>
          </w:tcPr>
          <w:p>
            <w:pPr>
              <w:pStyle w:val="Style38"/>
              <w:framePr w:w="9158" w:h="1022" w:wrap="none" w:vAnchor="page" w:hAnchor="page" w:x="953" w:y="3350"/>
              <w:widowControl w:val="0"/>
              <w:keepNext w:val="0"/>
              <w:keepLines w:val="0"/>
              <w:shd w:val="clear" w:color="auto" w:fill="auto"/>
              <w:bidi w:val="0"/>
              <w:jc w:val="right"/>
              <w:spacing w:before="0" w:after="0" w:line="178" w:lineRule="exact"/>
              <w:ind w:left="0" w:right="200" w:firstLine="0"/>
            </w:pPr>
            <w:r>
              <w:rPr>
                <w:rStyle w:val="CharStyle416"/>
              </w:rPr>
              <w:t>STATE</w:t>
            </w:r>
          </w:p>
        </w:tc>
        <w:tc>
          <w:tcPr>
            <w:shd w:val="clear" w:color="auto" w:fill="FFFFFF"/>
            <w:tcBorders>
              <w:top w:val="single" w:sz="4"/>
              <w:bottom w:val="single" w:sz="4"/>
            </w:tcBorders>
            <w:vAlign w:val="bottom"/>
          </w:tcPr>
          <w:p>
            <w:pPr>
              <w:pStyle w:val="Style38"/>
              <w:framePr w:w="9158" w:h="1022" w:wrap="none" w:vAnchor="page" w:hAnchor="page" w:x="953" w:y="3350"/>
              <w:widowControl w:val="0"/>
              <w:keepNext w:val="0"/>
              <w:keepLines w:val="0"/>
              <w:shd w:val="clear" w:color="auto" w:fill="auto"/>
              <w:bidi w:val="0"/>
              <w:jc w:val="center"/>
              <w:spacing w:before="0" w:after="0" w:line="178" w:lineRule="exact"/>
              <w:ind w:left="0" w:right="0" w:firstLine="0"/>
            </w:pPr>
            <w:r>
              <w:rPr>
                <w:rStyle w:val="CharStyle416"/>
              </w:rPr>
              <w:t>ZIP</w:t>
            </w:r>
          </w:p>
        </w:tc>
      </w:tr>
    </w:tbl>
    <w:p>
      <w:pPr>
        <w:pStyle w:val="Style417"/>
        <w:framePr w:wrap="none" w:vAnchor="page" w:hAnchor="page" w:x="905" w:y="4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HOME PHONE,</w:t>
      </w:r>
    </w:p>
    <w:p>
      <w:pPr>
        <w:pStyle w:val="Style417"/>
        <w:framePr w:wrap="none" w:vAnchor="page" w:hAnchor="page" w:x="3920" w:y="4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DOB,</w:t>
      </w:r>
    </w:p>
    <w:p>
      <w:pPr>
        <w:pStyle w:val="Style279"/>
        <w:framePr w:w="1834" w:h="1284" w:hRule="exact" w:wrap="none" w:vAnchor="page" w:hAnchor="page" w:x="896" w:y="4815"/>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PRESENT EMPLOYER.</w:t>
      </w:r>
    </w:p>
    <w:p>
      <w:pPr>
        <w:pStyle w:val="Style279"/>
        <w:framePr w:w="1834" w:h="1284" w:hRule="exact" w:wrap="none" w:vAnchor="page" w:hAnchor="page" w:x="896" w:y="4815"/>
        <w:tabs>
          <w:tab w:leader="underscore" w:pos="1757"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WORK ADDRESS</w:t>
        <w:tab/>
      </w:r>
    </w:p>
    <w:p>
      <w:pPr>
        <w:pStyle w:val="Style279"/>
        <w:framePr w:w="1834" w:h="1284" w:hRule="exact" w:wrap="none" w:vAnchor="page" w:hAnchor="page" w:x="896" w:y="4815"/>
        <w:tabs>
          <w:tab w:leader="underscore" w:pos="1745"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POSITION</w:t>
        <w:tab/>
      </w:r>
    </w:p>
    <w:p>
      <w:pPr>
        <w:pStyle w:val="Style279"/>
        <w:framePr w:w="4243" w:h="637" w:hRule="exact" w:wrap="none" w:vAnchor="page" w:hAnchor="page" w:x="5955" w:y="4578"/>
        <w:tabs>
          <w:tab w:leader="underscore" w:pos="2033" w:val="left"/>
        </w:tabs>
        <w:widowControl w:val="0"/>
        <w:keepNext w:val="0"/>
        <w:keepLines w:val="0"/>
        <w:shd w:val="clear" w:color="auto" w:fill="auto"/>
        <w:bidi w:val="0"/>
        <w:jc w:val="both"/>
        <w:spacing w:before="0" w:after="230" w:line="190" w:lineRule="exact"/>
        <w:ind w:left="0" w:right="0" w:firstLine="0"/>
      </w:pPr>
      <w:r>
        <w:rPr>
          <w:lang w:val="en-US" w:eastAsia="en-US" w:bidi="en-US"/>
          <w:w w:val="100"/>
          <w:spacing w:val="0"/>
          <w:color w:val="000000"/>
          <w:position w:val="0"/>
        </w:rPr>
        <w:t>EDUCATIONAL LEVEL</w:t>
        <w:tab/>
      </w:r>
      <w:r>
        <w:rPr>
          <w:rStyle w:val="CharStyle419"/>
        </w:rPr>
        <w:t>{YEARS)</w:t>
      </w:r>
      <w:r>
        <w:rPr>
          <w:lang w:val="en-US" w:eastAsia="en-US" w:bidi="en-US"/>
          <w:w w:val="100"/>
          <w:spacing w:val="0"/>
          <w:color w:val="000000"/>
          <w:position w:val="0"/>
        </w:rPr>
        <w:t xml:space="preserve"> DEGREE, IF ANY_</w:t>
      </w:r>
    </w:p>
    <w:p>
      <w:pPr>
        <w:pStyle w:val="Style279"/>
        <w:framePr w:w="4243" w:h="637" w:hRule="exact" w:wrap="none" w:vAnchor="page" w:hAnchor="page" w:x="5955" w:y="4578"/>
        <w:tabs>
          <w:tab w:leader="underscore" w:pos="3989"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_ WORK PHONE- FAX</w:t>
        <w:tab/>
      </w:r>
    </w:p>
    <w:p>
      <w:pPr>
        <w:pStyle w:val="Style279"/>
        <w:framePr w:wrap="none" w:vAnchor="page" w:hAnchor="page" w:x="5196" w:y="54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CITY.</w:t>
      </w:r>
    </w:p>
    <w:p>
      <w:pPr>
        <w:pStyle w:val="Style279"/>
        <w:framePr w:wrap="none" w:vAnchor="page" w:hAnchor="page" w:x="7961" w:y="542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STATE.</w:t>
      </w:r>
    </w:p>
    <w:p>
      <w:pPr>
        <w:pStyle w:val="Style205"/>
        <w:framePr w:wrap="none" w:vAnchor="page" w:hAnchor="page" w:x="9305" w:y="5428"/>
        <w:widowControl w:val="0"/>
        <w:keepNext w:val="0"/>
        <w:keepLines w:val="0"/>
        <w:shd w:val="clear" w:color="auto" w:fill="auto"/>
        <w:bidi w:val="0"/>
        <w:jc w:val="left"/>
        <w:spacing w:before="0" w:after="0" w:line="178" w:lineRule="exact"/>
        <w:ind w:left="0" w:right="0" w:firstLine="0"/>
      </w:pPr>
      <w:r>
        <w:rPr>
          <w:lang w:val="en-US" w:eastAsia="en-US" w:bidi="en-US"/>
          <w:w w:val="100"/>
          <w:color w:val="000000"/>
          <w:position w:val="0"/>
        </w:rPr>
        <w:t>ZIP</w:t>
      </w:r>
    </w:p>
    <w:p>
      <w:pPr>
        <w:pStyle w:val="Style279"/>
        <w:framePr w:wrap="none" w:vAnchor="page" w:hAnchor="page" w:x="5609" w:y="582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FULL TIME □ PART TIME TAKE HOME PAY $_</w:t>
      </w:r>
    </w:p>
    <w:p>
      <w:pPr>
        <w:pStyle w:val="Style279"/>
        <w:framePr w:wrap="none" w:vAnchor="page" w:hAnchor="page" w:x="905" w:y="626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LENGTH OF TIME IN LOCKSMITHING .</w:t>
      </w:r>
    </w:p>
    <w:p>
      <w:pPr>
        <w:pStyle w:val="Style250"/>
        <w:framePr w:wrap="none" w:vAnchor="page" w:hAnchor="page" w:x="4803" w:y="6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OWNER/SUPERVISOR’S FULL NAME</w:t>
      </w:r>
    </w:p>
    <w:p>
      <w:pPr>
        <w:pStyle w:val="Style279"/>
        <w:framePr w:w="4704" w:h="1718" w:hRule="exact" w:wrap="none" w:vAnchor="page" w:hAnchor="page" w:x="905" w:y="6485"/>
        <w:tabs>
          <w:tab w:leader="underscore" w:pos="4632"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MEMBERSHIP IN TRADE ASSOCIATIONS (LIST BY NAME)_ MARITAL STATUS SPOUSE’S OCCUPATION _ COMBINED HOUSEHOLD ADJUSTED GROSS INCOME $_ CLASSES DESIRED</w:t>
        <w:tab/>
      </w:r>
    </w:p>
    <w:p>
      <w:pPr>
        <w:pStyle w:val="Style279"/>
        <w:framePr w:wrap="none" w:vAnchor="page" w:hAnchor="page" w:x="7203" w:y="709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SPOUSE’S TAKE HOME PAY $_</w:t>
      </w:r>
    </w:p>
    <w:p>
      <w:pPr>
        <w:pStyle w:val="Style279"/>
        <w:framePr w:wrap="none" w:vAnchor="page" w:hAnchor="page" w:x="7078" w:y="752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NUMBER OF DEPENDENTS.</w:t>
      </w:r>
    </w:p>
    <w:p>
      <w:pPr>
        <w:pStyle w:val="Style250"/>
        <w:framePr w:wrap="none" w:vAnchor="page" w:hAnchor="page" w:x="8067" w:y="79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 OF CLASSES .</w:t>
      </w:r>
    </w:p>
    <w:p>
      <w:pPr>
        <w:pStyle w:val="Style279"/>
        <w:framePr w:wrap="none" w:vAnchor="page" w:hAnchor="page" w:x="886" w:y="835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ORGANIZATION SPONSORING CLASSES: □ ALOA □ SAVTA □ OTHER (PLEASE NAME).</w:t>
      </w:r>
    </w:p>
    <w:p>
      <w:pPr>
        <w:pStyle w:val="Style279"/>
        <w:framePr w:wrap="none" w:vAnchor="page" w:hAnchor="page" w:x="886" w:y="8781"/>
        <w:widowControl w:val="0"/>
        <w:keepNext w:val="0"/>
        <w:keepLines w:val="0"/>
        <w:shd w:val="clear" w:color="auto" w:fill="auto"/>
        <w:bidi w:val="0"/>
        <w:jc w:val="left"/>
        <w:spacing w:before="0" w:after="0" w:line="178" w:lineRule="exact"/>
        <w:ind w:left="3520" w:right="0" w:firstLine="0"/>
      </w:pPr>
      <w:r>
        <w:rPr>
          <w:lang w:val="en-US" w:eastAsia="en-US" w:bidi="en-US"/>
          <w:w w:val="100"/>
          <w:spacing w:val="0"/>
          <w:color w:val="000000"/>
          <w:position w:val="0"/>
        </w:rPr>
        <w:t>LOCATION</w:t>
      </w:r>
    </w:p>
    <w:p>
      <w:pPr>
        <w:pStyle w:val="Style250"/>
        <w:framePr w:w="10387" w:h="5596" w:hRule="exact" w:wrap="none" w:vAnchor="page" w:hAnchor="page" w:x="886" w:y="9048"/>
        <w:widowControl w:val="0"/>
        <w:keepNext w:val="0"/>
        <w:keepLines w:val="0"/>
        <w:shd w:val="clear" w:color="auto" w:fill="auto"/>
        <w:bidi w:val="0"/>
        <w:jc w:val="left"/>
        <w:spacing w:before="0" w:after="100" w:line="209"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279"/>
        <w:framePr w:w="10387" w:h="5596" w:hRule="exact" w:wrap="none" w:vAnchor="page" w:hAnchor="page" w:x="886" w:y="9048"/>
        <w:widowControl w:val="0"/>
        <w:keepNext w:val="0"/>
        <w:keepLines w:val="0"/>
        <w:shd w:val="clear" w:color="auto" w:fill="auto"/>
        <w:bidi w:val="0"/>
        <w:jc w:val="left"/>
        <w:spacing w:before="0" w:after="100" w:line="209"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February 1 each year.</w:t>
      </w:r>
    </w:p>
    <w:p>
      <w:pPr>
        <w:pStyle w:val="Style279"/>
        <w:framePr w:w="10387" w:h="5596" w:hRule="exact" w:wrap="none" w:vAnchor="page" w:hAnchor="page" w:x="886" w:y="9048"/>
        <w:widowControl w:val="0"/>
        <w:keepNext w:val="0"/>
        <w:keepLines w:val="0"/>
        <w:shd w:val="clear" w:color="auto" w:fill="auto"/>
        <w:bidi w:val="0"/>
        <w:jc w:val="left"/>
        <w:spacing w:before="0" w:after="125" w:line="20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w:t>
        <w:softHyphen/>
        <w:t>ters of reference from individuals who have personal knowledge of your background and character. The letters should contain their names, addresses and phone numbers. It would be helpful if at least one of these references is an ALOA or SAVTA member. Also, please provide a copy of your most recent tax return.</w:t>
      </w:r>
    </w:p>
    <w:p>
      <w:pPr>
        <w:pStyle w:val="Style279"/>
        <w:framePr w:w="10387" w:h="5596" w:hRule="exact" w:wrap="none" w:vAnchor="page" w:hAnchor="page" w:x="886" w:y="9048"/>
        <w:widowControl w:val="0"/>
        <w:keepNext w:val="0"/>
        <w:keepLines w:val="0"/>
        <w:shd w:val="clear" w:color="auto" w:fill="auto"/>
        <w:bidi w:val="0"/>
        <w:jc w:val="left"/>
        <w:spacing w:before="0" w:after="77" w:line="178" w:lineRule="exact"/>
        <w:ind w:left="0" w:right="0" w:firstLine="0"/>
      </w:pPr>
      <w:r>
        <w:rPr>
          <w:lang w:val="en-US" w:eastAsia="en-US" w:bidi="en-US"/>
          <w:w w:val="100"/>
          <w:spacing w:val="0"/>
          <w:color w:val="000000"/>
          <w:position w:val="0"/>
        </w:rPr>
        <w:t>All scholarship recipients will be required to provide a 3x5 inch photograph of themselves.</w:t>
      </w:r>
    </w:p>
    <w:p>
      <w:pPr>
        <w:pStyle w:val="Style420"/>
        <w:framePr w:w="10387" w:h="5596" w:hRule="exact" w:wrap="none" w:vAnchor="page" w:hAnchor="page" w:x="886" w:y="9048"/>
        <w:widowControl w:val="0"/>
        <w:keepNext w:val="0"/>
        <w:keepLines w:val="0"/>
        <w:shd w:val="clear" w:color="auto" w:fill="auto"/>
        <w:bidi w:val="0"/>
        <w:spacing w:before="0" w:after="0"/>
        <w:ind w:left="60" w:right="0" w:firstLine="0"/>
      </w:pPr>
      <w:bookmarkStart w:id="87" w:name="bookmark87"/>
      <w:r>
        <w:rPr>
          <w:lang w:val="en-US" w:eastAsia="en-US" w:bidi="en-US"/>
          <w:w w:val="100"/>
          <w:spacing w:val="0"/>
          <w:color w:val="000000"/>
          <w:position w:val="0"/>
        </w:rPr>
        <w:t>APPLICATION CHECK LIST</w:t>
      </w:r>
      <w:bookmarkEnd w:id="87"/>
    </w:p>
    <w:p>
      <w:pPr>
        <w:pStyle w:val="Style279"/>
        <w:framePr w:w="10387" w:h="5596" w:hRule="exact" w:wrap="none" w:vAnchor="page" w:hAnchor="page" w:x="886" w:y="9048"/>
        <w:widowControl w:val="0"/>
        <w:keepNext w:val="0"/>
        <w:keepLines w:val="0"/>
        <w:shd w:val="clear" w:color="auto" w:fill="auto"/>
        <w:bidi w:val="0"/>
        <w:jc w:val="left"/>
        <w:spacing w:before="0" w:after="100" w:line="206"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February 1 for ALOA/SAVTA convention classes. Please send this application after checking off each of the below.</w:t>
      </w:r>
    </w:p>
    <w:p>
      <w:pPr>
        <w:pStyle w:val="Style279"/>
        <w:numPr>
          <w:ilvl w:val="0"/>
          <w:numId w:val="21"/>
        </w:numPr>
        <w:framePr w:w="10387" w:h="5596" w:hRule="exact" w:wrap="none" w:vAnchor="page" w:hAnchor="page" w:x="886" w:y="9048"/>
        <w:tabs>
          <w:tab w:leader="none" w:pos="305" w:val="left"/>
        </w:tabs>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I have filled in each blank on this form.</w:t>
      </w:r>
    </w:p>
    <w:p>
      <w:pPr>
        <w:pStyle w:val="Style279"/>
        <w:numPr>
          <w:ilvl w:val="0"/>
          <w:numId w:val="21"/>
        </w:numPr>
        <w:framePr w:w="10387" w:h="5596" w:hRule="exact" w:wrap="none" w:vAnchor="page" w:hAnchor="page" w:x="886" w:y="9048"/>
        <w:tabs>
          <w:tab w:leader="none" w:pos="305" w:val="left"/>
        </w:tabs>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I have written and enclosed a letter explaining my reason for applying.</w:t>
      </w:r>
    </w:p>
    <w:p>
      <w:pPr>
        <w:pStyle w:val="Style279"/>
        <w:numPr>
          <w:ilvl w:val="0"/>
          <w:numId w:val="21"/>
        </w:numPr>
        <w:framePr w:w="10387" w:h="5596" w:hRule="exact" w:wrap="none" w:vAnchor="page" w:hAnchor="page" w:x="886" w:y="9048"/>
        <w:tabs>
          <w:tab w:leader="none" w:pos="305" w:val="left"/>
        </w:tabs>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I have enclosed three letters of reference.</w:t>
      </w:r>
    </w:p>
    <w:p>
      <w:pPr>
        <w:pStyle w:val="Style279"/>
        <w:numPr>
          <w:ilvl w:val="0"/>
          <w:numId w:val="21"/>
        </w:numPr>
        <w:framePr w:w="10387" w:h="5596" w:hRule="exact" w:wrap="none" w:vAnchor="page" w:hAnchor="page" w:x="886" w:y="9048"/>
        <w:tabs>
          <w:tab w:leader="none" w:pos="305" w:val="left"/>
        </w:tabs>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I have enclosed a copy of my most recent tax return.</w:t>
      </w:r>
    </w:p>
    <w:p>
      <w:pPr>
        <w:pStyle w:val="Style279"/>
        <w:numPr>
          <w:ilvl w:val="0"/>
          <w:numId w:val="21"/>
        </w:numPr>
        <w:framePr w:w="10387" w:h="5596" w:hRule="exact" w:wrap="none" w:vAnchor="page" w:hAnchor="page" w:x="886" w:y="9048"/>
        <w:tabs>
          <w:tab w:leader="none" w:pos="307" w:val="left"/>
        </w:tabs>
        <w:widowControl w:val="0"/>
        <w:keepNext w:val="0"/>
        <w:keepLines w:val="0"/>
        <w:shd w:val="clear" w:color="auto" w:fill="auto"/>
        <w:bidi w:val="0"/>
        <w:jc w:val="left"/>
        <w:spacing w:before="0" w:after="100" w:line="206" w:lineRule="exact"/>
        <w:ind w:left="0" w:right="0" w:firstLine="0"/>
      </w:pPr>
      <w:r>
        <w:rPr>
          <w:lang w:val="en-US" w:eastAsia="en-US" w:bidi="en-US"/>
          <w:w w:val="100"/>
          <w:spacing w:val="0"/>
          <w:color w:val="000000"/>
          <w:position w:val="0"/>
        </w:rPr>
        <w:t>I am submitting this in time to be received 60 days prior to the date of a class or by February 1 for ALOA/SAVTA convention classes.</w:t>
      </w:r>
    </w:p>
    <w:p>
      <w:pPr>
        <w:pStyle w:val="Style420"/>
        <w:framePr w:w="10387" w:h="5596" w:hRule="exact" w:wrap="none" w:vAnchor="page" w:hAnchor="page" w:x="886" w:y="9048"/>
        <w:widowControl w:val="0"/>
        <w:keepNext w:val="0"/>
        <w:keepLines w:val="0"/>
        <w:shd w:val="clear" w:color="auto" w:fill="auto"/>
        <w:bidi w:val="0"/>
        <w:spacing w:before="0" w:after="0"/>
        <w:ind w:left="60" w:right="0" w:firstLine="0"/>
      </w:pPr>
      <w:bookmarkStart w:id="88" w:name="bookmark88"/>
      <w:r>
        <w:rPr>
          <w:lang w:val="en-US" w:eastAsia="en-US" w:bidi="en-US"/>
          <w:w w:val="100"/>
          <w:spacing w:val="0"/>
          <w:color w:val="000000"/>
          <w:position w:val="0"/>
        </w:rPr>
        <w:t>CERTIFICATION OF APPLICANT:</w:t>
      </w:r>
      <w:bookmarkEnd w:id="88"/>
    </w:p>
    <w:p>
      <w:pPr>
        <w:pStyle w:val="Style279"/>
        <w:framePr w:w="10387" w:h="5596" w:hRule="exact" w:wrap="none" w:vAnchor="page" w:hAnchor="page" w:x="886" w:y="9048"/>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w:t>
      </w:r>
    </w:p>
    <w:p>
      <w:pPr>
        <w:pStyle w:val="Style205"/>
        <w:framePr w:wrap="none" w:vAnchor="page" w:hAnchor="page" w:x="896" w:y="14872"/>
        <w:widowControl w:val="0"/>
        <w:keepNext w:val="0"/>
        <w:keepLines w:val="0"/>
        <w:shd w:val="clear" w:color="auto" w:fill="auto"/>
        <w:bidi w:val="0"/>
        <w:jc w:val="left"/>
        <w:spacing w:before="0" w:after="0" w:line="178" w:lineRule="exact"/>
        <w:ind w:left="0" w:right="0" w:firstLine="0"/>
      </w:pPr>
      <w:r>
        <w:rPr>
          <w:lang w:val="en-US" w:eastAsia="en-US" w:bidi="en-US"/>
          <w:w w:val="100"/>
          <w:color w:val="000000"/>
          <w:position w:val="0"/>
        </w:rPr>
        <w:t>Signature.</w:t>
      </w:r>
    </w:p>
    <w:p>
      <w:pPr>
        <w:pStyle w:val="Style205"/>
        <w:framePr w:wrap="none" w:vAnchor="page" w:hAnchor="page" w:x="8825" w:y="14874"/>
        <w:widowControl w:val="0"/>
        <w:keepNext w:val="0"/>
        <w:keepLines w:val="0"/>
        <w:shd w:val="clear" w:color="auto" w:fill="auto"/>
        <w:bidi w:val="0"/>
        <w:jc w:val="left"/>
        <w:spacing w:before="0" w:after="0" w:line="178" w:lineRule="exact"/>
        <w:ind w:left="0" w:right="0" w:firstLine="0"/>
      </w:pPr>
      <w:r>
        <w:rPr>
          <w:lang w:val="en-US" w:eastAsia="en-US" w:bidi="en-US"/>
          <w:w w:val="100"/>
          <w:color w:val="000000"/>
          <w:position w:val="0"/>
        </w:rPr>
        <w:t>Date.</w:t>
      </w:r>
    </w:p>
    <w:p>
      <w:pPr>
        <w:pStyle w:val="Style38"/>
        <w:framePr w:wrap="none" w:vAnchor="page" w:hAnchor="page" w:x="9795" w:y="148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framePr w:wrap="none" w:vAnchor="page" w:hAnchor="page" w:x="10457" w:y="14729"/>
        <w:widowControl w:val="0"/>
      </w:pPr>
    </w:p>
    <w:p>
      <w:pPr>
        <w:pStyle w:val="Style57"/>
        <w:framePr w:wrap="none" w:vAnchor="page" w:hAnchor="page" w:x="8739" w:y="153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pStyle w:val="Style38"/>
        <w:framePr w:w="10387" w:h="275" w:hRule="exact" w:wrap="none" w:vAnchor="page" w:hAnchor="page" w:x="886" w:y="1503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01/00</w:t>
      </w:r>
    </w:p>
    <w:p>
      <w:pPr>
        <w:pStyle w:val="Style49"/>
        <w:framePr w:w="974" w:h="288" w:hRule="exact" w:wrap="none" w:vAnchor="page" w:hAnchor="page" w:x="10544" w:y="15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52"/>
          <w:b/>
          <w:bCs/>
          <w:i w:val="0"/>
          <w:iCs w:val="0"/>
        </w:rPr>
        <w:t xml:space="preserve"> </w:t>
      </w:r>
      <w:r>
        <w:rPr>
          <w:rStyle w:val="CharStyle51"/>
          <w:b w:val="0"/>
          <w:bCs w:val="0"/>
          <w:i w:val="0"/>
          <w:iCs w:val="0"/>
        </w:rPr>
        <w:t>141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22"/>
        <w:framePr w:wrap="none" w:vAnchor="page" w:hAnchor="page" w:x="945" w:y="1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64"/>
        <w:framePr w:wrap="none" w:vAnchor="page" w:hAnchor="page" w:x="2568" w:y="1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Authors</w:t>
      </w:r>
    </w:p>
    <w:p>
      <w:pPr>
        <w:framePr w:wrap="none" w:vAnchor="page" w:hAnchor="page" w:x="5285" w:y="1548"/>
        <w:widowControl w:val="0"/>
        <w:rPr>
          <w:sz w:val="2"/>
          <w:szCs w:val="2"/>
        </w:rPr>
      </w:pPr>
      <w:r>
        <w:pict>
          <v:shape id="_x0000_s1088" type="#_x0000_t75" style="width:27pt;height:28pt;">
            <v:imagedata r:id="rId129" r:href="rId130"/>
          </v:shape>
        </w:pict>
      </w:r>
    </w:p>
    <w:p>
      <w:pPr>
        <w:pStyle w:val="Style40"/>
        <w:framePr w:wrap="none" w:vAnchor="page" w:hAnchor="page" w:x="5352" w:y="17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96"/>
        <w:framePr w:w="3110" w:h="1359" w:hRule="exact" w:wrap="none" w:vAnchor="page" w:hAnchor="page" w:x="955" w:y="256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Donald B. Dennis, CPL has been dealing with the Locksmithing profession since 1972 with a four year apprenticeship in Albuquerque, New Mexico. He founded and has been the owner of Dennis Safe &amp; Lock in</w:t>
      </w:r>
    </w:p>
    <w:p>
      <w:pPr>
        <w:pStyle w:val="Style96"/>
        <w:framePr w:w="3115" w:h="1353" w:hRule="exact" w:wrap="none" w:vAnchor="page" w:hAnchor="page" w:x="4406" w:y="256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Johnson City, Tennessee since 1977. He was the founder of the East Tennessee Locksmith Association in 1988 and is currently the Chairman of the Education Committee and editor of ETLA Newsletter.</w:t>
      </w:r>
    </w:p>
    <w:p>
      <w:pPr>
        <w:pStyle w:val="Style424"/>
        <w:framePr w:w="5477" w:h="7235" w:hRule="exact" w:wrap="none" w:vAnchor="page" w:hAnchor="page" w:x="1517" w:y="4751"/>
        <w:tabs>
          <w:tab w:leader="underscore" w:pos="5195" w:val="left"/>
        </w:tabs>
        <w:widowControl w:val="0"/>
        <w:keepNext w:val="0"/>
        <w:keepLines w:val="0"/>
        <w:shd w:val="clear" w:color="auto" w:fill="auto"/>
        <w:bidi w:val="0"/>
        <w:jc w:val="left"/>
        <w:spacing w:before="0" w:after="204"/>
        <w:ind w:left="400" w:right="0"/>
      </w:pPr>
      <w:r>
        <w:rPr>
          <w:lang w:val="en-US" w:eastAsia="en-US" w:bidi="en-US"/>
          <w:w w:val="100"/>
          <w:spacing w:val="0"/>
          <w:color w:val="000000"/>
          <w:position w:val="0"/>
        </w:rPr>
        <w:t>Marray Introduces... Factory Direct Prices</w:t>
        <w:tab/>
      </w:r>
    </w:p>
    <w:p>
      <w:pPr>
        <w:pStyle w:val="Style422"/>
        <w:framePr w:w="5477" w:h="7235" w:hRule="exact" w:wrap="none" w:vAnchor="page" w:hAnchor="page" w:x="1517" w:y="4751"/>
        <w:widowControl w:val="0"/>
        <w:keepNext w:val="0"/>
        <w:keepLines w:val="0"/>
        <w:shd w:val="clear" w:color="auto" w:fill="auto"/>
        <w:bidi w:val="0"/>
        <w:jc w:val="left"/>
        <w:spacing w:before="0" w:after="0" w:line="478" w:lineRule="exact"/>
        <w:ind w:left="0" w:right="0" w:firstLine="0"/>
      </w:pPr>
      <w:r>
        <w:rPr>
          <w:lang w:val="en-US" w:eastAsia="en-US" w:bidi="en-US"/>
          <w:w w:val="100"/>
          <w:spacing w:val="0"/>
          <w:color w:val="000000"/>
          <w:position w:val="0"/>
        </w:rPr>
        <w:t>Electrified</w:t>
      </w:r>
    </w:p>
    <w:p>
      <w:pPr>
        <w:pStyle w:val="Style426"/>
        <w:framePr w:w="5477" w:h="7235" w:hRule="exact" w:wrap="none" w:vAnchor="page" w:hAnchor="page" w:x="1517" w:y="4751"/>
        <w:widowControl w:val="0"/>
        <w:keepNext w:val="0"/>
        <w:keepLines w:val="0"/>
        <w:shd w:val="clear" w:color="auto" w:fill="auto"/>
        <w:bidi w:val="0"/>
        <w:spacing w:before="0" w:after="359"/>
        <w:ind w:left="0" w:right="20" w:firstLine="0"/>
      </w:pPr>
      <w:r>
        <w:rPr>
          <w:lang w:val="en-US" w:eastAsia="en-US" w:bidi="en-US"/>
          <w:w w:val="100"/>
          <w:spacing w:val="0"/>
          <w:color w:val="000000"/>
          <w:position w:val="0"/>
        </w:rPr>
        <w:t>Locks...as low as $142.00</w:t>
        <w:br/>
        <w:t>Hinges...as low as $64.80</w:t>
        <w:br/>
        <w:t>Panic bars...as low as $193.05</w:t>
        <w:br/>
        <w:t>Trim...as low as $270.00</w:t>
      </w:r>
    </w:p>
    <w:p>
      <w:pPr>
        <w:pStyle w:val="Style426"/>
        <w:framePr w:w="5477" w:h="7235" w:hRule="exact" w:wrap="none" w:vAnchor="page" w:hAnchor="page" w:x="1517" w:y="4751"/>
        <w:widowControl w:val="0"/>
        <w:keepNext w:val="0"/>
        <w:keepLines w:val="0"/>
        <w:shd w:val="clear" w:color="auto" w:fill="auto"/>
        <w:bidi w:val="0"/>
        <w:spacing w:before="0" w:after="0" w:line="629" w:lineRule="exact"/>
        <w:ind w:left="0" w:right="20" w:firstLine="0"/>
      </w:pPr>
      <w:r>
        <w:rPr>
          <w:lang w:val="en-US" w:eastAsia="en-US" w:bidi="en-US"/>
          <w:w w:val="100"/>
          <w:spacing w:val="0"/>
          <w:color w:val="000000"/>
          <w:position w:val="0"/>
        </w:rPr>
        <w:t>WOW!!</w:t>
      </w:r>
    </w:p>
    <w:p>
      <w:pPr>
        <w:pStyle w:val="Style428"/>
        <w:framePr w:w="5477" w:h="7235" w:hRule="exact" w:wrap="none" w:vAnchor="page" w:hAnchor="page" w:x="1517" w:y="475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Best Price Guaranteed!</w:t>
      </w:r>
    </w:p>
    <w:p>
      <w:pPr>
        <w:pStyle w:val="Style428"/>
        <w:framePr w:w="5477" w:h="7235" w:hRule="exact" w:wrap="none" w:vAnchor="page" w:hAnchor="page" w:x="1517" w:y="475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What are you waiting for?</w:t>
      </w:r>
    </w:p>
    <w:p>
      <w:pPr>
        <w:pStyle w:val="Style426"/>
        <w:framePr w:w="5477" w:h="7235" w:hRule="exact" w:wrap="none" w:vAnchor="page" w:hAnchor="page" w:x="1517" w:y="4751"/>
        <w:widowControl w:val="0"/>
        <w:keepNext w:val="0"/>
        <w:keepLines w:val="0"/>
        <w:shd w:val="clear" w:color="auto" w:fill="auto"/>
        <w:bidi w:val="0"/>
        <w:spacing w:before="0" w:after="0" w:line="715" w:lineRule="exact"/>
        <w:ind w:left="0" w:right="20" w:firstLine="0"/>
      </w:pPr>
      <w:r>
        <w:rPr>
          <w:lang w:val="en-US" w:eastAsia="en-US" w:bidi="en-US"/>
          <w:w w:val="100"/>
          <w:spacing w:val="0"/>
          <w:color w:val="000000"/>
          <w:position w:val="0"/>
        </w:rPr>
        <w:t>Call Marray Today</w:t>
        <w:br/>
        <w:t>1-800-500-1449</w:t>
      </w:r>
    </w:p>
    <w:p>
      <w:pPr>
        <w:pStyle w:val="Style430"/>
        <w:framePr w:wrap="none" w:vAnchor="page" w:hAnchor="page" w:x="1166" w:y="12137"/>
        <w:widowControl w:val="0"/>
        <w:keepNext w:val="0"/>
        <w:keepLines w:val="0"/>
        <w:shd w:val="clear" w:color="auto" w:fill="auto"/>
        <w:bidi w:val="0"/>
        <w:jc w:val="left"/>
        <w:spacing w:before="0" w:after="0"/>
        <w:ind w:left="0" w:right="0" w:firstLine="0"/>
      </w:pPr>
      <w:r>
        <w:rPr>
          <w:rStyle w:val="CharStyle432"/>
        </w:rPr>
        <w:t xml:space="preserve">Marray. </w:t>
      </w:r>
      <w:r>
        <w:rPr>
          <w:lang w:val="en-US" w:eastAsia="en-US" w:bidi="en-US"/>
          <w:w w:val="100"/>
          <w:spacing w:val="0"/>
          <w:color w:val="000000"/>
          <w:position w:val="0"/>
        </w:rPr>
        <w:t>Your first source for UL listed &amp; modified hardware.</w:t>
      </w:r>
    </w:p>
    <w:p>
      <w:pPr>
        <w:framePr w:wrap="none" w:vAnchor="page" w:hAnchor="page" w:x="1406" w:y="12804"/>
        <w:widowControl w:val="0"/>
        <w:rPr>
          <w:sz w:val="2"/>
          <w:szCs w:val="2"/>
        </w:rPr>
      </w:pPr>
      <w:r>
        <w:pict>
          <v:shape id="_x0000_s1089" type="#_x0000_t75" style="width:55pt;height:28pt;">
            <v:imagedata r:id="rId131" r:href="rId132"/>
          </v:shape>
        </w:pict>
      </w:r>
    </w:p>
    <w:p>
      <w:pPr>
        <w:pStyle w:val="Style433"/>
        <w:framePr w:wrap="none" w:vAnchor="page" w:hAnchor="page" w:x="3278" w:y="12826"/>
        <w:widowControl w:val="0"/>
        <w:keepNext w:val="0"/>
        <w:keepLines w:val="0"/>
        <w:shd w:val="clear" w:color="auto" w:fill="auto"/>
        <w:bidi w:val="0"/>
        <w:jc w:val="left"/>
        <w:spacing w:before="0" w:after="0"/>
        <w:ind w:left="0" w:right="0" w:firstLine="0"/>
      </w:pPr>
      <w:r>
        <w:rPr>
          <w:rStyle w:val="CharStyle435"/>
          <w:i w:val="0"/>
          <w:iCs w:val="0"/>
        </w:rPr>
        <w:t xml:space="preserve">Marray </w:t>
      </w:r>
      <w:r>
        <w:rPr>
          <w:rStyle w:val="CharStyle436"/>
          <w:i/>
          <w:iCs/>
        </w:rPr>
        <w:t>enterprises, inc.</w:t>
      </w:r>
    </w:p>
    <w:p>
      <w:pPr>
        <w:pStyle w:val="Style437"/>
        <w:framePr w:w="6101" w:h="1039" w:hRule="exact" w:wrap="none" w:vAnchor="page" w:hAnchor="page" w:x="1229" w:y="13727"/>
        <w:widowControl w:val="0"/>
        <w:keepNext w:val="0"/>
        <w:keepLines w:val="0"/>
        <w:shd w:val="clear" w:color="auto" w:fill="auto"/>
        <w:bidi w:val="0"/>
        <w:spacing w:before="0" w:after="266"/>
        <w:ind w:left="0" w:right="20" w:firstLine="0"/>
      </w:pPr>
      <w:bookmarkStart w:id="89" w:name="bookmark89"/>
      <w:r>
        <w:rPr>
          <w:rStyle w:val="CharStyle439"/>
          <w:b/>
          <w:bCs/>
        </w:rPr>
        <w:t>At</w:t>
      </w:r>
      <w:r>
        <w:rPr>
          <w:rStyle w:val="CharStyle440"/>
          <w:b/>
          <w:bCs/>
        </w:rPr>
        <w:t xml:space="preserve"> Marray, </w:t>
      </w:r>
      <w:r>
        <w:rPr>
          <w:lang w:val="en-US" w:eastAsia="en-US" w:bidi="en-US"/>
          <w:w w:val="100"/>
          <w:spacing w:val="0"/>
          <w:color w:val="000000"/>
          <w:position w:val="0"/>
        </w:rPr>
        <w:t>we’re not just modifiers, we’re Master Hardware Modifiers™</w:t>
        <w:br/>
      </w:r>
      <w:r>
        <w:rPr>
          <w:rStyle w:val="CharStyle441"/>
          <w:b w:val="0"/>
          <w:bCs w:val="0"/>
        </w:rPr>
        <w:t>1128</w:t>
      </w:r>
      <w:r>
        <w:rPr>
          <w:rStyle w:val="CharStyle440"/>
          <w:b/>
          <w:bCs/>
        </w:rPr>
        <w:t xml:space="preserve"> </w:t>
      </w:r>
      <w:r>
        <w:rPr>
          <w:rStyle w:val="CharStyle442"/>
          <w:b/>
          <w:bCs/>
        </w:rPr>
        <w:t xml:space="preserve">Walsh Ave., </w:t>
      </w:r>
      <w:r>
        <w:rPr>
          <w:rStyle w:val="CharStyle440"/>
          <w:b/>
          <w:bCs/>
        </w:rPr>
        <w:t xml:space="preserve">Santa </w:t>
      </w:r>
      <w:r>
        <w:rPr>
          <w:rStyle w:val="CharStyle442"/>
          <w:b/>
          <w:bCs/>
        </w:rPr>
        <w:t xml:space="preserve">Clara, CA </w:t>
      </w:r>
      <w:r>
        <w:rPr>
          <w:rStyle w:val="CharStyle441"/>
          <w:b w:val="0"/>
          <w:bCs w:val="0"/>
        </w:rPr>
        <w:t>95050</w:t>
      </w:r>
      <w:r>
        <w:rPr>
          <w:rStyle w:val="CharStyle440"/>
          <w:b/>
          <w:bCs/>
        </w:rPr>
        <w:t xml:space="preserve">. </w:t>
      </w:r>
      <w:r>
        <w:fldChar w:fldCharType="begin"/>
      </w:r>
      <w:r>
        <w:rPr/>
        <w:instrText> HYPERLINK "http://www.marray.com" </w:instrText>
      </w:r>
      <w:r>
        <w:fldChar w:fldCharType="separate"/>
      </w:r>
      <w:r>
        <w:rPr>
          <w:rStyle w:val="CharStyle440"/>
          <w:b/>
          <w:bCs/>
        </w:rPr>
        <w:t>www.marray.com</w:t>
      </w:r>
      <w:bookmarkEnd w:id="89"/>
      <w:r>
        <w:fldChar w:fldCharType="end"/>
      </w:r>
    </w:p>
    <w:p>
      <w:pPr>
        <w:pStyle w:val="Style443"/>
        <w:framePr w:w="6101" w:h="1039" w:hRule="exact" w:wrap="none" w:vAnchor="page" w:hAnchor="page" w:x="1229" w:y="13727"/>
        <w:widowControl w:val="0"/>
        <w:keepNext w:val="0"/>
        <w:keepLines w:val="0"/>
        <w:shd w:val="clear" w:color="auto" w:fill="auto"/>
        <w:bidi w:val="0"/>
        <w:spacing w:before="0" w:after="0"/>
        <w:ind w:left="0" w:right="20" w:firstLine="0"/>
      </w:pPr>
      <w:bookmarkStart w:id="90" w:name="bookmark90"/>
      <w:r>
        <w:rPr>
          <w:lang w:val="en-US" w:eastAsia="en-US" w:bidi="en-US"/>
          <w:w w:val="100"/>
          <w:spacing w:val="0"/>
          <w:color w:val="000000"/>
          <w:position w:val="0"/>
        </w:rPr>
        <w:t>VISA, MASTERCARD, COD. OPEN ACCOUNTS A.O.C.</w:t>
      </w:r>
      <w:bookmarkEnd w:id="90"/>
    </w:p>
    <w:p>
      <w:pPr>
        <w:pStyle w:val="Style96"/>
        <w:framePr w:w="3379" w:h="2228" w:hRule="exact" w:wrap="none" w:vAnchor="page" w:hAnchor="page" w:x="7925" w:y="3468"/>
        <w:widowControl w:val="0"/>
        <w:keepNext w:val="0"/>
        <w:keepLines w:val="0"/>
        <w:shd w:val="clear" w:color="auto" w:fill="auto"/>
        <w:bidi w:val="0"/>
        <w:jc w:val="left"/>
        <w:spacing w:before="0" w:after="0" w:line="218" w:lineRule="exact"/>
        <w:ind w:left="8" w:right="0" w:firstLine="1000"/>
      </w:pPr>
      <w:r>
        <w:rPr>
          <w:rStyle w:val="CharStyle445"/>
          <w:i w:val="0"/>
          <w:iCs w:val="0"/>
        </w:rPr>
        <w:t xml:space="preserve">I </w:t>
      </w:r>
      <w:r>
        <w:rPr>
          <w:lang w:val="en-US" w:eastAsia="en-US" w:bidi="en-US"/>
          <w:w w:val="100"/>
          <w:spacing w:val="0"/>
          <w:color w:val="000000"/>
          <w:position w:val="0"/>
        </w:rPr>
        <w:t>Sal Dulcamaro, CML, has</w:t>
      </w:r>
    </w:p>
    <w:p>
      <w:pPr>
        <w:pStyle w:val="Style96"/>
        <w:framePr w:w="3379" w:h="2228" w:hRule="exact" w:wrap="none" w:vAnchor="page" w:hAnchor="page" w:x="7925" w:y="346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been in the locksmith business for over 24 years.</w:t>
        <w:br/>
        <w:t>He is the president of All Pro Security, Inc. in</w:t>
        <w:br/>
        <w:t>Michigan and has been an ALOA member for</w:t>
        <w:br/>
        <w:t>17 years. A past president of the Locksmith</w:t>
        <w:br/>
        <w:t>Security Association of Michigan. Sal currently</w:t>
        <w:br/>
        <w:t>serves as editor of the association newsletter. He</w:t>
        <w:br/>
        <w:t>was named</w:t>
      </w:r>
      <w:r>
        <w:rPr>
          <w:rStyle w:val="CharStyle445"/>
          <w:i w:val="0"/>
          <w:iCs w:val="0"/>
        </w:rPr>
        <w:t xml:space="preserve"> "Keynotes </w:t>
      </w:r>
      <w:r>
        <w:rPr>
          <w:lang w:val="en-US" w:eastAsia="en-US" w:bidi="en-US"/>
          <w:w w:val="100"/>
          <w:spacing w:val="0"/>
          <w:color w:val="000000"/>
          <w:position w:val="0"/>
        </w:rPr>
        <w:t>Author of the Year” for</w:t>
        <w:br/>
        <w:t>1996 and 1997. He is also a contributing</w:t>
        <w:br/>
        <w:t>editor for</w:t>
      </w:r>
      <w:r>
        <w:rPr>
          <w:rStyle w:val="CharStyle445"/>
          <w:i w:val="0"/>
          <w:iCs w:val="0"/>
        </w:rPr>
        <w:t xml:space="preserve"> Keynotes.</w:t>
      </w:r>
    </w:p>
    <w:p>
      <w:pPr>
        <w:pStyle w:val="Style96"/>
        <w:framePr w:w="3312" w:h="1505" w:hRule="exact" w:wrap="none" w:vAnchor="page" w:hAnchor="page" w:x="7934" w:y="62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Billy B. Edwards Jr., CML is the Key Records Manager for Master Lock and the author of </w:t>
      </w:r>
      <w:r>
        <w:rPr>
          <w:rStyle w:val="CharStyle445"/>
          <w:i w:val="0"/>
          <w:iCs w:val="0"/>
        </w:rPr>
        <w:t xml:space="preserve">Master Keying by the Numbers. </w:t>
      </w:r>
      <w:r>
        <w:rPr>
          <w:lang w:val="en-US" w:eastAsia="en-US" w:bidi="en-US"/>
          <w:w w:val="100"/>
          <w:spacing w:val="0"/>
          <w:color w:val="000000"/>
          <w:position w:val="0"/>
        </w:rPr>
        <w:t>He is also the past recipient of the Philadelphia Award and serves as a Co-Chairman of the LIST Council.</w:t>
      </w:r>
    </w:p>
    <w:p>
      <w:pPr>
        <w:framePr w:wrap="none" w:vAnchor="page" w:hAnchor="page" w:x="8045" w:y="8249"/>
        <w:widowControl w:val="0"/>
        <w:rPr>
          <w:sz w:val="2"/>
          <w:szCs w:val="2"/>
        </w:rPr>
      </w:pPr>
      <w:r>
        <w:pict>
          <v:shape id="_x0000_s1090" type="#_x0000_t75" style="width:46pt;height:49pt;">
            <v:imagedata r:id="rId133" r:href="rId134"/>
          </v:shape>
        </w:pict>
      </w:r>
    </w:p>
    <w:p>
      <w:pPr>
        <w:pStyle w:val="Style96"/>
        <w:framePr w:w="3336" w:h="720" w:hRule="exact" w:wrap="none" w:vAnchor="page" w:hAnchor="page" w:x="7934" w:y="8996"/>
        <w:widowControl w:val="0"/>
        <w:keepNext w:val="0"/>
        <w:keepLines w:val="0"/>
        <w:shd w:val="clear" w:color="auto" w:fill="auto"/>
        <w:bidi w:val="0"/>
        <w:jc w:val="left"/>
        <w:spacing w:before="0" w:after="0" w:line="221" w:lineRule="exact"/>
        <w:ind w:left="0" w:right="0" w:firstLine="1120"/>
      </w:pPr>
      <w:r>
        <w:rPr>
          <w:lang w:val="en-US" w:eastAsia="en-US" w:bidi="en-US"/>
          <w:w w:val="100"/>
          <w:spacing w:val="0"/>
          <w:color w:val="000000"/>
          <w:position w:val="0"/>
        </w:rPr>
        <w:t>Mike Eerrill is a third</w:t>
      </w:r>
    </w:p>
    <w:p>
      <w:pPr>
        <w:pStyle w:val="Style96"/>
        <w:framePr w:w="3336" w:h="720" w:hRule="exact" w:wrap="none" w:vAnchor="page" w:hAnchor="page" w:x="7934" w:y="899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generation locksmith, who lives on the Island of</w:t>
        <w:br/>
        <w:t>Nantucket in Massachusetts.</w:t>
      </w:r>
    </w:p>
    <w:p>
      <w:pPr>
        <w:framePr w:wrap="none" w:vAnchor="page" w:hAnchor="page" w:x="7992" w:y="10217"/>
        <w:widowControl w:val="0"/>
        <w:rPr>
          <w:sz w:val="2"/>
          <w:szCs w:val="2"/>
        </w:rPr>
      </w:pPr>
      <w:r>
        <w:pict>
          <v:shape id="_x0000_s1091" type="#_x0000_t75" style="width:48pt;height:49pt;">
            <v:imagedata r:id="rId135" r:href="rId136"/>
          </v:shape>
        </w:pict>
      </w:r>
    </w:p>
    <w:p>
      <w:pPr>
        <w:pStyle w:val="Style96"/>
        <w:framePr w:w="3370" w:h="1140" w:hRule="exact" w:wrap="none" w:vAnchor="page" w:hAnchor="page" w:x="7925" w:y="10993"/>
        <w:widowControl w:val="0"/>
        <w:keepNext w:val="0"/>
        <w:keepLines w:val="0"/>
        <w:shd w:val="clear" w:color="auto" w:fill="auto"/>
        <w:bidi w:val="0"/>
        <w:jc w:val="left"/>
        <w:spacing w:before="0" w:after="0" w:line="221" w:lineRule="exact"/>
        <w:ind w:left="0" w:right="0" w:firstLine="1160"/>
      </w:pPr>
      <w:r>
        <w:rPr>
          <w:lang w:val="en-US" w:eastAsia="en-US" w:bidi="en-US"/>
          <w:w w:val="100"/>
          <w:spacing w:val="0"/>
          <w:color w:val="000000"/>
          <w:position w:val="0"/>
        </w:rPr>
        <w:t>Tim McMullen oversees</w:t>
      </w:r>
    </w:p>
    <w:p>
      <w:pPr>
        <w:pStyle w:val="Style96"/>
        <w:framePr w:w="3370" w:h="1140" w:hRule="exact" w:wrap="none" w:vAnchor="page" w:hAnchor="page" w:x="7925" w:y="1099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legislative affairs for ALOA. He is a graduate</w:t>
        <w:br/>
        <w:t>of the District of Columbia School of Law and</w:t>
        <w:br/>
        <w:t>has an extensive background in legislative</w:t>
        <w:br/>
        <w:t>work.</w:t>
      </w:r>
    </w:p>
    <w:p>
      <w:pPr>
        <w:pStyle w:val="Style96"/>
        <w:framePr w:w="3264" w:h="2438" w:hRule="exact" w:wrap="none" w:vAnchor="page" w:hAnchor="page" w:x="7949" w:y="1267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Clint E. Pollard is executive vice president - marketing for The Yellow Pages Publishers Association (YPPA). Pollard began his Yellow Pages career with GTE Corporation in 1977. He became vice president of public affairs for GTE Directories Corporation in 1987; vice president marketing &amp; communica</w:t>
        <w:softHyphen/>
        <w:t>tions in 1988; vice president national accounts in 1994; and vice president!general manager west region in 1995.</w:t>
      </w:r>
    </w:p>
    <w:p>
      <w:pPr>
        <w:pStyle w:val="Style49"/>
        <w:framePr w:wrap="none" w:vAnchor="page" w:hAnchor="page" w:x="984" w:y="1537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57"/>
        <w:framePr w:wrap="none" w:vAnchor="page" w:hAnchor="page" w:x="2621" w:y="15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399.05pt;margin-top:134pt;width:48.5pt;height:48pt;z-index:-251658722;mso-wrap-distance-left:5pt;mso-wrap-distance-right:5pt;mso-position-horizontal-relative:page;mso-position-vertical-relative:page" wrapcoords="0 0">
            <v:imagedata r:id="rId137" r:href="rId138"/>
            <w10:wrap anchorx="page" anchory="page"/>
          </v:shape>
        </w:pict>
      </w:r>
    </w:p>
    <w:p>
      <w:pPr>
        <w:widowControl w:val="0"/>
        <w:rPr>
          <w:sz w:val="2"/>
          <w:szCs w:val="2"/>
        </w:rPr>
      </w:pPr>
      <w:r>
        <w:pict>
          <v:rect style="position:absolute;margin-left:249.2pt;margin-top:48.2pt;width:36.25pt;height:34.1pt;z-index:-251658240;mso-position-horizontal-relative:page;mso-position-vertical-relative:page;z-index:-251658721" fillcolor="#0E0E0E" stroked="f"/>
        </w:pict>
      </w:r>
    </w:p>
    <w:p>
      <w:pPr>
        <w:framePr w:wrap="none" w:vAnchor="page" w:hAnchor="page" w:x="1116" w:y="864"/>
        <w:widowControl w:val="0"/>
        <w:rPr>
          <w:sz w:val="2"/>
          <w:szCs w:val="2"/>
        </w:rPr>
      </w:pPr>
      <w:r>
        <w:pict>
          <v:shape id="_x0000_s1093" type="#_x0000_t75" style="width:315pt;height:86pt;">
            <v:imagedata r:id="rId139" r:href="rId140"/>
          </v:shape>
        </w:pict>
      </w:r>
    </w:p>
    <w:p>
      <w:pPr>
        <w:pStyle w:val="Style446"/>
        <w:framePr w:w="6144" w:h="1156" w:hRule="exact" w:wrap="none" w:vAnchor="page" w:hAnchor="page" w:x="1193" w:y="26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Accept Credit Cards</w:t>
        <w:br/>
        <w:t>and Increase Sales and Profits</w:t>
        <w:br/>
        <w:t>by 30% - 50%</w:t>
      </w:r>
    </w:p>
    <w:p>
      <w:pPr>
        <w:framePr w:wrap="none" w:vAnchor="page" w:hAnchor="page" w:x="7500" w:y="1094"/>
        <w:widowControl w:val="0"/>
        <w:rPr>
          <w:sz w:val="2"/>
          <w:szCs w:val="2"/>
        </w:rPr>
      </w:pPr>
      <w:r>
        <w:pict>
          <v:shape id="_x0000_s1094" type="#_x0000_t75" style="width:179pt;height:134pt;">
            <v:imagedata r:id="rId141" r:href="rId142"/>
          </v:shape>
        </w:pict>
      </w:r>
    </w:p>
    <w:p>
      <w:pPr>
        <w:pStyle w:val="Style448"/>
        <w:framePr w:w="9955" w:h="2718" w:hRule="exact" w:wrap="none" w:vAnchor="page" w:hAnchor="page" w:x="1097" w:y="37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There are three reasons why people don’t accept credit cards:</w:t>
      </w:r>
    </w:p>
    <w:p>
      <w:pPr>
        <w:pStyle w:val="Style450"/>
        <w:framePr w:w="9955" w:h="2718" w:hRule="exact" w:wrap="none" w:vAnchor="page" w:hAnchor="page" w:x="1097" w:y="3799"/>
        <w:tabs>
          <w:tab w:leader="none" w:pos="4956" w:val="left"/>
          <w:tab w:leader="none" w:pos="5690" w:val="left"/>
        </w:tabs>
        <w:widowControl w:val="0"/>
        <w:keepNext w:val="0"/>
        <w:keepLines w:val="0"/>
        <w:shd w:val="clear" w:color="auto" w:fill="auto"/>
        <w:bidi w:val="0"/>
        <w:spacing w:before="0" w:after="0"/>
        <w:ind w:left="0" w:right="0" w:firstLine="0"/>
      </w:pPr>
      <w:bookmarkStart w:id="91" w:name="bookmark91"/>
      <w:r>
        <w:rPr>
          <w:lang w:val="en-US" w:eastAsia="en-US" w:bidi="en-US"/>
          <w:sz w:val="24"/>
          <w:szCs w:val="24"/>
          <w:w w:val="100"/>
          <w:spacing w:val="0"/>
          <w:color w:val="000000"/>
          <w:position w:val="0"/>
        </w:rPr>
        <w:t>Through Association Benefits</w:t>
        <w:tab/>
      </w:r>
      <w:r>
        <w:rPr>
          <w:rStyle w:val="CharStyle452"/>
          <w:b/>
          <w:bCs/>
        </w:rPr>
        <w:t>.</w:t>
      </w:r>
      <w:r>
        <w:rPr>
          <w:lang w:val="en-US" w:eastAsia="en-US" w:bidi="en-US"/>
          <w:sz w:val="24"/>
          <w:szCs w:val="24"/>
          <w:w w:val="100"/>
          <w:spacing w:val="0"/>
          <w:color w:val="000000"/>
          <w:position w:val="0"/>
        </w:rPr>
        <w:tab/>
      </w:r>
      <w:r>
        <w:rPr>
          <w:rStyle w:val="CharStyle453"/>
          <w:b w:val="0"/>
          <w:bCs w:val="0"/>
        </w:rPr>
        <w:t>1</w:t>
      </w:r>
      <w:r>
        <w:rPr>
          <w:lang w:val="en-US" w:eastAsia="en-US" w:bidi="en-US"/>
          <w:sz w:val="24"/>
          <w:szCs w:val="24"/>
          <w:w w:val="100"/>
          <w:spacing w:val="0"/>
          <w:color w:val="000000"/>
          <w:position w:val="0"/>
        </w:rPr>
        <w:t xml:space="preserve">. </w:t>
      </w:r>
      <w:r>
        <w:rPr>
          <w:rStyle w:val="CharStyle454"/>
          <w:b w:val="0"/>
          <w:bCs w:val="0"/>
        </w:rPr>
        <w:t>Too expensive.</w:t>
      </w:r>
      <w:bookmarkEnd w:id="91"/>
    </w:p>
    <w:p>
      <w:pPr>
        <w:pStyle w:val="Style450"/>
        <w:framePr w:w="9955" w:h="2718" w:hRule="exact" w:wrap="none" w:vAnchor="page" w:hAnchor="page" w:x="1097" w:y="3799"/>
        <w:tabs>
          <w:tab w:leader="none" w:pos="5666" w:val="left"/>
        </w:tabs>
        <w:widowControl w:val="0"/>
        <w:keepNext w:val="0"/>
        <w:keepLines w:val="0"/>
        <w:shd w:val="clear" w:color="auto" w:fill="auto"/>
        <w:bidi w:val="0"/>
        <w:spacing w:before="0" w:after="0"/>
        <w:ind w:left="0" w:right="0" w:firstLine="0"/>
      </w:pPr>
      <w:bookmarkStart w:id="92" w:name="bookmark92"/>
      <w:r>
        <w:rPr>
          <w:lang w:val="en-US" w:eastAsia="en-US" w:bidi="en-US"/>
          <w:sz w:val="24"/>
          <w:szCs w:val="24"/>
          <w:w w:val="100"/>
          <w:spacing w:val="0"/>
          <w:color w:val="000000"/>
          <w:position w:val="0"/>
        </w:rPr>
        <w:t>These Concerns Are Eliminated</w:t>
        <w:tab/>
      </w:r>
      <w:r>
        <w:rPr>
          <w:rStyle w:val="CharStyle454"/>
          <w:b w:val="0"/>
          <w:bCs w:val="0"/>
        </w:rPr>
        <w:t>2. The paperwork hassle.</w:t>
      </w:r>
      <w:bookmarkEnd w:id="92"/>
    </w:p>
    <w:p>
      <w:pPr>
        <w:pStyle w:val="Style430"/>
        <w:framePr w:w="9955" w:h="2718" w:hRule="exact" w:wrap="none" w:vAnchor="page" w:hAnchor="page" w:x="1097" w:y="3799"/>
        <w:tabs>
          <w:tab w:leader="none" w:pos="947" w:val="left"/>
          <w:tab w:leader="none" w:pos="1778" w:val="left"/>
          <w:tab w:leader="none" w:pos="2478" w:val="left"/>
          <w:tab w:leader="none" w:pos="4442" w:val="left"/>
          <w:tab w:leader="none" w:pos="5685" w:val="left"/>
        </w:tabs>
        <w:widowControl w:val="0"/>
        <w:keepNext w:val="0"/>
        <w:keepLines w:val="0"/>
        <w:shd w:val="clear" w:color="auto" w:fill="auto"/>
        <w:bidi w:val="0"/>
        <w:jc w:val="both"/>
        <w:spacing w:before="0" w:after="0"/>
        <w:ind w:left="220" w:right="0" w:firstLine="0"/>
      </w:pPr>
      <w:r>
        <w:rPr>
          <w:lang w:val="en-US" w:eastAsia="en-US" w:bidi="en-US"/>
          <w:w w:val="100"/>
          <w:spacing w:val="0"/>
          <w:color w:val="000000"/>
          <w:position w:val="0"/>
        </w:rPr>
        <w:t>~</w:t>
        <w:tab/>
        <w:t>~</w:t>
        <w:tab/>
        <w:t>"</w:t>
        <w:tab/>
        <w:t>'</w:t>
        <w:tab/>
        <w:t>I</w:t>
        <w:tab/>
        <w:t>3. Inability to qualify.</w:t>
      </w:r>
    </w:p>
    <w:p>
      <w:pPr>
        <w:pStyle w:val="Style450"/>
        <w:framePr w:w="9955" w:h="2718" w:hRule="exact" w:wrap="none" w:vAnchor="page" w:hAnchor="page" w:x="1097" w:y="3799"/>
        <w:tabs>
          <w:tab w:leader="none" w:pos="4414" w:val="left"/>
          <w:tab w:leader="underscore" w:pos="7210" w:val="left"/>
        </w:tabs>
        <w:widowControl w:val="0"/>
        <w:keepNext w:val="0"/>
        <w:keepLines w:val="0"/>
        <w:shd w:val="clear" w:color="auto" w:fill="auto"/>
        <w:bidi w:val="0"/>
        <w:spacing w:before="0" w:after="0"/>
        <w:ind w:left="360" w:right="0" w:firstLine="0"/>
      </w:pPr>
      <w:bookmarkStart w:id="93" w:name="bookmark93"/>
      <w:r>
        <w:rPr>
          <w:lang w:val="en-US" w:eastAsia="en-US" w:bidi="en-US"/>
          <w:sz w:val="24"/>
          <w:szCs w:val="24"/>
          <w:w w:val="100"/>
          <w:spacing w:val="0"/>
          <w:color w:val="000000"/>
          <w:position w:val="0"/>
        </w:rPr>
        <w:t>Here’s how it works:</w:t>
        <w:tab/>
        <w:t>j</w:t>
        <w:tab/>
      </w:r>
      <w:bookmarkEnd w:id="93"/>
    </w:p>
    <w:p>
      <w:pPr>
        <w:pStyle w:val="Style430"/>
        <w:numPr>
          <w:ilvl w:val="0"/>
          <w:numId w:val="23"/>
        </w:numPr>
        <w:framePr w:w="9955" w:h="2718" w:hRule="exact" w:wrap="none" w:vAnchor="page" w:hAnchor="page" w:x="1097" w:y="3799"/>
        <w:tabs>
          <w:tab w:leader="none" w:pos="571" w:val="left"/>
        </w:tabs>
        <w:widowControl w:val="0"/>
        <w:keepNext w:val="0"/>
        <w:keepLines w:val="0"/>
        <w:shd w:val="clear" w:color="auto" w:fill="auto"/>
        <w:bidi w:val="0"/>
        <w:jc w:val="both"/>
        <w:spacing w:before="0" w:after="0"/>
        <w:ind w:left="360" w:right="0" w:firstLine="0"/>
      </w:pPr>
      <w:r>
        <w:rPr>
          <w:lang w:val="en-US" w:eastAsia="en-US" w:bidi="en-US"/>
          <w:w w:val="100"/>
          <w:spacing w:val="0"/>
          <w:color w:val="000000"/>
          <w:position w:val="0"/>
        </w:rPr>
        <w:t>Simply swipe or enter the credit card #.</w:t>
      </w:r>
    </w:p>
    <w:p>
      <w:pPr>
        <w:pStyle w:val="Style27"/>
        <w:numPr>
          <w:ilvl w:val="0"/>
          <w:numId w:val="23"/>
        </w:numPr>
        <w:framePr w:w="9955" w:h="2718" w:hRule="exact" w:wrap="none" w:vAnchor="page" w:hAnchor="page" w:x="1097" w:y="3799"/>
        <w:tabs>
          <w:tab w:leader="none" w:pos="571" w:val="left"/>
          <w:tab w:leader="none" w:pos="4879" w:val="left"/>
        </w:tabs>
        <w:widowControl w:val="0"/>
        <w:keepNext w:val="0"/>
        <w:keepLines w:val="0"/>
        <w:shd w:val="clear" w:color="auto" w:fill="auto"/>
        <w:bidi w:val="0"/>
        <w:jc w:val="both"/>
        <w:spacing w:before="0" w:after="0" w:line="314" w:lineRule="exact"/>
        <w:ind w:left="360" w:right="0" w:firstLine="0"/>
      </w:pPr>
      <w:r>
        <w:rPr>
          <w:rStyle w:val="CharStyle455"/>
          <w:b w:val="0"/>
          <w:bCs w:val="0"/>
        </w:rPr>
        <w:t>Enter amount of sale.</w:t>
        <w:tab/>
      </w:r>
      <w:r>
        <w:rPr>
          <w:lang w:val="en-US" w:eastAsia="en-US" w:bidi="en-US"/>
          <w:w w:val="100"/>
          <w:spacing w:val="0"/>
          <w:color w:val="000000"/>
          <w:position w:val="0"/>
        </w:rPr>
        <w:t>No HftSSle - K»SV Qualifying</w:t>
      </w:r>
    </w:p>
    <w:p>
      <w:pPr>
        <w:pStyle w:val="Style430"/>
        <w:numPr>
          <w:ilvl w:val="0"/>
          <w:numId w:val="23"/>
        </w:numPr>
        <w:framePr w:w="9955" w:h="2718" w:hRule="exact" w:wrap="none" w:vAnchor="page" w:hAnchor="page" w:x="1097" w:y="3799"/>
        <w:tabs>
          <w:tab w:leader="none" w:pos="547" w:val="left"/>
        </w:tabs>
        <w:widowControl w:val="0"/>
        <w:keepNext w:val="0"/>
        <w:keepLines w:val="0"/>
        <w:shd w:val="clear" w:color="auto" w:fill="auto"/>
        <w:bidi w:val="0"/>
        <w:jc w:val="both"/>
        <w:spacing w:before="0" w:after="0"/>
        <w:ind w:left="360" w:right="0" w:firstLine="0"/>
      </w:pPr>
      <w:r>
        <w:rPr>
          <w:lang w:val="en-US" w:eastAsia="en-US" w:bidi="en-US"/>
          <w:w w:val="100"/>
          <w:spacing w:val="0"/>
          <w:color w:val="000000"/>
          <w:position w:val="0"/>
        </w:rPr>
        <w:t>Approval within seconds.</w:t>
      </w:r>
    </w:p>
    <w:p>
      <w:pPr>
        <w:pStyle w:val="Style430"/>
        <w:numPr>
          <w:ilvl w:val="0"/>
          <w:numId w:val="23"/>
        </w:numPr>
        <w:framePr w:w="9955" w:h="2718" w:hRule="exact" w:wrap="none" w:vAnchor="page" w:hAnchor="page" w:x="1097" w:y="3799"/>
        <w:tabs>
          <w:tab w:leader="none" w:pos="566" w:val="left"/>
        </w:tabs>
        <w:widowControl w:val="0"/>
        <w:keepNext w:val="0"/>
        <w:keepLines w:val="0"/>
        <w:shd w:val="clear" w:color="auto" w:fill="auto"/>
        <w:bidi w:val="0"/>
        <w:jc w:val="both"/>
        <w:spacing w:before="0" w:after="0"/>
        <w:ind w:left="360" w:right="0" w:firstLine="0"/>
      </w:pPr>
      <w:r>
        <w:rPr>
          <w:lang w:val="en-US" w:eastAsia="en-US" w:bidi="en-US"/>
          <w:w w:val="100"/>
          <w:spacing w:val="0"/>
          <w:color w:val="000000"/>
          <w:position w:val="0"/>
        </w:rPr>
        <w:t>Funds wired electronically into your local checking account within 48 hours.</w:t>
      </w:r>
    </w:p>
    <w:p>
      <w:pPr>
        <w:pStyle w:val="Style456"/>
        <w:framePr w:w="3590" w:h="1104" w:hRule="exact" w:wrap="none" w:vAnchor="page" w:hAnchor="page" w:x="7538" w:y="72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Incredible News For Merchants</w:t>
        <w:br/>
        <w:t>Currently Accepting Credit Cards</w:t>
      </w:r>
    </w:p>
    <w:p>
      <w:pPr>
        <w:pStyle w:val="Style456"/>
        <w:framePr w:w="3590" w:h="1104" w:hRule="exact" w:wrap="none" w:vAnchor="page" w:hAnchor="page" w:x="7538" w:y="7238"/>
        <w:widowControl w:val="0"/>
        <w:keepNext w:val="0"/>
        <w:keepLines w:val="0"/>
        <w:shd w:val="clear" w:color="auto" w:fill="auto"/>
        <w:bidi w:val="0"/>
        <w:spacing w:before="0" w:after="0"/>
        <w:ind w:left="20" w:right="0" w:firstLine="0"/>
      </w:pPr>
      <w:r>
        <w:rPr>
          <w:rStyle w:val="CharStyle458"/>
          <w:b w:val="0"/>
          <w:bCs w:val="0"/>
        </w:rPr>
        <w:t xml:space="preserve">Free Set </w:t>
      </w:r>
      <w:r>
        <w:rPr>
          <w:rStyle w:val="CharStyle459"/>
          <w:b w:val="0"/>
          <w:bCs w:val="0"/>
        </w:rPr>
        <w:t>Ud -*</w:t>
      </w:r>
    </w:p>
    <w:p>
      <w:pPr>
        <w:pStyle w:val="Style38"/>
        <w:framePr w:wrap="none" w:vAnchor="page" w:hAnchor="page" w:x="7394" w:y="8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£ece</w:t>
      </w:r>
      <w:r>
        <w:rPr>
          <w:lang w:val="en-US" w:eastAsia="en-US" w:bidi="en-US"/>
          <w:vertAlign w:val="subscript"/>
          <w:w w:val="100"/>
          <w:spacing w:val="0"/>
          <w:color w:val="000000"/>
          <w:position w:val="0"/>
        </w:rPr>
        <w:t>JV</w:t>
      </w:r>
    </w:p>
    <w:p>
      <w:pPr>
        <w:pStyle w:val="Style96"/>
        <w:framePr w:wrap="none" w:vAnchor="page" w:hAnchor="page" w:x="8201" w:y="824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No,</w:t>
      </w:r>
    </w:p>
    <w:p>
      <w:pPr>
        <w:pStyle w:val="Style460"/>
        <w:framePr w:w="10186" w:h="5284" w:hRule="exact" w:wrap="none" w:vAnchor="page" w:hAnchor="page" w:x="1029" w:y="6573"/>
        <w:widowControl w:val="0"/>
        <w:keepNext w:val="0"/>
        <w:keepLines w:val="0"/>
        <w:shd w:val="clear" w:color="auto" w:fill="auto"/>
        <w:bidi w:val="0"/>
        <w:jc w:val="left"/>
        <w:spacing w:before="0" w:after="0"/>
        <w:ind w:left="0" w:right="0" w:firstLine="0"/>
      </w:pPr>
      <w:bookmarkStart w:id="94" w:name="bookmark94"/>
      <w:r>
        <w:rPr>
          <w:lang w:val="en-US" w:eastAsia="en-US" w:bidi="en-US"/>
          <w:w w:val="100"/>
          <w:spacing w:val="0"/>
          <w:color w:val="000000"/>
          <w:position w:val="0"/>
        </w:rPr>
        <w:t>Because of your association membership, nearly 100% of all retail and home based applicants</w:t>
      </w:r>
      <w:bookmarkEnd w:id="94"/>
    </w:p>
    <w:p>
      <w:pPr>
        <w:pStyle w:val="Style462"/>
        <w:framePr w:w="10186" w:h="5284" w:hRule="exact" w:wrap="none" w:vAnchor="page" w:hAnchor="page" w:x="1029" w:y="6573"/>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will be approved even with past credit problems.</w:t>
      </w:r>
    </w:p>
    <w:p>
      <w:pPr>
        <w:pStyle w:val="Style464"/>
        <w:framePr w:w="10186" w:h="5284" w:hRule="exact" w:wrap="none" w:vAnchor="page" w:hAnchor="page" w:x="1029" w:y="6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Currently Processing Merchants Please Read</w:t>
      </w:r>
    </w:p>
    <w:p>
      <w:pPr>
        <w:pStyle w:val="Style466"/>
        <w:framePr w:w="10186" w:h="5284" w:hRule="exact" w:wrap="none" w:vAnchor="page" w:hAnchor="page" w:x="1029" w:y="657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Monthly Lease To Own Set-Up Options</w:t>
      </w:r>
    </w:p>
    <w:p>
      <w:pPr>
        <w:pStyle w:val="Style433"/>
        <w:framePr w:w="10186" w:h="5284" w:hRule="exact" w:wrap="none" w:vAnchor="page" w:hAnchor="page" w:x="1029" w:y="6573"/>
        <w:widowControl w:val="0"/>
        <w:keepNext w:val="0"/>
        <w:keepLines w:val="0"/>
        <w:shd w:val="clear" w:color="auto" w:fill="auto"/>
        <w:bidi w:val="0"/>
        <w:jc w:val="left"/>
        <w:spacing w:before="0" w:after="56" w:line="250" w:lineRule="exact"/>
        <w:ind w:left="0" w:right="0" w:firstLine="0"/>
      </w:pPr>
      <w:r>
        <w:rPr>
          <w:lang w:val="en-US" w:eastAsia="en-US" w:bidi="en-US"/>
          <w:w w:val="100"/>
          <w:spacing w:val="0"/>
          <w:color w:val="000000"/>
          <w:position w:val="0"/>
        </w:rPr>
        <w:t xml:space="preserve">Special Low Discount Rate and Transaction Fee: </w:t>
      </w:r>
      <w:r>
        <w:rPr>
          <w:rStyle w:val="CharStyle468"/>
          <w:i/>
          <w:iCs/>
        </w:rPr>
        <w:t>1.59% + 20&lt;t</w:t>
        <w:br/>
      </w:r>
      <w:r>
        <w:rPr>
          <w:lang w:val="en-US" w:eastAsia="en-US" w:bidi="en-US"/>
          <w:w w:val="100"/>
          <w:spacing w:val="0"/>
          <w:color w:val="000000"/>
          <w:position w:val="0"/>
        </w:rPr>
        <w:t xml:space="preserve">Plus Monthly Statement!Customer Service Fee: </w:t>
      </w:r>
      <w:r>
        <w:rPr>
          <w:rStyle w:val="CharStyle468"/>
          <w:i/>
          <w:iCs/>
        </w:rPr>
        <w:t>$10</w:t>
      </w:r>
    </w:p>
    <w:p>
      <w:pPr>
        <w:pStyle w:val="Style430"/>
        <w:framePr w:w="10186" w:h="5284" w:hRule="exact" w:wrap="none" w:vAnchor="page" w:hAnchor="page" w:x="1029" w:y="6573"/>
        <w:tabs>
          <w:tab w:leader="none" w:pos="1776" w:val="left"/>
        </w:tabs>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Package A: $29.95 Terminal</w:t>
      </w:r>
    </w:p>
    <w:p>
      <w:pPr>
        <w:pStyle w:val="Style430"/>
        <w:framePr w:w="10186" w:h="5284" w:hRule="exact" w:wrap="none" w:vAnchor="page" w:hAnchor="page" w:x="1029" w:y="6573"/>
        <w:tabs>
          <w:tab w:leader="none" w:pos="1776" w:val="left"/>
        </w:tabs>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Package B: $39.95 Terminal &amp; Printer In One</w:t>
        <w:br/>
      </w:r>
      <w:r>
        <w:rPr>
          <w:rStyle w:val="CharStyle469"/>
        </w:rPr>
        <w:t xml:space="preserve">Deluxe Package C: </w:t>
      </w:r>
      <w:r>
        <w:rPr>
          <w:lang w:val="en-US" w:eastAsia="en-US" w:bidi="en-US"/>
          <w:w w:val="100"/>
          <w:spacing w:val="0"/>
          <w:color w:val="000000"/>
          <w:position w:val="0"/>
        </w:rPr>
        <w:t>$49.95 Portable Terminal/Pnnter/Pin Rad</w:t>
        <w:br/>
      </w:r>
      <w:r>
        <w:rPr>
          <w:rStyle w:val="CharStyle470"/>
        </w:rPr>
        <w:t>Debit acess fee</w:t>
        <w:tab/>
      </w:r>
      <w:r>
        <w:rPr>
          <w:lang w:val="en-US" w:eastAsia="en-US" w:bidi="en-US"/>
          <w:w w:val="100"/>
          <w:spacing w:val="0"/>
          <w:color w:val="000000"/>
          <w:position w:val="0"/>
        </w:rPr>
        <w:t>Ability to Accept Visa/MC “Check Cards”</w:t>
      </w:r>
    </w:p>
    <w:p>
      <w:pPr>
        <w:pStyle w:val="Style430"/>
        <w:framePr w:w="10186" w:h="5284" w:hRule="exact" w:wrap="none" w:vAnchor="page" w:hAnchor="page" w:x="1029" w:y="6573"/>
        <w:tabs>
          <w:tab w:leader="none" w:pos="1825" w:val="left"/>
        </w:tabs>
        <w:widowControl w:val="0"/>
        <w:keepNext w:val="0"/>
        <w:keepLines w:val="0"/>
        <w:shd w:val="clear" w:color="auto" w:fill="auto"/>
        <w:bidi w:val="0"/>
        <w:jc w:val="both"/>
        <w:spacing w:before="0" w:after="1" w:line="254" w:lineRule="exact"/>
        <w:ind w:left="260" w:right="4569" w:firstLine="240"/>
      </w:pPr>
      <w:r>
        <w:rPr>
          <w:rStyle w:val="CharStyle470"/>
        </w:rPr>
        <w:t>$ 10/mo.</w:t>
        <w:tab/>
      </w:r>
      <w:r>
        <w:rPr>
          <w:lang w:val="en-US" w:eastAsia="en-US" w:bidi="en-US"/>
          <w:vertAlign w:val="subscript"/>
          <w:w w:val="100"/>
          <w:spacing w:val="0"/>
          <w:color w:val="000000"/>
          <w:position w:val="0"/>
        </w:rPr>
        <w:t>&amp;</w:t>
      </w:r>
      <w:r>
        <w:rPr>
          <w:lang w:val="en-US" w:eastAsia="en-US" w:bidi="en-US"/>
          <w:w w:val="100"/>
          <w:spacing w:val="0"/>
          <w:color w:val="000000"/>
          <w:position w:val="0"/>
        </w:rPr>
        <w:t xml:space="preserve"> ATM Cards at a </w:t>
      </w:r>
      <w:r>
        <w:rPr>
          <w:rStyle w:val="CharStyle469"/>
        </w:rPr>
        <w:t xml:space="preserve">FLAT </w:t>
      </w:r>
      <w:r>
        <w:rPr>
          <w:rStyle w:val="CharStyle471"/>
        </w:rPr>
        <w:t>2Sg</w:t>
      </w:r>
    </w:p>
    <w:p>
      <w:pPr>
        <w:pStyle w:val="Style472"/>
        <w:framePr w:w="10186" w:h="5284" w:hRule="exact" w:wrap="none" w:vAnchor="page" w:hAnchor="page" w:x="1029" w:y="6573"/>
        <w:widowControl w:val="0"/>
        <w:keepNext w:val="0"/>
        <w:keepLines w:val="0"/>
        <w:shd w:val="clear" w:color="auto" w:fill="auto"/>
        <w:bidi w:val="0"/>
        <w:spacing w:before="0" w:after="0"/>
        <w:ind w:left="1440" w:right="4569" w:firstLine="0"/>
      </w:pPr>
      <w:r>
        <w:rPr>
          <w:rStyle w:val="CharStyle474"/>
        </w:rPr>
        <w:t>Totally Simulating the 1.59 % Rate</w:t>
        <w:br/>
      </w:r>
      <w:r>
        <w:rPr>
          <w:lang w:val="en-US" w:eastAsia="en-US" w:bidi="en-US"/>
          <w:w w:val="100"/>
          <w:spacing w:val="0"/>
          <w:color w:val="000000"/>
          <w:position w:val="0"/>
        </w:rPr>
        <w:t>(All lease terms 48 months • Monthly minimum $25)</w:t>
      </w:r>
    </w:p>
    <w:p>
      <w:pPr>
        <w:pStyle w:val="Style98"/>
        <w:framePr w:w="10186" w:h="5284" w:hRule="exact" w:wrap="none" w:vAnchor="page" w:hAnchor="page" w:x="1029" w:y="6573"/>
        <w:widowControl w:val="0"/>
        <w:keepNext w:val="0"/>
        <w:keepLines w:val="0"/>
        <w:shd w:val="clear" w:color="auto" w:fill="auto"/>
        <w:bidi w:val="0"/>
        <w:jc w:val="both"/>
        <w:spacing w:before="0" w:after="0" w:line="230" w:lineRule="exact"/>
        <w:ind w:left="260" w:right="4640" w:firstLine="240"/>
      </w:pPr>
      <w:r>
        <w:rPr>
          <w:rStyle w:val="CharStyle475"/>
          <w:b/>
          <w:bCs/>
        </w:rPr>
        <w:t>|</w:t>
      </w:r>
      <w:r>
        <w:rPr>
          <w:lang w:val="en-US" w:eastAsia="en-US" w:bidi="en-US"/>
          <w:w w:val="100"/>
          <w:spacing w:val="0"/>
          <w:color w:val="000000"/>
          <w:position w:val="0"/>
        </w:rPr>
        <w:t xml:space="preserve"> I authorize Universal’s sales office to print and deposit a check</w:t>
        <w:br/>
        <w:t>in the amount of $49 (normally $ 125) for my application fee which</w:t>
      </w:r>
    </w:p>
    <w:p>
      <w:pPr>
        <w:pStyle w:val="Style98"/>
        <w:framePr w:w="10186" w:h="5284" w:hRule="exact" w:wrap="none" w:vAnchor="page" w:hAnchor="page" w:x="1029" w:y="6573"/>
        <w:widowControl w:val="0"/>
        <w:keepNext w:val="0"/>
        <w:keepLines w:val="0"/>
        <w:shd w:val="clear" w:color="auto" w:fill="auto"/>
        <w:bidi w:val="0"/>
        <w:jc w:val="both"/>
        <w:spacing w:before="0" w:after="0" w:line="230" w:lineRule="exact"/>
        <w:ind w:left="260" w:right="4640" w:firstLine="0"/>
      </w:pPr>
      <w:r>
        <w:rPr>
          <w:lang w:val="en-US" w:eastAsia="en-US" w:bidi="en-US"/>
          <w:w w:val="100"/>
          <w:spacing w:val="0"/>
          <w:color w:val="000000"/>
          <w:position w:val="0"/>
        </w:rPr>
        <w:t>covers initial materials, application processing, equipment warranty,</w:t>
      </w:r>
    </w:p>
    <w:p>
      <w:pPr>
        <w:pStyle w:val="Style98"/>
        <w:framePr w:w="10186" w:h="5284" w:hRule="exact" w:wrap="none" w:vAnchor="page" w:hAnchor="page" w:x="1029" w:y="6573"/>
        <w:widowControl w:val="0"/>
        <w:keepNext w:val="0"/>
        <w:keepLines w:val="0"/>
        <w:shd w:val="clear" w:color="auto" w:fill="auto"/>
        <w:bidi w:val="0"/>
        <w:jc w:val="both"/>
        <w:spacing w:before="0" w:after="57" w:line="230" w:lineRule="exact"/>
        <w:ind w:left="260" w:right="4733" w:firstLine="0"/>
      </w:pPr>
      <w:r>
        <w:rPr>
          <w:lang w:val="en-US" w:eastAsia="en-US" w:bidi="en-US"/>
          <w:w w:val="100"/>
          <w:spacing w:val="0"/>
          <w:color w:val="000000"/>
          <w:position w:val="0"/>
        </w:rPr>
        <w:t>shipping &amp; handling, programming, installation and training.</w:t>
      </w:r>
    </w:p>
    <w:p>
      <w:pPr>
        <w:pStyle w:val="Style2"/>
        <w:framePr w:w="10186" w:h="5284" w:hRule="exact" w:wrap="none" w:vAnchor="page" w:hAnchor="page" w:x="1029" w:y="6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Fill out a check, tape here above mini form and then fax.</w:t>
      </w:r>
    </w:p>
    <w:p>
      <w:pPr>
        <w:pStyle w:val="Style464"/>
        <w:framePr w:w="10186" w:h="5284" w:hRule="exact" w:wrap="none" w:vAnchor="page" w:hAnchor="page" w:x="1029" w:y="6573"/>
        <w:widowControl w:val="0"/>
        <w:keepNext w:val="0"/>
        <w:keepLines w:val="0"/>
        <w:shd w:val="clear" w:color="auto" w:fill="auto"/>
        <w:bidi w:val="0"/>
        <w:jc w:val="left"/>
        <w:spacing w:before="0" w:after="0" w:line="398" w:lineRule="exact"/>
        <w:ind w:left="0" w:right="0" w:firstLine="0"/>
      </w:pPr>
      <w:r>
        <w:rPr>
          <w:lang w:val="en-US" w:eastAsia="en-US" w:bidi="en-US"/>
          <w:w w:val="100"/>
          <w:spacing w:val="0"/>
          <w:color w:val="000000"/>
          <w:position w:val="0"/>
        </w:rPr>
        <w:t xml:space="preserve">Fax Express Mini Form Now To </w:t>
      </w:r>
      <w:r>
        <w:rPr>
          <w:rStyle w:val="CharStyle476"/>
          <w:b/>
          <w:bCs/>
        </w:rPr>
        <w:t>1 -800-439-7773</w:t>
      </w:r>
    </w:p>
    <w:p>
      <w:pPr>
        <w:pStyle w:val="Style477"/>
        <w:framePr w:w="3504" w:h="1218" w:hRule="exact" w:wrap="none" w:vAnchor="page" w:hAnchor="page" w:x="7308" w:y="8555"/>
        <w:tabs>
          <w:tab w:leader="none" w:pos="2688" w:val="left"/>
        </w:tabs>
        <w:widowControl w:val="0"/>
        <w:keepNext w:val="0"/>
        <w:keepLines w:val="0"/>
        <w:shd w:val="clear" w:color="auto" w:fill="auto"/>
        <w:bidi w:val="0"/>
        <w:spacing w:before="0" w:after="0"/>
        <w:ind w:left="115" w:right="0" w:firstLine="0"/>
      </w:pPr>
      <w:r>
        <w:rPr>
          <w:lang w:val="en-US" w:eastAsia="en-US" w:bidi="en-US"/>
          <w:w w:val="100"/>
          <w:spacing w:val="0"/>
          <w:color w:val="000000"/>
          <w:position w:val="0"/>
        </w:rPr>
        <w:t>.vwceive a Free Pin Pad</w:t>
        <w:tab/>
        <w:t>4^^</w:t>
      </w:r>
    </w:p>
    <w:p>
      <w:pPr>
        <w:pStyle w:val="Style477"/>
        <w:framePr w:w="3504" w:h="1218" w:hRule="exact" w:wrap="none" w:vAnchor="page" w:hAnchor="page" w:x="7308" w:y="8555"/>
        <w:widowControl w:val="0"/>
        <w:keepNext w:val="0"/>
        <w:keepLines w:val="0"/>
        <w:shd w:val="clear" w:color="auto" w:fill="auto"/>
        <w:bidi w:val="0"/>
        <w:spacing w:before="0" w:after="0" w:line="166" w:lineRule="exact"/>
        <w:ind w:left="0" w:right="300" w:firstLine="0"/>
      </w:pPr>
      <w:r>
        <w:rPr>
          <w:lang w:val="en-US" w:eastAsia="en-US" w:bidi="en-US"/>
          <w:w w:val="100"/>
          <w:spacing w:val="0"/>
          <w:color w:val="000000"/>
          <w:position w:val="0"/>
        </w:rPr>
        <w:t xml:space="preserve">&amp; Himinate Your Percentage Rate on all Visa/MC </w:t>
      </w:r>
      <w:r>
        <w:rPr>
          <w:rStyle w:val="CharStyle479"/>
        </w:rPr>
        <w:t xml:space="preserve">Checkcaids </w:t>
      </w:r>
      <w:r>
        <w:rPr>
          <w:lang w:val="en-US" w:eastAsia="en-US" w:bidi="en-US"/>
          <w:w w:val="100"/>
          <w:spacing w:val="0"/>
          <w:color w:val="000000"/>
          <w:position w:val="0"/>
        </w:rPr>
        <w:t xml:space="preserve">(which is normally 1/3 of the </w:t>
      </w:r>
      <w:r>
        <w:rPr>
          <w:rStyle w:val="CharStyle480"/>
        </w:rPr>
        <w:t xml:space="preserve">credit cards </w:t>
      </w:r>
      <w:r>
        <w:rPr>
          <w:lang w:val="en-US" w:eastAsia="en-US" w:bidi="en-US"/>
          <w:w w:val="100"/>
          <w:spacing w:val="0"/>
          <w:color w:val="000000"/>
          <w:position w:val="0"/>
        </w:rPr>
        <w:t>processed).</w:t>
      </w:r>
    </w:p>
    <w:p>
      <w:pPr>
        <w:pStyle w:val="Style477"/>
        <w:framePr w:w="3504" w:h="1218" w:hRule="exact" w:wrap="none" w:vAnchor="page" w:hAnchor="page" w:x="7308" w:y="8555"/>
        <w:widowControl w:val="0"/>
        <w:keepNext w:val="0"/>
        <w:keepLines w:val="0"/>
        <w:shd w:val="clear" w:color="auto" w:fill="auto"/>
        <w:bidi w:val="0"/>
        <w:jc w:val="left"/>
        <w:spacing w:before="0" w:after="0" w:line="122" w:lineRule="exact"/>
        <w:ind w:left="0" w:right="1320" w:firstLine="0"/>
      </w:pPr>
      <w:r>
        <w:rPr>
          <w:lang w:val="en-US" w:eastAsia="en-US" w:bidi="en-US"/>
          <w:w w:val="100"/>
          <w:spacing w:val="0"/>
          <w:color w:val="000000"/>
          <w:position w:val="0"/>
        </w:rPr>
        <w:t xml:space="preserve">You pay ONLY 25tf flat per </w:t>
      </w:r>
      <w:r>
        <w:rPr>
          <w:rStyle w:val="CharStyle481"/>
        </w:rPr>
        <w:t>The oper^</w:t>
      </w:r>
    </w:p>
    <w:p>
      <w:pPr>
        <w:pStyle w:val="Style2"/>
        <w:framePr w:w="1632" w:h="1133" w:hRule="exact" w:wrap="none" w:vAnchor="page" w:hAnchor="page" w:x="6933" w:y="9629"/>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.sss</w:t>
      </w:r>
      <w:r>
        <w:rPr>
          <w:lang w:val="en-US" w:eastAsia="en-US" w:bidi="en-US"/>
          <w:vertAlign w:val="superscript"/>
          <w:w w:val="100"/>
          <w:spacing w:val="0"/>
          <w:color w:val="000000"/>
          <w:position w:val="0"/>
        </w:rPr>
        <w:t>-</w:t>
      </w:r>
    </w:p>
    <w:p>
      <w:pPr>
        <w:pStyle w:val="Style38"/>
        <w:framePr w:w="1632" w:h="1133" w:hRule="exact" w:wrap="none" w:vAnchor="page" w:hAnchor="page" w:x="6933" w:y="9629"/>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^ccep</w:t>
      </w:r>
    </w:p>
    <w:p>
      <w:pPr>
        <w:pStyle w:val="Style482"/>
        <w:framePr w:w="1632" w:h="1133" w:hRule="exact" w:wrap="none" w:vAnchor="page" w:hAnchor="page" w:x="6933" w:y="9629"/>
        <w:widowControl w:val="0"/>
        <w:keepNext w:val="0"/>
        <w:keepLines w:val="0"/>
        <w:shd w:val="clear" w:color="auto" w:fill="auto"/>
        <w:bidi w:val="0"/>
        <w:jc w:val="left"/>
        <w:spacing w:before="0" w:after="0"/>
        <w:ind w:left="0" w:right="0" w:firstLine="0"/>
      </w:pPr>
      <w:r>
        <w:rPr>
          <w:rStyle w:val="CharStyle484"/>
        </w:rPr>
        <w:t>m</w:t>
      </w:r>
      <w:r>
        <w:rPr>
          <w:lang w:val="en-US" w:eastAsia="en-US" w:bidi="en-US"/>
          <w:w w:val="100"/>
          <w:spacing w:val="0"/>
          <w:color w:val="000000"/>
          <w:position w:val="0"/>
        </w:rPr>
        <w:t xml:space="preserve"> i£*</w:t>
      </w:r>
      <w:r>
        <w:rPr>
          <w:lang w:val="en-US" w:eastAsia="en-US" w:bidi="en-US"/>
          <w:vertAlign w:val="superscript"/>
          <w:w w:val="100"/>
          <w:spacing w:val="0"/>
          <w:color w:val="000000"/>
          <w:position w:val="0"/>
        </w:rPr>
        <w:t>&gt;c</w:t>
      </w:r>
      <w:r>
        <w:rPr>
          <w:lang w:val="en-US" w:eastAsia="en-US" w:bidi="en-US"/>
          <w:w w:val="100"/>
          <w:spacing w:val="0"/>
          <w:color w:val="000000"/>
          <w:position w:val="0"/>
        </w:rPr>
        <w:t>ani</w:t>
      </w:r>
    </w:p>
    <w:p>
      <w:pPr>
        <w:pStyle w:val="Style96"/>
        <w:framePr w:wrap="none" w:vAnchor="page" w:hAnchor="page" w:x="8613" w:y="1001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"Kcbaa,</w:t>
      </w:r>
    </w:p>
    <w:p>
      <w:pPr>
        <w:pStyle w:val="Style38"/>
        <w:framePr w:wrap="none" w:vAnchor="page" w:hAnchor="page" w:x="8997" w:y="9608"/>
        <w:widowControl w:val="0"/>
        <w:keepNext w:val="0"/>
        <w:keepLines w:val="0"/>
        <w:shd w:val="clear" w:color="auto" w:fill="auto"/>
        <w:bidi w:val="0"/>
        <w:jc w:val="left"/>
        <w:spacing w:before="0" w:after="0"/>
        <w:ind w:left="134"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Pert</w:t>
      </w:r>
    </w:p>
    <w:p>
      <w:pPr>
        <w:pStyle w:val="Style33"/>
        <w:framePr w:wrap="none" w:vAnchor="page" w:hAnchor="page" w:x="8853" w:y="10272"/>
        <w:widowControl w:val="0"/>
        <w:keepNext w:val="0"/>
        <w:keepLines w:val="0"/>
        <w:shd w:val="clear" w:color="auto" w:fill="auto"/>
        <w:bidi w:val="0"/>
        <w:jc w:val="both"/>
        <w:spacing w:before="0" w:after="0" w:line="160" w:lineRule="exact"/>
        <w:ind w:left="0" w:right="19" w:firstLine="0"/>
      </w:pPr>
      <w:r>
        <w:rPr>
          <w:rStyle w:val="CharStyle485"/>
          <w:vertAlign w:val="superscript"/>
        </w:rPr>
        <w:t>f</w:t>
      </w:r>
      <w:r>
        <w:rPr>
          <w:rStyle w:val="CharStyle485"/>
        </w:rPr>
        <w:t xml:space="preserve"> and</w:t>
      </w:r>
    </w:p>
    <w:p>
      <w:pPr>
        <w:pStyle w:val="Style250"/>
        <w:framePr w:wrap="none" w:vAnchor="page" w:hAnchor="page" w:x="9199" w:y="10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|ged.</w:t>
      </w:r>
    </w:p>
    <w:p>
      <w:pPr>
        <w:pStyle w:val="Style38"/>
        <w:framePr w:wrap="none" w:vAnchor="page" w:hAnchor="page" w:x="9612" w:y="9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w:t>
      </w:r>
    </w:p>
    <w:p>
      <w:pPr>
        <w:pStyle w:val="Style96"/>
        <w:framePr w:wrap="none" w:vAnchor="page" w:hAnchor="page" w:x="9996" w:y="1006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^ired</w:t>
      </w:r>
    </w:p>
    <w:p>
      <w:pPr>
        <w:pStyle w:val="Style96"/>
        <w:framePr w:wrap="none" w:vAnchor="page" w:hAnchor="page" w:x="7673" w:y="10339"/>
        <w:widowControl w:val="0"/>
        <w:keepNext w:val="0"/>
        <w:keepLines w:val="0"/>
        <w:shd w:val="clear" w:color="auto" w:fill="auto"/>
        <w:bidi w:val="0"/>
        <w:jc w:val="left"/>
        <w:spacing w:before="0" w:after="0" w:line="166" w:lineRule="exact"/>
        <w:ind w:left="1555" w:right="0" w:firstLine="0"/>
      </w:pPr>
      <w:r>
        <w:rPr>
          <w:lang w:val="en-US" w:eastAsia="en-US" w:bidi="en-US"/>
          <w:w w:val="100"/>
          <w:spacing w:val="0"/>
          <w:color w:val="000000"/>
          <w:position w:val="0"/>
        </w:rPr>
        <w:t xml:space="preserve">accept </w:t>
      </w:r>
      <w:r>
        <w:rPr>
          <w:lang w:val="en-US" w:eastAsia="en-US" w:bidi="en-US"/>
          <w:vertAlign w:val="subscript"/>
          <w:w w:val="100"/>
          <w:spacing w:val="0"/>
          <w:color w:val="000000"/>
          <w:position w:val="0"/>
        </w:rPr>
        <w:t>t</w:t>
      </w:r>
    </w:p>
    <w:p>
      <w:pPr>
        <w:framePr w:wrap="none" w:vAnchor="page" w:hAnchor="page" w:x="6933" w:y="10688"/>
        <w:widowControl w:val="0"/>
      </w:pPr>
    </w:p>
    <w:p>
      <w:pPr>
        <w:pStyle w:val="Style466"/>
        <w:framePr w:w="2179" w:h="644" w:hRule="exact" w:wrap="none" w:vAnchor="page" w:hAnchor="page" w:x="7730" w:y="11103"/>
        <w:tabs>
          <w:tab w:leader="underscore" w:pos="305" w:val="left"/>
        </w:tabs>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ab/>
        <w:t>SAVE UP TO 35%</w:t>
      </w:r>
    </w:p>
    <w:p>
      <w:pPr>
        <w:pStyle w:val="Style466"/>
        <w:framePr w:w="2179" w:h="644" w:hRule="exact" w:wrap="none" w:vAnchor="page" w:hAnchor="page" w:x="7730" w:y="11103"/>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IN CREDIT CARD</w:t>
      </w:r>
    </w:p>
    <w:p>
      <w:pPr>
        <w:pStyle w:val="Style38"/>
        <w:framePr w:w="2179" w:h="644" w:hRule="exact" w:wrap="none" w:vAnchor="page" w:hAnchor="page" w:x="7730" w:y="1110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'Seer*”-'</w:t>
      </w:r>
    </w:p>
    <w:p>
      <w:pPr>
        <w:pStyle w:val="Style38"/>
        <w:framePr w:wrap="none" w:vAnchor="page" w:hAnchor="page" w:x="9813" w:y="11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JOB</w:t>
      </w:r>
    </w:p>
    <w:p>
      <w:pPr>
        <w:framePr w:wrap="none" w:vAnchor="page" w:hAnchor="page" w:x="7605" w:y="11350"/>
        <w:widowControl w:val="0"/>
      </w:pPr>
    </w:p>
    <w:p>
      <w:pPr>
        <w:pStyle w:val="Style96"/>
        <w:framePr w:wrap="none" w:vAnchor="page" w:hAnchor="page" w:x="9045" w:y="1177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■low)</w:t>
      </w:r>
    </w:p>
    <w:p>
      <w:pPr>
        <w:pStyle w:val="Style486"/>
        <w:framePr w:w="1555" w:h="1632" w:hRule="exact" w:wrap="none" w:vAnchor="page" w:hAnchor="page" w:x="1068" w:y="118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 Name.</w:t>
      </w:r>
    </w:p>
    <w:p>
      <w:pPr>
        <w:pStyle w:val="Style486"/>
        <w:framePr w:w="1555" w:h="1632" w:hRule="exact" w:wrap="none" w:vAnchor="page" w:hAnchor="page" w:x="1068" w:y="11860"/>
        <w:tabs>
          <w:tab w:leader="underscore" w:pos="15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Contact Name</w:t>
        <w:tab/>
      </w:r>
    </w:p>
    <w:p>
      <w:pPr>
        <w:pStyle w:val="Style486"/>
        <w:framePr w:w="1555" w:h="1632" w:hRule="exact" w:wrap="none" w:vAnchor="page" w:hAnchor="page" w:x="1068" w:y="11860"/>
        <w:tabs>
          <w:tab w:leader="underscore" w:pos="15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Address</w:t>
        <w:tab/>
      </w:r>
    </w:p>
    <w:p>
      <w:pPr>
        <w:pStyle w:val="Style486"/>
        <w:framePr w:w="1555" w:h="1632" w:hRule="exact" w:wrap="none" w:vAnchor="page" w:hAnchor="page" w:x="1068" w:y="11860"/>
        <w:tabs>
          <w:tab w:leader="underscore" w:pos="15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City</w:t>
        <w:tab/>
      </w:r>
    </w:p>
    <w:p>
      <w:pPr>
        <w:pStyle w:val="Style486"/>
        <w:framePr w:wrap="none" w:vAnchor="page" w:hAnchor="page" w:x="1077" w:y="13589"/>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State-</w:t>
      </w:r>
    </w:p>
    <w:p>
      <w:pPr>
        <w:pStyle w:val="Style488"/>
        <w:framePr w:wrap="none" w:vAnchor="page" w:hAnchor="page" w:x="3055" w:y="13538"/>
        <w:widowControl w:val="0"/>
        <w:keepNext w:val="0"/>
        <w:keepLines w:val="0"/>
        <w:shd w:val="clear" w:color="auto" w:fill="auto"/>
        <w:bidi w:val="0"/>
        <w:jc w:val="left"/>
        <w:spacing w:before="0" w:after="0"/>
        <w:ind w:left="0" w:right="0" w:firstLine="0"/>
      </w:pPr>
      <w:r>
        <w:rPr>
          <w:lang w:val="en-US" w:eastAsia="en-US" w:bidi="en-US"/>
          <w:w w:val="100"/>
          <w:color w:val="000000"/>
          <w:position w:val="0"/>
        </w:rPr>
        <w:t>Zip.</w:t>
      </w:r>
    </w:p>
    <w:p>
      <w:pPr>
        <w:pStyle w:val="Style486"/>
        <w:framePr w:wrap="none" w:vAnchor="page" w:hAnchor="page" w:x="1077" w:y="13982"/>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Phone</w:t>
      </w:r>
    </w:p>
    <w:p>
      <w:pPr>
        <w:pStyle w:val="Style250"/>
        <w:framePr w:wrap="none" w:vAnchor="page" w:hAnchor="page" w:x="3909" w:y="140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Time</w:t>
      </w:r>
    </w:p>
    <w:p>
      <w:pPr>
        <w:pStyle w:val="Style486"/>
        <w:framePr w:wrap="none" w:vAnchor="page" w:hAnchor="page" w:x="1077" w:y="1437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Signature</w:t>
      </w:r>
    </w:p>
    <w:p>
      <w:pPr>
        <w:pStyle w:val="Style460"/>
        <w:framePr w:w="2659" w:h="2585" w:hRule="exact" w:wrap="none" w:vAnchor="page" w:hAnchor="page" w:x="5628" w:y="12036"/>
        <w:widowControl w:val="0"/>
        <w:keepNext w:val="0"/>
        <w:keepLines w:val="0"/>
        <w:shd w:val="clear" w:color="auto" w:fill="auto"/>
        <w:bidi w:val="0"/>
        <w:jc w:val="left"/>
        <w:spacing w:before="0" w:after="0" w:line="221" w:lineRule="exact"/>
        <w:ind w:left="0" w:right="0" w:firstLine="0"/>
      </w:pPr>
      <w:bookmarkStart w:id="95" w:name="bookmark95"/>
      <w:r>
        <w:rPr>
          <w:lang w:val="en-US" w:eastAsia="en-US" w:bidi="en-US"/>
          <w:w w:val="100"/>
          <w:spacing w:val="0"/>
          <w:color w:val="000000"/>
          <w:position w:val="0"/>
        </w:rPr>
        <w:t>New Account Set-up Options (Check)</w:t>
      </w:r>
      <w:bookmarkEnd w:id="95"/>
    </w:p>
    <w:p>
      <w:pPr>
        <w:pStyle w:val="Style164"/>
        <w:framePr w:w="2659" w:h="2585" w:hRule="exact" w:wrap="none" w:vAnchor="page" w:hAnchor="page" w:x="5628" w:y="12036"/>
        <w:widowControl w:val="0"/>
        <w:keepNext w:val="0"/>
        <w:keepLines w:val="0"/>
        <w:shd w:val="clear" w:color="auto" w:fill="auto"/>
        <w:bidi w:val="0"/>
        <w:jc w:val="left"/>
        <w:spacing w:before="0" w:after="0"/>
        <w:ind w:left="1420" w:right="0" w:firstLine="0"/>
      </w:pPr>
      <w:r>
        <w:rPr>
          <w:lang w:val="en-US" w:eastAsia="en-US" w:bidi="en-US"/>
          <w:w w:val="100"/>
          <w:spacing w:val="0"/>
          <w:color w:val="000000"/>
          <w:position w:val="0"/>
        </w:rPr>
        <w:t>n</w:t>
      </w:r>
    </w:p>
    <w:p>
      <w:pPr>
        <w:pStyle w:val="Style430"/>
        <w:framePr w:w="2659" w:h="2585" w:hRule="exact" w:wrap="none" w:vAnchor="page" w:hAnchor="page" w:x="5628" w:y="12036"/>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 xml:space="preserve">Package A </w:t>
      </w:r>
      <w:r>
        <w:rPr>
          <w:lang w:val="en-US" w:eastAsia="en-US" w:bidi="en-US"/>
          <w:vertAlign w:val="superscript"/>
          <w:w w:val="100"/>
          <w:spacing w:val="0"/>
          <w:color w:val="000000"/>
          <w:position w:val="0"/>
        </w:rPr>
        <w:t>1</w:t>
      </w:r>
      <w:r>
        <w:rPr>
          <w:lang w:val="en-US" w:eastAsia="en-US" w:bidi="en-US"/>
          <w:w w:val="100"/>
          <w:spacing w:val="0"/>
          <w:color w:val="000000"/>
          <w:position w:val="0"/>
        </w:rPr>
        <w:t>—</w:t>
      </w:r>
      <w:r>
        <w:rPr>
          <w:lang w:val="en-US" w:eastAsia="en-US" w:bidi="en-US"/>
          <w:vertAlign w:val="superscript"/>
          <w:w w:val="100"/>
          <w:spacing w:val="0"/>
          <w:color w:val="000000"/>
          <w:position w:val="0"/>
        </w:rPr>
        <w:t xml:space="preserve">1 </w:t>
      </w:r>
      <w:r>
        <w:rPr>
          <w:lang w:val="en-US" w:eastAsia="en-US" w:bidi="en-US"/>
          <w:w w:val="100"/>
          <w:spacing w:val="0"/>
          <w:color w:val="000000"/>
          <w:position w:val="0"/>
        </w:rPr>
        <w:t>Package B □</w:t>
      </w:r>
    </w:p>
    <w:p>
      <w:pPr>
        <w:pStyle w:val="Style464"/>
        <w:framePr w:w="2659" w:h="2585" w:hRule="exact" w:wrap="none" w:vAnchor="page" w:hAnchor="page" w:x="5628" w:y="12036"/>
        <w:widowControl w:val="0"/>
        <w:keepNext w:val="0"/>
        <w:keepLines w:val="0"/>
        <w:shd w:val="clear" w:color="auto" w:fill="auto"/>
        <w:bidi w:val="0"/>
        <w:jc w:val="left"/>
        <w:spacing w:before="0" w:after="279" w:line="326" w:lineRule="exact"/>
        <w:ind w:left="280" w:right="0" w:firstLine="0"/>
      </w:pPr>
      <w:r>
        <w:rPr>
          <w:lang w:val="en-US" w:eastAsia="en-US" w:bidi="en-US"/>
          <w:w w:val="100"/>
          <w:spacing w:val="0"/>
          <w:color w:val="000000"/>
          <w:position w:val="0"/>
        </w:rPr>
        <w:t>Deluxe Package C I—I</w:t>
      </w:r>
    </w:p>
    <w:p>
      <w:pPr>
        <w:pStyle w:val="Style430"/>
        <w:framePr w:w="2659" w:h="2585" w:hRule="exact" w:wrap="none" w:vAnchor="page" w:hAnchor="page" w:x="5628" w:y="12036"/>
        <w:widowControl w:val="0"/>
        <w:keepNext w:val="0"/>
        <w:keepLines w:val="0"/>
        <w:shd w:val="clear" w:color="auto" w:fill="auto"/>
        <w:bidi w:val="0"/>
        <w:jc w:val="left"/>
        <w:spacing w:before="0" w:after="0" w:line="178" w:lineRule="exact"/>
        <w:ind w:left="280" w:right="0" w:firstLine="0"/>
      </w:pPr>
      <w:r>
        <w:rPr>
          <w:rStyle w:val="CharStyle469"/>
        </w:rPr>
        <w:t xml:space="preserve">Free Pin Pad </w:t>
      </w:r>
      <w:r>
        <w:rPr>
          <w:lang w:val="en-US" w:eastAsia="en-US" w:bidi="en-US"/>
          <w:w w:val="100"/>
          <w:spacing w:val="0"/>
          <w:color w:val="000000"/>
          <w:position w:val="0"/>
        </w:rPr>
        <w:t>Program For Currently Processing Merchants □</w:t>
      </w:r>
    </w:p>
    <w:p>
      <w:pPr>
        <w:pStyle w:val="Style490"/>
        <w:framePr w:w="1411" w:h="286" w:hRule="exact" w:wrap="none" w:vAnchor="page" w:hAnchor="page" w:x="8527" w:y="134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subsidiary of Universal Savings Bank, F.A</w:t>
      </w:r>
    </w:p>
    <w:p>
      <w:pPr>
        <w:pStyle w:val="Style433"/>
        <w:framePr w:w="1661" w:h="578" w:hRule="exact" w:wrap="none" w:vAnchor="page" w:hAnchor="page" w:x="8911" w:y="13977"/>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Marketing Office 1-800-836-4295</w:t>
      </w:r>
    </w:p>
    <w:p>
      <w:pPr>
        <w:pStyle w:val="Style464"/>
        <w:framePr w:wrap="none" w:vAnchor="page" w:hAnchor="page" w:x="1077" w:y="14632"/>
        <w:widowControl w:val="0"/>
        <w:keepNext w:val="0"/>
        <w:keepLines w:val="0"/>
        <w:shd w:val="clear" w:color="auto" w:fill="auto"/>
        <w:bidi w:val="0"/>
        <w:jc w:val="left"/>
        <w:spacing w:before="0" w:after="0" w:line="398" w:lineRule="exact"/>
        <w:ind w:left="0" w:right="0" w:firstLine="0"/>
      </w:pPr>
      <w:r>
        <w:rPr>
          <w:lang w:val="en-US" w:eastAsia="en-US" w:bidi="en-US"/>
          <w:w w:val="100"/>
          <w:spacing w:val="0"/>
          <w:color w:val="000000"/>
          <w:position w:val="0"/>
        </w:rPr>
        <w:t xml:space="preserve">Universal Payment Processing Provides </w:t>
      </w:r>
      <w:r>
        <w:rPr>
          <w:rStyle w:val="CharStyle476"/>
          <w:b/>
          <w:bCs/>
        </w:rPr>
        <w:t>24</w:t>
      </w:r>
      <w:r>
        <w:rPr>
          <w:lang w:val="en-US" w:eastAsia="en-US" w:bidi="en-US"/>
          <w:w w:val="100"/>
          <w:spacing w:val="0"/>
          <w:color w:val="000000"/>
          <w:position w:val="0"/>
        </w:rPr>
        <w:t xml:space="preserve"> Hour Live Customer Service.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0"/>
        <w:framePr w:wrap="none" w:vAnchor="page" w:hAnchor="page" w:x="6277" w:y="1674"/>
        <w:widowControl w:val="0"/>
        <w:keepNext w:val="0"/>
        <w:keepLines w:val="0"/>
        <w:shd w:val="clear" w:color="auto" w:fill="FBE781"/>
        <w:bidi w:val="0"/>
        <w:jc w:val="left"/>
        <w:spacing w:before="0" w:after="0"/>
        <w:ind w:left="0" w:right="0" w:firstLine="0"/>
      </w:pPr>
      <w:r>
        <w:rPr>
          <w:lang w:val="en-US" w:eastAsia="en-US" w:bidi="en-US"/>
          <w:w w:val="100"/>
          <w:spacing w:val="0"/>
          <w:color w:val="000000"/>
          <w:position w:val="0"/>
        </w:rPr>
        <w:t>Dept</w:t>
      </w:r>
    </w:p>
    <w:p>
      <w:pPr>
        <w:framePr w:wrap="none" w:vAnchor="page" w:hAnchor="page" w:x="426" w:y="1238"/>
        <w:widowControl w:val="0"/>
        <w:rPr>
          <w:sz w:val="2"/>
          <w:szCs w:val="2"/>
        </w:rPr>
      </w:pPr>
      <w:r>
        <w:pict>
          <v:shape id="_x0000_s1095" type="#_x0000_t75" style="width:192pt;height:27pt;">
            <v:imagedata r:id="rId143" r:href="rId144"/>
          </v:shape>
        </w:pict>
      </w:r>
    </w:p>
    <w:p>
      <w:pPr>
        <w:pStyle w:val="Style492"/>
        <w:framePr w:wrap="none" w:vAnchor="page" w:hAnchor="page" w:x="3383" w:y="1788"/>
        <w:widowControl w:val="0"/>
        <w:keepNext w:val="0"/>
        <w:keepLines w:val="0"/>
        <w:shd w:val="clear" w:color="auto" w:fill="000000"/>
        <w:bidi w:val="0"/>
        <w:jc w:val="left"/>
        <w:spacing w:before="0" w:after="0"/>
        <w:ind w:left="0" w:right="0" w:firstLine="0"/>
      </w:pPr>
      <w:r>
        <w:rPr>
          <w:rStyle w:val="CharStyle494"/>
        </w:rPr>
        <w:t>Page</w:t>
      </w:r>
    </w:p>
    <w:p>
      <w:pPr>
        <w:pStyle w:val="Style247"/>
        <w:framePr w:w="6259" w:h="1286" w:hRule="exact" w:wrap="none" w:vAnchor="page" w:hAnchor="page" w:x="4458" w:y="2901"/>
        <w:widowControl w:val="0"/>
        <w:keepNext w:val="0"/>
        <w:keepLines w:val="0"/>
        <w:shd w:val="clear" w:color="auto" w:fill="FBE781"/>
        <w:bidi w:val="0"/>
        <w:jc w:val="left"/>
        <w:spacing w:before="0" w:after="0"/>
        <w:ind w:left="0" w:right="0" w:firstLine="0"/>
      </w:pPr>
      <w:bookmarkStart w:id="96" w:name="bookmark96"/>
      <w:r>
        <w:rPr>
          <w:rStyle w:val="CharStyle249"/>
          <w:b/>
          <w:bCs/>
        </w:rPr>
        <w:t>The envelope,</w:t>
      </w:r>
      <w:bookmarkEnd w:id="96"/>
    </w:p>
    <w:p>
      <w:pPr>
        <w:pStyle w:val="Style247"/>
        <w:framePr w:w="6259" w:h="1286" w:hRule="exact" w:wrap="none" w:vAnchor="page" w:hAnchor="page" w:x="4458" w:y="2901"/>
        <w:widowControl w:val="0"/>
        <w:keepNext w:val="0"/>
        <w:keepLines w:val="0"/>
        <w:shd w:val="clear" w:color="auto" w:fill="FBE781"/>
        <w:bidi w:val="0"/>
        <w:jc w:val="left"/>
        <w:spacing w:before="0" w:after="0"/>
        <w:ind w:left="2840" w:right="0" w:firstLine="0"/>
      </w:pPr>
      <w:bookmarkStart w:id="97" w:name="bookmark97"/>
      <w:r>
        <w:rPr>
          <w:rStyle w:val="CharStyle249"/>
          <w:b/>
          <w:bCs/>
        </w:rPr>
        <w:t>please...</w:t>
      </w:r>
      <w:bookmarkEnd w:id="97"/>
    </w:p>
    <w:p>
      <w:pPr>
        <w:pStyle w:val="Style495"/>
        <w:framePr w:w="6259" w:h="5454" w:hRule="exact" w:wrap="none" w:vAnchor="page" w:hAnchor="page" w:x="4458" w:y="5579"/>
        <w:widowControl w:val="0"/>
        <w:keepNext w:val="0"/>
        <w:keepLines w:val="0"/>
        <w:shd w:val="clear" w:color="auto" w:fill="FBE781"/>
        <w:bidi w:val="0"/>
        <w:jc w:val="left"/>
        <w:spacing w:before="0" w:after="0"/>
        <w:ind w:left="0" w:right="0" w:firstLine="240"/>
      </w:pPr>
      <w:r>
        <w:rPr>
          <w:lang w:val="en-US" w:eastAsia="en-US" w:bidi="en-US"/>
          <w:w w:val="100"/>
          <w:spacing w:val="0"/>
          <w:color w:val="000000"/>
          <w:position w:val="0"/>
        </w:rPr>
        <w:t xml:space="preserve">Yes, it’s that time again. Time to start thinking about your favorite </w:t>
      </w:r>
      <w:r>
        <w:rPr>
          <w:rStyle w:val="CharStyle497"/>
        </w:rPr>
        <w:t>Keynotes</w:t>
      </w:r>
      <w:r>
        <w:rPr>
          <w:lang w:val="en-US" w:eastAsia="en-US" w:bidi="en-US"/>
          <w:w w:val="100"/>
          <w:spacing w:val="0"/>
          <w:color w:val="000000"/>
          <w:position w:val="0"/>
        </w:rPr>
        <w:t xml:space="preserve"> articles and decide who should be Author of the Year for 1999-2000.</w:t>
      </w:r>
    </w:p>
    <w:p>
      <w:pPr>
        <w:pStyle w:val="Style495"/>
        <w:framePr w:w="6259" w:h="5454" w:hRule="exact" w:wrap="none" w:vAnchor="page" w:hAnchor="page" w:x="4458" w:y="5579"/>
        <w:widowControl w:val="0"/>
        <w:keepNext w:val="0"/>
        <w:keepLines w:val="0"/>
        <w:shd w:val="clear" w:color="auto" w:fill="FBE781"/>
        <w:bidi w:val="0"/>
        <w:jc w:val="left"/>
        <w:spacing w:before="0" w:after="0"/>
        <w:ind w:left="0" w:right="0" w:firstLine="240"/>
      </w:pPr>
      <w:r>
        <w:rPr>
          <w:lang w:val="en-US" w:eastAsia="en-US" w:bidi="en-US"/>
          <w:w w:val="100"/>
          <w:spacing w:val="0"/>
          <w:color w:val="000000"/>
          <w:position w:val="0"/>
        </w:rPr>
        <w:t>We’ll soon run a ballot and a list of articles and authors, so you can cast your vote!</w:t>
      </w:r>
    </w:p>
    <w:p>
      <w:pPr>
        <w:pStyle w:val="Style495"/>
        <w:framePr w:w="6259" w:h="5454" w:hRule="exact" w:wrap="none" w:vAnchor="page" w:hAnchor="page" w:x="4458" w:y="5579"/>
        <w:widowControl w:val="0"/>
        <w:keepNext w:val="0"/>
        <w:keepLines w:val="0"/>
        <w:shd w:val="clear" w:color="auto" w:fill="FBE781"/>
        <w:bidi w:val="0"/>
        <w:jc w:val="left"/>
        <w:spacing w:before="0" w:after="0"/>
        <w:ind w:left="0" w:right="0" w:firstLine="240"/>
      </w:pPr>
      <w:r>
        <w:rPr>
          <w:lang w:val="en-US" w:eastAsia="en-US" w:bidi="en-US"/>
          <w:w w:val="100"/>
          <w:spacing w:val="0"/>
          <w:color w:val="000000"/>
          <w:position w:val="0"/>
        </w:rPr>
        <w:t>Past winners have included Sal Dulcamaro (’96, ’97) Paul Chandler (’98) and Dan Graffeo (’99).</w:t>
      </w:r>
    </w:p>
    <w:p>
      <w:pPr>
        <w:pStyle w:val="Style495"/>
        <w:framePr w:w="6259" w:h="5454" w:hRule="exact" w:wrap="none" w:vAnchor="page" w:hAnchor="page" w:x="4458" w:y="5579"/>
        <w:widowControl w:val="0"/>
        <w:keepNext w:val="0"/>
        <w:keepLines w:val="0"/>
        <w:shd w:val="clear" w:color="auto" w:fill="FBE781"/>
        <w:bidi w:val="0"/>
        <w:jc w:val="left"/>
        <w:spacing w:before="0" w:after="302"/>
        <w:ind w:left="0" w:right="0" w:firstLine="240"/>
      </w:pPr>
      <w:r>
        <w:rPr>
          <w:lang w:val="en-US" w:eastAsia="en-US" w:bidi="en-US"/>
          <w:w w:val="100"/>
          <w:spacing w:val="0"/>
          <w:color w:val="000000"/>
          <w:position w:val="0"/>
        </w:rPr>
        <w:t>Your vote is very important, so start thinking about the articles you feel are the most informative, entertaining and educational! Also, think about the authors who you feel touch on subjects important to you and your business!</w:t>
      </w:r>
    </w:p>
    <w:p>
      <w:pPr>
        <w:pStyle w:val="Style495"/>
        <w:framePr w:w="6259" w:h="5454" w:hRule="exact" w:wrap="none" w:vAnchor="page" w:hAnchor="page" w:x="4458" w:y="5579"/>
        <w:widowControl w:val="0"/>
        <w:keepNext w:val="0"/>
        <w:keepLines w:val="0"/>
        <w:shd w:val="clear" w:color="auto" w:fill="FBE781"/>
        <w:bidi w:val="0"/>
        <w:jc w:val="left"/>
        <w:spacing w:before="0" w:after="0" w:line="298" w:lineRule="exact"/>
        <w:ind w:left="0" w:right="0" w:firstLine="0"/>
      </w:pPr>
      <w:r>
        <w:rPr>
          <w:lang w:val="en-US" w:eastAsia="en-US" w:bidi="en-US"/>
          <w:w w:val="100"/>
          <w:spacing w:val="0"/>
          <w:color w:val="000000"/>
          <w:position w:val="0"/>
        </w:rPr>
        <w:t>For more details, write:</w:t>
      </w:r>
    </w:p>
    <w:p>
      <w:pPr>
        <w:pStyle w:val="Style27"/>
        <w:framePr w:w="6259" w:h="5454" w:hRule="exact" w:wrap="none" w:vAnchor="page" w:hAnchor="page" w:x="4458" w:y="5579"/>
        <w:widowControl w:val="0"/>
        <w:keepNext w:val="0"/>
        <w:keepLines w:val="0"/>
        <w:shd w:val="clear" w:color="auto" w:fill="FBE781"/>
        <w:bidi w:val="0"/>
        <w:jc w:val="left"/>
        <w:spacing w:before="0" w:after="0" w:line="298" w:lineRule="exact"/>
        <w:ind w:left="0" w:right="0" w:firstLine="0"/>
      </w:pPr>
      <w:r>
        <w:rPr>
          <w:rStyle w:val="CharStyle498"/>
          <w:b/>
          <w:bCs/>
        </w:rPr>
        <w:t>Keynotes</w:t>
      </w:r>
      <w:r>
        <w:rPr>
          <w:lang w:val="en-US" w:eastAsia="en-US" w:bidi="en-US"/>
          <w:w w:val="100"/>
          <w:spacing w:val="0"/>
          <w:color w:val="000000"/>
          <w:position w:val="0"/>
        </w:rPr>
        <w:t xml:space="preserve"> Author of the Year</w:t>
      </w:r>
    </w:p>
    <w:p>
      <w:pPr>
        <w:pStyle w:val="Style495"/>
        <w:framePr w:w="6259" w:h="5454" w:hRule="exact" w:wrap="none" w:vAnchor="page" w:hAnchor="page" w:x="4458" w:y="5579"/>
        <w:widowControl w:val="0"/>
        <w:keepNext w:val="0"/>
        <w:keepLines w:val="0"/>
        <w:shd w:val="clear" w:color="auto" w:fill="FBE781"/>
        <w:bidi w:val="0"/>
        <w:jc w:val="left"/>
        <w:spacing w:before="0" w:after="0" w:line="298" w:lineRule="exact"/>
        <w:ind w:left="0" w:right="3720" w:firstLine="0"/>
      </w:pPr>
      <w:r>
        <w:rPr>
          <w:lang w:val="en-US" w:eastAsia="en-US" w:bidi="en-US"/>
          <w:w w:val="100"/>
          <w:spacing w:val="0"/>
          <w:color w:val="000000"/>
          <w:position w:val="0"/>
        </w:rPr>
        <w:t xml:space="preserve">3003 Live Oak Dallas, TX 74204 (214) 827-1810 fax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p>
    <w:p>
      <w:pPr>
        <w:pStyle w:val="Style499"/>
        <w:framePr w:wrap="none" w:vAnchor="page" w:hAnchor="page" w:x="666" w:y="15329"/>
        <w:tabs>
          <w:tab w:leader="none" w:pos="1966" w:val="left"/>
        </w:tabs>
        <w:widowControl w:val="0"/>
        <w:keepNext w:val="0"/>
        <w:keepLines w:val="0"/>
        <w:shd w:val="clear" w:color="auto" w:fill="351A15"/>
        <w:bidi w:val="0"/>
        <w:spacing w:before="0" w:after="0"/>
        <w:ind w:left="0" w:right="0" w:firstLine="0"/>
      </w:pPr>
      <w:r>
        <w:rPr>
          <w:rStyle w:val="CharStyle501"/>
          <w:b/>
          <w:bCs/>
        </w:rPr>
        <w:t xml:space="preserve">44 [ </w:t>
      </w:r>
      <w:r>
        <w:rPr>
          <w:rStyle w:val="CharStyle502"/>
          <w:b w:val="0"/>
          <w:bCs w:val="0"/>
        </w:rPr>
        <w:t>Keynotes</w:t>
      </w:r>
      <w:r>
        <w:rPr>
          <w:rStyle w:val="CharStyle503"/>
          <w:lang w:val="en-US" w:eastAsia="en-US" w:bidi="en-US"/>
          <w:b w:val="0"/>
          <w:bCs w:val="0"/>
        </w:rPr>
        <w:tab/>
      </w:r>
      <w:r>
        <w:rPr>
          <w:rStyle w:val="CharStyle501"/>
          <w:b/>
          <w:bCs/>
        </w:rPr>
        <w:t>January 2p(&gt;0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6" type="#_x0000_t75" style="position:absolute;margin-left:19.8pt;margin-top:124pt;width:194.4pt;height:477.6pt;z-index:-251658720;mso-wrap-distance-left:5pt;mso-wrap-distance-right:5pt;mso-position-horizontal-relative:page;mso-position-vertical-relative:page" wrapcoords="0 0">
            <v:imagedata r:id="rId145" r:href="rId146"/>
            <w10:wrap anchorx="page" anchory="page"/>
          </v:shape>
        </w:pict>
      </w:r>
    </w:p>
    <w:p>
      <w:pPr>
        <w:widowControl w:val="0"/>
        <w:rPr>
          <w:sz w:val="2"/>
          <w:szCs w:val="2"/>
        </w:rPr>
      </w:pPr>
      <w:r>
        <w:pict>
          <v:rect style="position:absolute;margin-left:48.6pt;margin-top:66.95pt;width:513.35pt;height:18.7pt;z-index:-251658240;mso-position-horizontal-relative:page;mso-position-vertical-relative:page;z-index:-251658719" fillcolor="#0B080A" stroked="f"/>
        </w:pict>
      </w:r>
      <w:r>
        <w:pict>
          <v:shape o:spt="32" o:oned="1" path="m,l21600,21600e" style="position:absolute;margin-left:315.5pt;margin-top:589.65pt;width:239.5pt;height:0;z-index:-251658240;mso-position-horizontal-relative:page;mso-position-vertical-relative:page">
            <v:stroke weight="0.95pt"/>
          </v:shape>
        </w:pict>
      </w:r>
      <w:r>
        <w:pict>
          <v:shape o:spt="32" o:oned="1" path="m,l21600,21600e" style="position:absolute;margin-left:315.5pt;margin-top:589.65pt;width:0;height:149.3pt;z-index:-251658240;mso-position-horizontal-relative:page;mso-position-vertical-relative:page">
            <v:stroke weight="0.95pt"/>
          </v:shape>
        </w:pict>
      </w:r>
      <w:r>
        <w:pict>
          <v:shape o:spt="32" o:oned="1" path="m,l21600,21600e" style="position:absolute;margin-left:315.5pt;margin-top:738.95pt;width:239.5pt;height:0;z-index:-251658240;mso-position-horizontal-relative:page;mso-position-vertical-relative:page">
            <v:stroke weight="0.95pt"/>
          </v:shape>
        </w:pict>
      </w:r>
      <w:r>
        <w:pict>
          <v:shape o:spt="32" o:oned="1" path="m,l21600,21600e" style="position:absolute;margin-left:555pt;margin-top:589.65pt;width:0;height:149.3pt;z-index:-251658240;mso-position-horizontal-relative:page;mso-position-vertical-relative:page">
            <v:stroke weight="0.95pt"/>
          </v:shape>
        </w:pict>
      </w:r>
      <w:r>
        <w:pict>
          <v:shape o:spt="32" o:oned="1" path="m,l21600,21600e" style="position:absolute;margin-left:211.8pt;margin-top:118.05pt;width:24.5pt;height:0;z-index:-251658240;mso-position-horizontal-relative:page;mso-position-vertical-relative:page">
            <v:stroke weight="0.6pt"/>
          </v:shape>
        </w:pict>
      </w:r>
      <w:r>
        <w:pict>
          <v:shape o:spt="32" o:oned="1" path="m,l21600,21600e" style="position:absolute;margin-left:349.35pt;margin-top:616.65pt;width:196.55pt;height:0;z-index:-251658240;mso-position-horizontal-relative:page;mso-position-vertical-relative:page">
            <v:stroke weight="0.35pt"/>
          </v:shape>
        </w:pict>
      </w:r>
      <w:r>
        <w:pict>
          <v:shape o:spt="32" o:oned="1" path="m,l21600,21600e" style="position:absolute;margin-left:346pt;margin-top:632.75pt;width:199.9pt;height:0;z-index:-251658240;mso-position-horizontal-relative:page;mso-position-vertical-relative:page">
            <v:stroke weight="0.35pt"/>
          </v:shape>
        </w:pict>
      </w:r>
      <w:r>
        <w:pict>
          <v:shape o:spt="32" o:oned="1" path="m,l21600,21600e" style="position:absolute;margin-left:349.1pt;margin-top:726.35pt;width:197.05pt;height:0;z-index:-251658240;mso-position-horizontal-relative:page;mso-position-vertical-relative:page">
            <v:stroke weight="0.35pt"/>
          </v:shape>
        </w:pict>
      </w:r>
      <w:r>
        <w:pict>
          <v:shape o:spt="32" o:oned="1" path="m,l21600,21600e" style="position:absolute;margin-left:404.55pt;margin-top:246.7pt;width:8.15pt;height:0;z-index:-251658240;mso-position-horizontal-relative:page;mso-position-vertical-relative:page">
            <v:stroke weight="0.25pt" endcap="round" dashstyle="1 1"/>
          </v:shape>
        </w:pict>
      </w:r>
    </w:p>
    <w:p>
      <w:pPr>
        <w:pStyle w:val="Style504"/>
        <w:framePr w:wrap="none" w:vAnchor="page" w:hAnchor="page" w:x="834" w:y="9122"/>
        <w:widowControl w:val="0"/>
        <w:keepNext w:val="0"/>
        <w:keepLines w:val="0"/>
        <w:shd w:val="clear" w:color="auto" w:fill="auto"/>
        <w:bidi w:val="0"/>
        <w:jc w:val="left"/>
        <w:spacing w:before="0" w:after="0"/>
        <w:ind w:left="3725" w:right="0" w:firstLine="0"/>
      </w:pPr>
      <w:bookmarkStart w:id="98" w:name="bookmark98"/>
      <w:r>
        <w:rPr>
          <w:rStyle w:val="CharStyle506"/>
          <w:b w:val="0"/>
          <w:bCs w:val="0"/>
        </w:rPr>
        <w:t xml:space="preserve">D extend my subscription to </w:t>
      </w:r>
      <w:r>
        <w:rPr>
          <w:lang w:val="en-US" w:eastAsia="en-US" w:bidi="en-US"/>
          <w:sz w:val="24"/>
          <w:szCs w:val="24"/>
          <w:w w:val="100"/>
          <w:spacing w:val="0"/>
          <w:color w:val="000000"/>
          <w:position w:val="0"/>
        </w:rPr>
        <w:t>Locksmith Ledger International</w:t>
      </w:r>
      <w:bookmarkEnd w:id="98"/>
    </w:p>
    <w:p>
      <w:pPr>
        <w:pStyle w:val="Style507"/>
        <w:framePr w:wrap="none" w:vAnchor="page" w:hAnchor="page" w:x="2980" w:y="9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w:t>
      </w:r>
    </w:p>
    <w:p>
      <w:pPr>
        <w:pStyle w:val="Style509"/>
        <w:framePr w:wrap="none" w:vAnchor="page" w:hAnchor="page" w:x="6949" w:y="1721"/>
        <w:widowControl w:val="0"/>
        <w:keepNext w:val="0"/>
        <w:keepLines w:val="0"/>
        <w:shd w:val="clear" w:color="auto" w:fill="auto"/>
        <w:bidi w:val="0"/>
        <w:jc w:val="left"/>
        <w:spacing w:before="0" w:after="0"/>
        <w:ind w:left="0" w:right="0" w:firstLine="0"/>
      </w:pPr>
      <w:r>
        <w:rPr>
          <w:rStyle w:val="CharStyle511"/>
          <w:b/>
          <w:bCs/>
        </w:rPr>
        <w:t>the Security Professional</w:t>
      </w:r>
    </w:p>
    <w:p>
      <w:pPr>
        <w:pStyle w:val="Style512"/>
        <w:framePr w:w="10286" w:h="1515" w:hRule="exact" w:wrap="none" w:vAnchor="page" w:hAnchor="page" w:x="834" w:y="7272"/>
        <w:widowControl w:val="0"/>
        <w:keepNext w:val="0"/>
        <w:keepLines w:val="0"/>
        <w:shd w:val="clear" w:color="auto" w:fill="940728"/>
        <w:bidi w:val="0"/>
        <w:jc w:val="left"/>
        <w:spacing w:before="0" w:after="0"/>
        <w:ind w:left="2400" w:right="4320" w:firstLine="0"/>
      </w:pPr>
      <w:r>
        <w:rPr>
          <w:rStyle w:val="CharStyle514"/>
        </w:rPr>
        <w:t>' OPENING A WORLD OP OPPORTUNITIES</w:t>
      </w:r>
    </w:p>
    <w:p>
      <w:pPr>
        <w:pStyle w:val="Style171"/>
        <w:framePr w:wrap="none" w:vAnchor="page" w:hAnchor="page" w:x="2601" w:y="43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HE</w:t>
      </w:r>
    </w:p>
    <w:p>
      <w:pPr>
        <w:pStyle w:val="Style33"/>
        <w:framePr w:wrap="none" w:vAnchor="page" w:hAnchor="page" w:x="5481" w:y="461"/>
        <w:widowControl w:val="0"/>
        <w:keepNext w:val="0"/>
        <w:keepLines w:val="0"/>
        <w:shd w:val="clear" w:color="auto" w:fill="auto"/>
        <w:bidi w:val="0"/>
        <w:jc w:val="both"/>
        <w:spacing w:before="0" w:after="0" w:line="240" w:lineRule="exact"/>
        <w:ind w:left="0" w:right="0" w:firstLine="0"/>
      </w:pPr>
      <w:r>
        <w:rPr>
          <w:rStyle w:val="CharStyle515"/>
        </w:rPr>
        <w:t>I</w:t>
      </w:r>
    </w:p>
    <w:p>
      <w:pPr>
        <w:framePr w:wrap="none" w:vAnchor="page" w:hAnchor="page" w:x="2092" w:y="311"/>
        <w:widowControl w:val="0"/>
      </w:pPr>
    </w:p>
    <w:p>
      <w:pPr>
        <w:pStyle w:val="Style516"/>
        <w:framePr w:w="10286" w:h="1853" w:hRule="exact" w:wrap="none" w:vAnchor="page" w:hAnchor="page" w:x="834" w:y="9639"/>
        <w:widowControl w:val="0"/>
        <w:keepNext w:val="0"/>
        <w:keepLines w:val="0"/>
        <w:shd w:val="clear" w:color="auto" w:fill="auto"/>
        <w:bidi w:val="0"/>
        <w:jc w:val="left"/>
        <w:spacing w:before="0" w:after="0"/>
        <w:ind w:left="0" w:right="0" w:firstLine="0"/>
      </w:pPr>
      <w:r>
        <w:rPr>
          <w:rStyle w:val="CharStyle518"/>
        </w:rPr>
        <w:t xml:space="preserve">□ 3 YEARS </w:t>
      </w:r>
      <w:r>
        <w:rPr>
          <w:lang w:val="en-US" w:eastAsia="en-US" w:bidi="en-US"/>
          <w:w w:val="100"/>
          <w:spacing w:val="0"/>
          <w:color w:val="000000"/>
          <w:position w:val="0"/>
        </w:rPr>
        <w:t>(includes 36 issues, 3 FREE Annual Directory* issues)</w:t>
      </w:r>
    </w:p>
    <w:p>
      <w:pPr>
        <w:pStyle w:val="Style516"/>
        <w:framePr w:w="10286" w:h="1853" w:hRule="exact" w:wrap="none" w:vAnchor="page" w:hAnchor="page" w:x="834" w:y="9639"/>
        <w:tabs>
          <w:tab w:leader="underscore" w:pos="1189" w:val="left"/>
        </w:tabs>
        <w:widowControl w:val="0"/>
        <w:keepNext w:val="0"/>
        <w:keepLines w:val="0"/>
        <w:shd w:val="clear" w:color="auto" w:fill="auto"/>
        <w:bidi w:val="0"/>
        <w:jc w:val="both"/>
        <w:spacing w:before="0" w:after="54" w:line="178" w:lineRule="exact"/>
        <w:ind w:left="880" w:right="0" w:firstLine="0"/>
      </w:pPr>
      <w:r>
        <w:rPr>
          <w:lang w:val="en-US" w:eastAsia="en-US" w:bidi="en-US"/>
          <w:w w:val="100"/>
          <w:spacing w:val="0"/>
          <w:color w:val="000000"/>
          <w:position w:val="0"/>
        </w:rPr>
        <w:tab/>
        <w:t>USA $90.00</w:t>
      </w:r>
    </w:p>
    <w:p>
      <w:pPr>
        <w:pStyle w:val="Style516"/>
        <w:framePr w:w="10286" w:h="1853" w:hRule="exact" w:wrap="none" w:vAnchor="page" w:hAnchor="page" w:x="834" w:y="9639"/>
        <w:widowControl w:val="0"/>
        <w:keepNext w:val="0"/>
        <w:keepLines w:val="0"/>
        <w:shd w:val="clear" w:color="auto" w:fill="auto"/>
        <w:bidi w:val="0"/>
        <w:jc w:val="left"/>
        <w:spacing w:before="0" w:after="0" w:line="360" w:lineRule="exact"/>
        <w:ind w:left="400" w:right="0" w:firstLine="0"/>
      </w:pPr>
      <w:r>
        <w:rPr>
          <w:rStyle w:val="CharStyle519"/>
        </w:rPr>
        <w:t xml:space="preserve">J </w:t>
      </w:r>
      <w:r>
        <w:rPr>
          <w:rStyle w:val="CharStyle518"/>
        </w:rPr>
        <w:t xml:space="preserve">2 YEARS </w:t>
      </w:r>
      <w:r>
        <w:rPr>
          <w:lang w:val="en-US" w:eastAsia="en-US" w:bidi="en-US"/>
          <w:w w:val="100"/>
          <w:spacing w:val="0"/>
          <w:color w:val="000000"/>
          <w:position w:val="0"/>
        </w:rPr>
        <w:t>(includes 24 issues, 2 FREE Annual Directory* issues)</w:t>
      </w:r>
    </w:p>
    <w:p>
      <w:pPr>
        <w:pStyle w:val="Style516"/>
        <w:framePr w:w="10286" w:h="1853" w:hRule="exact" w:wrap="none" w:vAnchor="page" w:hAnchor="page" w:x="834" w:y="9639"/>
        <w:tabs>
          <w:tab w:leader="underscore" w:pos="1189" w:val="left"/>
          <w:tab w:leader="none" w:pos="2474" w:val="left"/>
          <w:tab w:leader="underscore" w:pos="2790" w:val="left"/>
          <w:tab w:leader="none" w:pos="4338" w:val="left"/>
          <w:tab w:leader="underscore" w:pos="4655" w:val="left"/>
          <w:tab w:leader="none" w:pos="7091" w:val="left"/>
          <w:tab w:leader="underscore" w:pos="7403" w:val="left"/>
        </w:tabs>
        <w:widowControl w:val="0"/>
        <w:keepNext w:val="0"/>
        <w:keepLines w:val="0"/>
        <w:shd w:val="clear" w:color="auto" w:fill="auto"/>
        <w:bidi w:val="0"/>
        <w:jc w:val="both"/>
        <w:spacing w:before="0" w:after="54" w:line="178" w:lineRule="exact"/>
        <w:ind w:left="880" w:right="0" w:firstLine="0"/>
      </w:pPr>
      <w:r>
        <w:rPr>
          <w:lang w:val="en-US" w:eastAsia="en-US" w:bidi="en-US"/>
          <w:w w:val="100"/>
          <w:spacing w:val="0"/>
          <w:color w:val="000000"/>
          <w:position w:val="0"/>
        </w:rPr>
        <w:tab/>
        <w:t>USA $64.00</w:t>
        <w:tab/>
        <w:tab/>
        <w:t>Canada $93.00</w:t>
        <w:tab/>
        <w:tab/>
        <w:t>International (air) $185.00</w:t>
        <w:tab/>
        <w:tab/>
        <w:t>International (surface) $119.00</w:t>
      </w:r>
    </w:p>
    <w:p>
      <w:pPr>
        <w:pStyle w:val="Style516"/>
        <w:framePr w:w="10286" w:h="1853" w:hRule="exact" w:wrap="none" w:vAnchor="page" w:hAnchor="page" w:x="834" w:y="9639"/>
        <w:widowControl w:val="0"/>
        <w:keepNext w:val="0"/>
        <w:keepLines w:val="0"/>
        <w:shd w:val="clear" w:color="auto" w:fill="auto"/>
        <w:bidi w:val="0"/>
        <w:jc w:val="left"/>
        <w:spacing w:before="0" w:after="0" w:line="360" w:lineRule="exact"/>
        <w:ind w:left="400" w:right="0" w:firstLine="0"/>
      </w:pPr>
      <w:r>
        <w:rPr>
          <w:rStyle w:val="CharStyle519"/>
        </w:rPr>
        <w:t xml:space="preserve">J </w:t>
      </w:r>
      <w:r>
        <w:rPr>
          <w:rStyle w:val="CharStyle518"/>
        </w:rPr>
        <w:t xml:space="preserve">1 YEAR </w:t>
      </w:r>
      <w:r>
        <w:rPr>
          <w:lang w:val="en-US" w:eastAsia="en-US" w:bidi="en-US"/>
          <w:w w:val="100"/>
          <w:spacing w:val="0"/>
          <w:color w:val="000000"/>
          <w:position w:val="0"/>
        </w:rPr>
        <w:t>(includes 12 issues, 1 FREE Annual Directory* issue)</w:t>
      </w:r>
    </w:p>
    <w:p>
      <w:pPr>
        <w:pStyle w:val="Style516"/>
        <w:framePr w:w="10286" w:h="1853" w:hRule="exact" w:wrap="none" w:vAnchor="page" w:hAnchor="page" w:x="834" w:y="9639"/>
        <w:tabs>
          <w:tab w:leader="underscore" w:pos="1189" w:val="left"/>
          <w:tab w:leader="none" w:pos="2474" w:val="left"/>
          <w:tab w:leader="underscore" w:pos="2790" w:val="left"/>
          <w:tab w:leader="none" w:pos="4338" w:val="left"/>
          <w:tab w:leader="underscore" w:pos="4655" w:val="left"/>
          <w:tab w:leader="none" w:pos="7091" w:val="left"/>
          <w:tab w:leader="underscore" w:pos="7403" w:val="left"/>
        </w:tabs>
        <w:widowControl w:val="0"/>
        <w:keepNext w:val="0"/>
        <w:keepLines w:val="0"/>
        <w:shd w:val="clear" w:color="auto" w:fill="auto"/>
        <w:bidi w:val="0"/>
        <w:jc w:val="both"/>
        <w:spacing w:before="0" w:after="0" w:line="178" w:lineRule="exact"/>
        <w:ind w:left="880" w:right="0" w:firstLine="0"/>
      </w:pPr>
      <w:r>
        <w:rPr>
          <w:lang w:val="en-US" w:eastAsia="en-US" w:bidi="en-US"/>
          <w:w w:val="100"/>
          <w:spacing w:val="0"/>
          <w:color w:val="000000"/>
          <w:position w:val="0"/>
        </w:rPr>
        <w:tab/>
        <w:t>USA $41.00</w:t>
        <w:tab/>
        <w:tab/>
        <w:t>Canada $52.00</w:t>
        <w:tab/>
        <w:tab/>
        <w:t>International (air) $100.00</w:t>
        <w:tab/>
        <w:tab/>
        <w:t>International (surface) $65.00</w:t>
      </w:r>
    </w:p>
    <w:p>
      <w:pPr>
        <w:pStyle w:val="Style520"/>
        <w:framePr w:wrap="none" w:vAnchor="page" w:hAnchor="page" w:x="834" w:y="1148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•Comprehensive guide to industry manufacturers, distributors, products and services.</w:t>
      </w:r>
    </w:p>
    <w:p>
      <w:pPr>
        <w:pStyle w:val="Style522"/>
        <w:framePr w:wrap="none" w:vAnchor="page" w:hAnchor="page" w:x="1348" w:y="11725"/>
        <w:widowControl w:val="0"/>
        <w:keepNext w:val="0"/>
        <w:keepLines w:val="0"/>
        <w:shd w:val="clear" w:color="auto" w:fill="484549"/>
        <w:bidi w:val="0"/>
        <w:jc w:val="left"/>
        <w:spacing w:before="0" w:after="0"/>
        <w:ind w:left="0" w:right="0" w:firstLine="0"/>
      </w:pPr>
      <w:r>
        <w:rPr>
          <w:rStyle w:val="CharStyle524"/>
          <w:b/>
          <w:bCs/>
        </w:rPr>
        <w:t>CARD INVALID UNLESS COMPLETE DATA IS GIVEN</w:t>
      </w:r>
    </w:p>
    <w:p>
      <w:pPr>
        <w:pStyle w:val="Style525"/>
        <w:framePr w:w="5270" w:h="2659" w:hRule="exact" w:wrap="none" w:vAnchor="page" w:hAnchor="page" w:x="969" w:y="12036"/>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You must indicate your iocksmithing affiliation below:</w:t>
      </w:r>
    </w:p>
    <w:p>
      <w:pPr>
        <w:pStyle w:val="Style527"/>
        <w:numPr>
          <w:ilvl w:val="0"/>
          <w:numId w:val="25"/>
        </w:numPr>
        <w:framePr w:w="5270" w:h="2659" w:hRule="exact" w:wrap="none" w:vAnchor="page" w:hAnchor="page" w:x="969" w:y="12036"/>
        <w:tabs>
          <w:tab w:leader="none" w:pos="132" w:val="left"/>
        </w:tabs>
        <w:widowControl w:val="0"/>
        <w:keepNext w:val="0"/>
        <w:keepLines w:val="0"/>
        <w:shd w:val="clear" w:color="auto" w:fill="auto"/>
        <w:bidi w:val="0"/>
        <w:jc w:val="left"/>
        <w:spacing w:before="0"/>
        <w:ind w:left="180" w:right="0"/>
      </w:pPr>
      <w:r>
        <w:rPr>
          <w:lang w:val="en-US" w:eastAsia="en-US" w:bidi="en-US"/>
          <w:w w:val="100"/>
          <w:spacing w:val="0"/>
          <w:color w:val="000000"/>
          <w:position w:val="0"/>
        </w:rPr>
        <w:t xml:space="preserve">Are you a locksmith or an individual involved in Iocksmithing? </w:t>
      </w:r>
      <w:r>
        <w:rPr>
          <w:rStyle w:val="CharStyle529"/>
          <w:b w:val="0"/>
          <w:bCs w:val="0"/>
        </w:rPr>
        <w:t>Qyes Qno</w:t>
      </w:r>
    </w:p>
    <w:p>
      <w:pPr>
        <w:pStyle w:val="Style520"/>
        <w:numPr>
          <w:ilvl w:val="0"/>
          <w:numId w:val="25"/>
        </w:numPr>
        <w:framePr w:w="5270" w:h="2659" w:hRule="exact" w:wrap="none" w:vAnchor="page" w:hAnchor="page" w:x="969" w:y="12036"/>
        <w:tabs>
          <w:tab w:leader="none" w:pos="132" w:val="left"/>
        </w:tabs>
        <w:widowControl w:val="0"/>
        <w:keepNext w:val="0"/>
        <w:keepLines w:val="0"/>
        <w:shd w:val="clear" w:color="auto" w:fill="auto"/>
        <w:bidi w:val="0"/>
        <w:jc w:val="left"/>
        <w:spacing w:before="0" w:after="163"/>
        <w:ind w:left="180" w:right="0"/>
      </w:pPr>
      <w:r>
        <w:rPr>
          <w:rStyle w:val="CharStyle530"/>
        </w:rPr>
        <w:t xml:space="preserve">Your position is: </w:t>
      </w:r>
      <w:r>
        <w:rPr>
          <w:lang w:val="en-US" w:eastAsia="en-US" w:bidi="en-US"/>
          <w:spacing w:val="0"/>
          <w:color w:val="000000"/>
          <w:position w:val="0"/>
        </w:rPr>
        <w:t>QOwner/Pres. 3 Employee (3 Student 3 Other (specify)</w:t>
      </w:r>
    </w:p>
    <w:p>
      <w:pPr>
        <w:pStyle w:val="Style520"/>
        <w:framePr w:w="5270" w:h="2659" w:hRule="exact" w:wrap="none" w:vAnchor="page" w:hAnchor="page" w:x="969" w:y="12036"/>
        <w:tabs>
          <w:tab w:leader="none" w:pos="1829" w:val="left"/>
          <w:tab w:leader="none" w:pos="3029" w:val="left"/>
        </w:tabs>
        <w:widowControl w:val="0"/>
        <w:keepNext w:val="0"/>
        <w:keepLines w:val="0"/>
        <w:shd w:val="clear" w:color="auto" w:fill="auto"/>
        <w:bidi w:val="0"/>
        <w:jc w:val="left"/>
        <w:spacing w:before="0" w:after="0" w:line="194" w:lineRule="exact"/>
        <w:ind w:left="180" w:right="0"/>
      </w:pPr>
      <w:r>
        <w:rPr>
          <w:rStyle w:val="CharStyle530"/>
        </w:rPr>
        <w:t xml:space="preserve">3 Business classification (check one only): </w:t>
      </w:r>
      <w:r>
        <w:rPr>
          <w:rStyle w:val="CharStyle531"/>
        </w:rPr>
        <w:t xml:space="preserve">a </w:t>
      </w:r>
      <w:r>
        <w:rPr>
          <w:lang w:val="en-US" w:eastAsia="en-US" w:bidi="en-US"/>
          <w:spacing w:val="0"/>
          <w:color w:val="000000"/>
          <w:position w:val="0"/>
        </w:rPr>
        <w:t xml:space="preserve">QLocksmith Shop </w:t>
      </w:r>
      <w:r>
        <w:rPr>
          <w:rStyle w:val="CharStyle531"/>
        </w:rPr>
        <w:t xml:space="preserve">b </w:t>
      </w:r>
      <w:r>
        <w:rPr>
          <w:lang w:val="en-US" w:eastAsia="en-US" w:bidi="en-US"/>
          <w:spacing w:val="0"/>
          <w:color w:val="000000"/>
          <w:position w:val="0"/>
        </w:rPr>
        <w:t xml:space="preserve">QHardware </w:t>
      </w:r>
      <w:r>
        <w:rPr>
          <w:rStyle w:val="CharStyle532"/>
        </w:rPr>
        <w:t xml:space="preserve">c </w:t>
      </w:r>
      <w:r>
        <w:rPr>
          <w:lang w:val="en-US" w:eastAsia="en-US" w:bidi="en-US"/>
          <w:spacing w:val="0"/>
          <w:color w:val="000000"/>
          <w:position w:val="0"/>
        </w:rPr>
        <w:t>Q Wholesaler/Distributor</w:t>
        <w:tab/>
      </w:r>
      <w:r>
        <w:rPr>
          <w:rStyle w:val="CharStyle533"/>
        </w:rPr>
        <w:t xml:space="preserve">d </w:t>
      </w:r>
      <w:r>
        <w:rPr>
          <w:lang w:val="en-US" w:eastAsia="en-US" w:bidi="en-US"/>
          <w:spacing w:val="0"/>
          <w:color w:val="000000"/>
          <w:position w:val="0"/>
        </w:rPr>
        <w:t>Q Manufacturer</w:t>
        <w:tab/>
      </w:r>
      <w:r>
        <w:rPr>
          <w:rStyle w:val="CharStyle533"/>
        </w:rPr>
        <w:t xml:space="preserve">e </w:t>
      </w:r>
      <w:r>
        <w:rPr>
          <w:lang w:val="en-US" w:eastAsia="en-US" w:bidi="en-US"/>
          <w:spacing w:val="0"/>
          <w:color w:val="000000"/>
          <w:position w:val="0"/>
        </w:rPr>
        <w:t>□ Security or Maintenance</w:t>
      </w:r>
    </w:p>
    <w:p>
      <w:pPr>
        <w:pStyle w:val="Style520"/>
        <w:numPr>
          <w:ilvl w:val="0"/>
          <w:numId w:val="27"/>
        </w:numPr>
        <w:framePr w:w="5270" w:h="2659" w:hRule="exact" w:wrap="none" w:vAnchor="page" w:hAnchor="page" w:x="969" w:y="12036"/>
        <w:tabs>
          <w:tab w:leader="none" w:pos="740" w:val="left"/>
          <w:tab w:leader="none" w:pos="1858" w:val="left"/>
          <w:tab w:leader="none" w:pos="3058" w:val="left"/>
        </w:tabs>
        <w:widowControl w:val="0"/>
        <w:keepNext w:val="0"/>
        <w:keepLines w:val="0"/>
        <w:shd w:val="clear" w:color="auto" w:fill="auto"/>
        <w:bidi w:val="0"/>
        <w:jc w:val="left"/>
        <w:spacing w:before="0" w:after="0" w:line="194" w:lineRule="exact"/>
        <w:ind w:left="680" w:right="0" w:firstLine="0"/>
      </w:pPr>
      <w:r>
        <w:rPr>
          <w:lang w:val="en-US" w:eastAsia="en-US" w:bidi="en-US"/>
          <w:spacing w:val="0"/>
          <w:color w:val="000000"/>
          <w:position w:val="0"/>
        </w:rPr>
        <w:t>Q Consultant</w:t>
        <w:tab/>
        <w:t>3 Q Industrial</w:t>
        <w:tab/>
        <w:t>sQ Government</w:t>
      </w:r>
    </w:p>
    <w:p>
      <w:pPr>
        <w:pStyle w:val="Style520"/>
        <w:numPr>
          <w:ilvl w:val="0"/>
          <w:numId w:val="27"/>
        </w:numPr>
        <w:framePr w:w="5270" w:h="2659" w:hRule="exact" w:wrap="none" w:vAnchor="page" w:hAnchor="page" w:x="969" w:y="12036"/>
        <w:tabs>
          <w:tab w:leader="none" w:pos="747" w:val="left"/>
        </w:tabs>
        <w:widowControl w:val="0"/>
        <w:keepNext w:val="0"/>
        <w:keepLines w:val="0"/>
        <w:shd w:val="clear" w:color="auto" w:fill="auto"/>
        <w:bidi w:val="0"/>
        <w:jc w:val="left"/>
        <w:spacing w:before="0" w:after="0" w:line="194" w:lineRule="exact"/>
        <w:ind w:left="680" w:right="0" w:firstLine="0"/>
      </w:pPr>
      <w:r>
        <w:rPr>
          <w:lang w:val="en-US" w:eastAsia="en-US" w:bidi="en-US"/>
          <w:spacing w:val="0"/>
          <w:color w:val="000000"/>
          <w:position w:val="0"/>
        </w:rPr>
        <w:t>Q Commercial 4 Q Institutional 6 Q Police</w:t>
      </w:r>
    </w:p>
    <w:p>
      <w:pPr>
        <w:pStyle w:val="Style520"/>
        <w:framePr w:w="5270" w:h="2659" w:hRule="exact" w:wrap="none" w:vAnchor="page" w:hAnchor="page" w:x="969" w:y="12036"/>
        <w:tabs>
          <w:tab w:leader="none" w:pos="1910" w:val="left"/>
          <w:tab w:leader="hyphen" w:pos="4582" w:val="left"/>
        </w:tabs>
        <w:widowControl w:val="0"/>
        <w:keepNext w:val="0"/>
        <w:keepLines w:val="0"/>
        <w:shd w:val="clear" w:color="auto" w:fill="auto"/>
        <w:bidi w:val="0"/>
        <w:jc w:val="both"/>
        <w:spacing w:before="0" w:after="168" w:line="194" w:lineRule="exact"/>
        <w:ind w:left="180" w:right="0" w:firstLine="0"/>
      </w:pPr>
      <w:r>
        <w:rPr>
          <w:rStyle w:val="CharStyle535"/>
        </w:rPr>
        <w:t xml:space="preserve">g </w:t>
      </w:r>
      <w:r>
        <w:rPr>
          <w:lang w:val="en-US" w:eastAsia="en-US" w:bidi="en-US"/>
          <w:spacing w:val="0"/>
          <w:color w:val="000000"/>
          <w:position w:val="0"/>
        </w:rPr>
        <w:t>Q Architect/Specifier</w:t>
        <w:tab/>
      </w:r>
      <w:r>
        <w:rPr>
          <w:rStyle w:val="CharStyle536"/>
        </w:rPr>
        <w:t xml:space="preserve">z </w:t>
      </w:r>
      <w:r>
        <w:rPr>
          <w:lang w:val="en-US" w:eastAsia="en-US" w:bidi="en-US"/>
          <w:spacing w:val="0"/>
          <w:color w:val="000000"/>
          <w:position w:val="0"/>
        </w:rPr>
        <w:t>Q Other (specify)</w:t>
        <w:tab/>
      </w:r>
    </w:p>
    <w:p>
      <w:pPr>
        <w:pStyle w:val="Style527"/>
        <w:framePr w:w="5270" w:h="2659" w:hRule="exact" w:wrap="none" w:vAnchor="page" w:hAnchor="page" w:x="969" w:y="12036"/>
        <w:widowControl w:val="0"/>
        <w:keepNext w:val="0"/>
        <w:keepLines w:val="0"/>
        <w:shd w:val="clear" w:color="auto" w:fill="auto"/>
        <w:bidi w:val="0"/>
        <w:jc w:val="left"/>
        <w:spacing w:before="0" w:after="0" w:line="134" w:lineRule="exact"/>
        <w:ind w:left="180" w:right="0"/>
      </w:pPr>
      <w:r>
        <w:rPr>
          <w:lang w:val="en-US" w:eastAsia="en-US" w:bidi="en-US"/>
          <w:w w:val="100"/>
          <w:spacing w:val="0"/>
          <w:color w:val="000000"/>
          <w:position w:val="0"/>
        </w:rPr>
        <w:t>4. Are you involved in purchasing or influencing the purchase of locksmith products?</w:t>
      </w:r>
    </w:p>
    <w:p>
      <w:pPr>
        <w:pStyle w:val="Style520"/>
        <w:framePr w:w="5270" w:h="2659" w:hRule="exact" w:wrap="none" w:vAnchor="page" w:hAnchor="page" w:x="969" w:y="12036"/>
        <w:widowControl w:val="0"/>
        <w:keepNext w:val="0"/>
        <w:keepLines w:val="0"/>
        <w:shd w:val="clear" w:color="auto" w:fill="auto"/>
        <w:bidi w:val="0"/>
        <w:jc w:val="left"/>
        <w:spacing w:before="0" w:after="0"/>
        <w:ind w:left="260" w:right="0" w:firstLine="0"/>
      </w:pPr>
      <w:r>
        <w:rPr>
          <w:rStyle w:val="CharStyle537"/>
        </w:rPr>
        <w:t>□yes Qno</w:t>
      </w:r>
    </w:p>
    <w:p>
      <w:pPr>
        <w:pStyle w:val="Style330"/>
        <w:framePr w:w="4613" w:h="2598" w:hRule="exact" w:wrap="none" w:vAnchor="page" w:hAnchor="page" w:x="6359" w:y="11738"/>
        <w:tabs>
          <w:tab w:leader="underscore" w:pos="4522"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 xml:space="preserve">Name: </w:t>
        <w:tab/>
      </w:r>
    </w:p>
    <w:p>
      <w:pPr>
        <w:pStyle w:val="Style330"/>
        <w:framePr w:w="4613" w:h="2598" w:hRule="exact" w:wrap="none" w:vAnchor="page" w:hAnchor="page" w:x="6359" w:y="11738"/>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Company:</w:t>
      </w:r>
    </w:p>
    <w:p>
      <w:pPr>
        <w:pStyle w:val="Style330"/>
        <w:framePr w:w="4613" w:h="2598" w:hRule="exact" w:wrap="none" w:vAnchor="page" w:hAnchor="page" w:x="6359" w:y="11738"/>
        <w:tabs>
          <w:tab w:leader="underscore" w:pos="3552"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Address:</w:t>
        <w:tab/>
      </w:r>
    </w:p>
    <w:p>
      <w:pPr>
        <w:pStyle w:val="Style330"/>
        <w:framePr w:w="4613" w:h="2598" w:hRule="exact" w:wrap="none" w:vAnchor="page" w:hAnchor="page" w:x="6359" w:y="11738"/>
        <w:tabs>
          <w:tab w:leader="underscore" w:pos="3271"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City:State:</w:t>
        <w:tab/>
        <w:t>2ip:</w:t>
      </w:r>
    </w:p>
    <w:p>
      <w:pPr>
        <w:pStyle w:val="Style330"/>
        <w:framePr w:w="4613" w:h="2598" w:hRule="exact" w:wrap="none" w:vAnchor="page" w:hAnchor="page" w:x="6359" w:y="11738"/>
        <w:tabs>
          <w:tab w:leader="hyphen" w:pos="4529"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Phone:Fax:</w:t>
        <w:tab/>
      </w:r>
    </w:p>
    <w:p>
      <w:pPr>
        <w:pStyle w:val="Style330"/>
        <w:framePr w:w="4613" w:h="2598" w:hRule="exact" w:wrap="none" w:vAnchor="page" w:hAnchor="page" w:x="6359" w:y="11738"/>
        <w:tabs>
          <w:tab w:leader="underscore" w:pos="4529" w:val="left"/>
        </w:tabs>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Payment (US FUNDS ONLY): □ Money order □ChargeCard □Check#:</w:t>
        <w:tab/>
      </w:r>
    </w:p>
    <w:p>
      <w:pPr>
        <w:pStyle w:val="Style330"/>
        <w:framePr w:w="4613" w:h="2598" w:hRule="exact" w:wrap="none" w:vAnchor="page" w:hAnchor="page" w:x="6359" w:y="11738"/>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Complete For Charge Orders Only: QVISA □Master Card □American Express Account # :Exp. Date:</w:t>
      </w:r>
    </w:p>
    <w:p>
      <w:pPr>
        <w:pStyle w:val="Style538"/>
        <w:framePr w:wrap="none" w:vAnchor="page" w:hAnchor="page" w:x="834" w:y="14829"/>
        <w:widowControl w:val="0"/>
        <w:keepNext w:val="0"/>
        <w:keepLines w:val="0"/>
        <w:shd w:val="clear" w:color="auto" w:fill="auto"/>
        <w:bidi w:val="0"/>
        <w:jc w:val="left"/>
        <w:spacing w:before="0" w:after="0"/>
        <w:ind w:left="0" w:right="0" w:firstLine="0"/>
      </w:pPr>
      <w:r>
        <w:rPr>
          <w:rStyle w:val="CharStyle540"/>
        </w:rPr>
        <w:t xml:space="preserve">Send payment to: </w:t>
      </w:r>
      <w:r>
        <w:rPr>
          <w:lang w:val="en-US" w:eastAsia="en-US" w:bidi="en-US"/>
          <w:spacing w:val="0"/>
          <w:color w:val="000000"/>
          <w:position w:val="0"/>
        </w:rPr>
        <w:t xml:space="preserve">Locksmith Publishing Corp. • 850BusseHwy. • Park Ridge, IL 60068 • Phone:(847)692-5940 • Fax (847) 692-4604 • Website: </w:t>
      </w:r>
      <w:r>
        <w:fldChar w:fldCharType="begin"/>
      </w:r>
      <w:r>
        <w:rPr/>
        <w:instrText> HYPERLINK "http://www.lpc.simon-net.com" </w:instrText>
      </w:r>
      <w:r>
        <w:fldChar w:fldCharType="separate"/>
      </w:r>
      <w:r>
        <w:rPr>
          <w:lang w:val="en-US" w:eastAsia="en-US" w:bidi="en-US"/>
          <w:spacing w:val="0"/>
          <w:color w:val="000000"/>
          <w:position w:val="0"/>
        </w:rPr>
        <w:t>www.lpc.simon-net.com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34.95pt;margin-top:-8.65pt;width:572.15pt;height:501.6pt;z-index:-251658718;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270.8pt;margin-top:339.65pt;width:63.5pt;height:114.3pt;z-index:-251658240;mso-position-horizontal-relative:page;mso-position-vertical-relative:page;z-index:-251658717" fillcolor="#131818" stroked="f"/>
        </w:pict>
      </w:r>
      <w:r>
        <w:pict>
          <v:rect style="position:absolute;margin-left:273.9pt;margin-top:595.8pt;width:57.75pt;height:50.3pt;z-index:-251658240;mso-position-horizontal-relative:page;mso-position-vertical-relative:page;z-index:-251658716" fillcolor="#21191C" stroked="f"/>
        </w:pict>
      </w:r>
    </w:p>
    <w:p>
      <w:pPr>
        <w:pStyle w:val="Style541"/>
        <w:framePr w:wrap="none" w:vAnchor="page" w:hAnchor="page" w:x="788" w:y="1859"/>
        <w:widowControl w:val="0"/>
        <w:keepNext w:val="0"/>
        <w:keepLines w:val="0"/>
        <w:shd w:val="clear" w:color="auto" w:fill="351A15"/>
        <w:bidi w:val="0"/>
        <w:jc w:val="left"/>
        <w:spacing w:before="0" w:after="0"/>
        <w:ind w:left="400" w:right="0" w:firstLine="0"/>
      </w:pPr>
      <w:bookmarkStart w:id="99" w:name="bookmark99"/>
      <w:r>
        <w:rPr>
          <w:rStyle w:val="CharStyle543"/>
          <w:b/>
          <w:bCs/>
        </w:rPr>
        <w:t>This opens up</w:t>
      </w:r>
      <w:bookmarkEnd w:id="99"/>
    </w:p>
    <w:p>
      <w:pPr>
        <w:pStyle w:val="Style430"/>
        <w:framePr w:wrap="none" w:vAnchor="page" w:hAnchor="page" w:x="2863" w:y="8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ISOProx® II</w:t>
      </w:r>
    </w:p>
    <w:p>
      <w:pPr>
        <w:pStyle w:val="Style544"/>
        <w:framePr w:w="1049" w:h="1504" w:hRule="exact" w:wrap="none" w:vAnchor="page" w:hAnchor="page" w:x="6806" w:y="9087"/>
        <w:widowControl w:val="0"/>
        <w:keepNext w:val="0"/>
        <w:keepLines w:val="0"/>
        <w:shd w:val="clear" w:color="auto" w:fill="auto"/>
        <w:bidi w:val="0"/>
        <w:jc w:val="left"/>
        <w:spacing w:before="0" w:after="0"/>
        <w:ind w:left="0" w:right="0" w:firstLine="0"/>
      </w:pPr>
      <w:r>
        <w:rPr>
          <w:rStyle w:val="CharStyle546"/>
          <w:b/>
          <w:bCs/>
        </w:rPr>
        <w:t>Cypress</w:t>
      </w:r>
    </w:p>
    <w:p>
      <w:pPr>
        <w:pStyle w:val="Style544"/>
        <w:framePr w:w="1049" w:h="1504" w:hRule="exact" w:wrap="none" w:vAnchor="page" w:hAnchor="page" w:x="6806" w:y="9087"/>
        <w:widowControl w:val="0"/>
        <w:keepNext w:val="0"/>
        <w:keepLines w:val="0"/>
        <w:shd w:val="clear" w:color="auto" w:fill="auto"/>
        <w:bidi w:val="0"/>
        <w:jc w:val="left"/>
        <w:spacing w:before="0" w:after="0"/>
        <w:ind w:left="0" w:right="0" w:firstLine="0"/>
      </w:pPr>
      <w:r>
        <w:rPr>
          <w:rStyle w:val="CharStyle546"/>
          <w:b/>
          <w:bCs/>
        </w:rPr>
        <w:t>Computer</w:t>
      </w:r>
    </w:p>
    <w:p>
      <w:pPr>
        <w:pStyle w:val="Style544"/>
        <w:framePr w:w="1049" w:h="1504" w:hRule="exact" w:wrap="none" w:vAnchor="page" w:hAnchor="page" w:x="6806" w:y="9087"/>
        <w:widowControl w:val="0"/>
        <w:keepNext w:val="0"/>
        <w:keepLines w:val="0"/>
        <w:shd w:val="clear" w:color="auto" w:fill="auto"/>
        <w:bidi w:val="0"/>
        <w:jc w:val="left"/>
        <w:spacing w:before="0" w:after="0"/>
        <w:ind w:left="0" w:right="0" w:firstLine="0"/>
      </w:pPr>
      <w:r>
        <w:rPr>
          <w:rStyle w:val="CharStyle546"/>
          <w:b/>
          <w:bCs/>
        </w:rPr>
        <w:t>Systems</w:t>
      </w:r>
    </w:p>
    <w:p>
      <w:pPr>
        <w:pStyle w:val="Style544"/>
        <w:framePr w:w="1049" w:h="1504" w:hRule="exact" w:wrap="none" w:vAnchor="page" w:hAnchor="page" w:x="6806" w:y="9087"/>
        <w:widowControl w:val="0"/>
        <w:keepNext w:val="0"/>
        <w:keepLines w:val="0"/>
        <w:shd w:val="clear" w:color="auto" w:fill="auto"/>
        <w:bidi w:val="0"/>
        <w:jc w:val="left"/>
        <w:spacing w:before="0" w:after="0" w:line="432" w:lineRule="exact"/>
        <w:ind w:left="0" w:right="0" w:firstLine="0"/>
      </w:pPr>
      <w:r>
        <w:rPr>
          <w:rStyle w:val="CharStyle546"/>
          <w:b/>
          <w:bCs/>
        </w:rPr>
        <w:t>Ilco Unican</w:t>
      </w:r>
    </w:p>
    <w:p>
      <w:pPr>
        <w:pStyle w:val="Style544"/>
        <w:framePr w:w="1049" w:h="1504" w:hRule="exact" w:wrap="none" w:vAnchor="page" w:hAnchor="page" w:x="6806" w:y="9087"/>
        <w:widowControl w:val="0"/>
        <w:keepNext w:val="0"/>
        <w:keepLines w:val="0"/>
        <w:shd w:val="clear" w:color="auto" w:fill="auto"/>
        <w:bidi w:val="0"/>
        <w:jc w:val="left"/>
        <w:spacing w:before="0" w:after="0" w:line="432" w:lineRule="exact"/>
        <w:ind w:left="0" w:right="0" w:firstLine="0"/>
      </w:pPr>
      <w:r>
        <w:rPr>
          <w:rStyle w:val="CharStyle546"/>
          <w:b/>
          <w:bCs/>
        </w:rPr>
        <w:t>Locknetics</w:t>
      </w:r>
    </w:p>
    <w:p>
      <w:pPr>
        <w:pStyle w:val="Style547"/>
        <w:framePr w:wrap="none" w:vAnchor="page" w:hAnchor="page" w:x="788" w:y="3931"/>
        <w:widowControl w:val="0"/>
        <w:keepNext w:val="0"/>
        <w:keepLines w:val="0"/>
        <w:shd w:val="clear" w:color="auto" w:fill="auto"/>
        <w:bidi w:val="0"/>
        <w:jc w:val="left"/>
        <w:spacing w:before="0" w:after="0"/>
        <w:ind w:left="400" w:right="0" w:firstLine="0"/>
      </w:pPr>
      <w:r>
        <w:rPr>
          <w:rStyle w:val="CharStyle549"/>
          <w:b/>
          <w:bCs/>
        </w:rPr>
        <w:t>a world of possibilities.</w:t>
      </w:r>
    </w:p>
    <w:p>
      <w:pPr>
        <w:pStyle w:val="Style88"/>
        <w:framePr w:w="4092" w:h="3756" w:hRule="exact" w:wrap="none" w:vAnchor="page" w:hAnchor="page" w:x="1152" w:y="8833"/>
        <w:widowControl w:val="0"/>
        <w:keepNext w:val="0"/>
        <w:keepLines w:val="0"/>
        <w:shd w:val="clear" w:color="auto" w:fill="auto"/>
        <w:bidi w:val="0"/>
        <w:jc w:val="left"/>
        <w:spacing w:before="0" w:after="0" w:line="407" w:lineRule="exact"/>
        <w:ind w:left="0" w:right="0" w:firstLine="0"/>
      </w:pPr>
      <w:r>
        <w:rPr>
          <w:rStyle w:val="CharStyle550"/>
        </w:rPr>
        <w:t xml:space="preserve">Introducing the ePROX™Lock Module </w:t>
      </w:r>
      <w:r>
        <w:rPr>
          <w:lang w:val="en-US" w:eastAsia="en-US" w:bidi="en-US"/>
          <w:sz w:val="24"/>
          <w:szCs w:val="24"/>
          <w:w w:val="100"/>
          <w:spacing w:val="0"/>
          <w:color w:val="000000"/>
          <w:position w:val="0"/>
        </w:rPr>
        <w:t xml:space="preserve">j~ </w:t>
      </w:r>
      <w:r>
        <w:rPr>
          <w:rStyle w:val="CharStyle550"/>
        </w:rPr>
        <w:t>only from HID.</w:t>
      </w:r>
    </w:p>
    <w:p>
      <w:pPr>
        <w:pStyle w:val="Style551"/>
        <w:framePr w:w="4092" w:h="3756" w:hRule="exact" w:wrap="none" w:vAnchor="page" w:hAnchor="page" w:x="1152" w:y="8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Now the security and reliability of proximity access is available in standard electronic locks. It’s battery-powered for stand-alone applications, and, using the same HID card or keyfob, it can</w:t>
      </w:r>
    </w:p>
    <w:p>
      <w:pPr>
        <w:pStyle w:val="Style553"/>
        <w:framePr w:w="1198" w:h="1226" w:hRule="exact" w:wrap="none" w:vAnchor="page" w:hAnchor="page" w:x="6749" w:y="78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eProx</w:t>
      </w:r>
      <w:r>
        <w:rPr>
          <w:rStyle w:val="CharStyle555"/>
          <w:i w:val="0"/>
          <w:iCs w:val="0"/>
        </w:rPr>
        <w:t>™</w:t>
      </w:r>
    </w:p>
    <w:p>
      <w:pPr>
        <w:pStyle w:val="Style556"/>
        <w:framePr w:w="1198" w:h="1226" w:hRule="exact" w:wrap="none" w:vAnchor="page" w:hAnchor="page" w:x="6749" w:y="78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 technology I available from:</w:t>
      </w:r>
    </w:p>
    <w:p>
      <w:pPr>
        <w:pStyle w:val="Style544"/>
        <w:framePr w:w="1198" w:h="1226" w:hRule="exact" w:wrap="none" w:vAnchor="page" w:hAnchor="page" w:x="6749" w:y="7818"/>
        <w:widowControl w:val="0"/>
        <w:keepNext w:val="0"/>
        <w:keepLines w:val="0"/>
        <w:shd w:val="clear" w:color="auto" w:fill="auto"/>
        <w:bidi w:val="0"/>
        <w:jc w:val="both"/>
        <w:spacing w:before="0" w:after="0" w:line="432" w:lineRule="exact"/>
        <w:ind w:left="0" w:right="0" w:firstLine="0"/>
      </w:pPr>
      <w:r>
        <w:rPr>
          <w:rStyle w:val="CharStyle546"/>
          <w:b/>
          <w:bCs/>
        </w:rPr>
        <w:t>Alarm Lock</w:t>
      </w:r>
    </w:p>
    <w:p>
      <w:pPr>
        <w:pStyle w:val="Style551"/>
        <w:framePr w:w="4092" w:h="3723" w:hRule="exact" w:wrap="none" w:vAnchor="page" w:hAnchor="page" w:x="6874" w:y="885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easily augment an</w:t>
        <w:br/>
        <w:t>existing on-line access</w:t>
        <w:br/>
        <w:t>control system.With</w:t>
        <w:br/>
        <w:t>HID battery-powered</w:t>
        <w:br/>
        <w:t>proximity, the one card</w:t>
      </w:r>
    </w:p>
    <w:p>
      <w:pPr>
        <w:pStyle w:val="Style551"/>
        <w:framePr w:w="4092" w:h="3723" w:hRule="exact" w:wrap="none" w:vAnchor="page" w:hAnchor="page" w:x="6874" w:y="885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solution becomes a simple and</w:t>
        <w:br/>
        <w:t>economical reality. The ePROX™</w:t>
        <w:br/>
        <w:t>Lock Module from HID. Proximity</w:t>
        <w:br/>
        <w:t>access has finally arrived at your door.</w:t>
      </w:r>
    </w:p>
    <w:p>
      <w:pPr>
        <w:pStyle w:val="Style558"/>
        <w:framePr w:w="10380" w:h="389" w:hRule="exact" w:wrap="none" w:vAnchor="page" w:hAnchor="page" w:x="788" w:y="12976"/>
        <w:widowControl w:val="0"/>
        <w:keepNext w:val="0"/>
        <w:keepLines w:val="0"/>
        <w:shd w:val="clear" w:color="auto" w:fill="auto"/>
        <w:bidi w:val="0"/>
        <w:spacing w:before="0" w:after="0"/>
        <w:ind w:left="0" w:right="260" w:firstLine="0"/>
      </w:pPr>
      <w:r>
        <w:fldChar w:fldCharType="begin"/>
      </w:r>
      <w:r>
        <w:rPr/>
        <w:instrText> HYPERLINK "http://www.hidcorp.com" </w:instrText>
      </w:r>
      <w:r>
        <w:fldChar w:fldCharType="separate"/>
      </w:r>
      <w:r>
        <w:rPr>
          <w:lang w:val="en-US" w:eastAsia="en-US" w:bidi="en-US"/>
          <w:w w:val="100"/>
          <w:color w:val="000000"/>
          <w:position w:val="0"/>
        </w:rPr>
        <w:t>www.hidcorp.com</w:t>
      </w:r>
      <w:r>
        <w:fldChar w:fldCharType="end"/>
      </w:r>
    </w:p>
    <w:p>
      <w:pPr>
        <w:pStyle w:val="Style560"/>
        <w:framePr w:wrap="none" w:vAnchor="page" w:hAnchor="page" w:x="788" w:y="136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Copyright 1999 HID Corporation</w:t>
      </w:r>
    </w:p>
    <w:p>
      <w:pPr>
        <w:pStyle w:val="Style562"/>
        <w:framePr w:wrap="none" w:vAnchor="page" w:hAnchor="page" w:x="788" w:y="13990"/>
        <w:widowControl w:val="0"/>
        <w:keepNext w:val="0"/>
        <w:keepLines w:val="0"/>
        <w:shd w:val="clear" w:color="auto" w:fill="000000"/>
        <w:bidi w:val="0"/>
        <w:jc w:val="left"/>
        <w:spacing w:before="0" w:after="0"/>
        <w:ind w:left="420" w:right="4083" w:firstLine="0"/>
      </w:pPr>
      <w:r>
        <w:rPr>
          <w:rStyle w:val="CharStyle564"/>
        </w:rPr>
        <w:t xml:space="preserve">We identify with your business. </w:t>
      </w:r>
      <w:r>
        <w:rPr>
          <w:rStyle w:val="CharStyle565"/>
        </w:rPr>
        <w:t>•</w:t>
      </w:r>
    </w:p>
    <w:p>
      <w:pPr>
        <w:pStyle w:val="Style566"/>
        <w:framePr w:wrap="none" w:vAnchor="page" w:hAnchor="page" w:x="1248" w:y="14825"/>
        <w:tabs>
          <w:tab w:leader="none" w:pos="1627" w:val="left"/>
          <w:tab w:leader="none" w:pos="6601" w:val="left"/>
        </w:tabs>
        <w:widowControl w:val="0"/>
        <w:keepNext w:val="0"/>
        <w:keepLines w:val="0"/>
        <w:shd w:val="clear" w:color="auto" w:fill="auto"/>
        <w:bidi w:val="0"/>
        <w:spacing w:before="0" w:after="0"/>
        <w:ind w:left="0" w:right="0" w:firstLine="0"/>
      </w:pPr>
      <w:r>
        <w:rPr>
          <w:lang w:val="en-US" w:eastAsia="en-US" w:bidi="en-US"/>
          <w:color w:val="000000"/>
          <w:position w:val="0"/>
        </w:rPr>
        <w:t>(800)</w:t>
        <w:tab/>
        <w:t>23 7-PROX (7769)</w:t>
        <w:tab/>
      </w:r>
      <w:r>
        <w:rPr>
          <w:rStyle w:val="CharStyle568"/>
        </w:rPr>
        <w:t xml:space="preserve">HID </w:t>
      </w:r>
      <w:r>
        <w:rPr>
          <w:rStyle w:val="CharStyle569"/>
        </w:rPr>
        <w:t>CORPORATION</w:t>
      </w:r>
    </w:p>
    <w:p>
      <w:pPr>
        <w:framePr w:wrap="none" w:vAnchor="page" w:hAnchor="page" w:x="7808" w:y="13742"/>
        <w:widowControl w:val="0"/>
        <w:rPr>
          <w:sz w:val="2"/>
          <w:szCs w:val="2"/>
        </w:rPr>
      </w:pPr>
      <w:r>
        <w:pict>
          <v:shape id="_x0000_s1098" type="#_x0000_t75" style="width:151pt;height:63pt;">
            <v:imagedata r:id="rId149" r:href="rId150"/>
          </v:shape>
        </w:pict>
      </w:r>
    </w:p>
    <w:p>
      <w:pPr>
        <w:widowControl w:val="0"/>
        <w:rPr>
          <w:sz w:val="2"/>
          <w:szCs w:val="2"/>
        </w:rPr>
      </w:pPr>
      <w:r>
        <w:pict>
          <v:shape id="_x0000_s1099" type="#_x0000_t75" style="position:absolute;margin-left:5.55pt;margin-top:208.6pt;width:570.7pt;height:381.6pt;z-index:-251658715;mso-wrap-distance-left:5pt;mso-wrap-distance-right:5pt;mso-position-horizontal-relative:page;mso-position-vertical-relative:page" wrapcoords="0 0">
            <v:imagedata r:id="rId151" r:href="rId15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2">
    <w:multiLevelType w:val="multilevel"/>
    <w:lvl w:ilvl="0">
      <w:start w:val="609"/>
      <w:numFmt w:val="decimal"/>
      <w:lvlText w:val="(%1)"/>
      <w:rPr>
        <w:lang w:val="en-US" w:eastAsia="en-US" w:bidi="en-US"/>
        <w:b/>
        <w:bCs/>
        <w:i w:val="0"/>
        <w:iCs w:val="0"/>
        <w:u w:val="none"/>
        <w:strike w:val="0"/>
        <w:smallCaps w:val="0"/>
        <w:sz w:val="10"/>
        <w:szCs w:val="10"/>
        <w:rFonts w:ascii="Palatino" w:eastAsia="Palatino" w:hAnsi="Palatino" w:cs="Palatino"/>
        <w:w w:val="100"/>
        <w:spacing w:val="0"/>
        <w:color w:val="000000"/>
        <w:position w:val="0"/>
      </w:rPr>
    </w:lvl>
  </w:abstractNum>
  <w:abstractNum w:abstractNumId="4">
    <w:multiLevelType w:val="multilevel"/>
    <w:lvl w:ilvl="0">
      <w:start w:val="568"/>
      <w:numFmt w:val="decimal"/>
      <w:lvlText w:val="%1-"/>
      <w:rPr>
        <w:lang w:val="en-US" w:eastAsia="en-US" w:bidi="en-US"/>
        <w:b w:val="0"/>
        <w:bCs w:val="0"/>
        <w:i/>
        <w:iCs/>
        <w:u w:val="none"/>
        <w:strike w:val="0"/>
        <w:smallCaps w:val="0"/>
        <w:sz w:val="8"/>
        <w:szCs w:val="8"/>
        <w:rFonts w:ascii="Palatino" w:eastAsia="Palatino" w:hAnsi="Palatino" w:cs="Palatino"/>
        <w:w w:val="100"/>
        <w:spacing w:val="0"/>
        <w:color w:val="000000"/>
        <w:position w:val="0"/>
      </w:rPr>
    </w:lvl>
  </w:abstractNum>
  <w:abstractNum w:abstractNumId="6">
    <w:multiLevelType w:val="multilevel"/>
    <w:lvl w:ilvl="0">
      <w:start w:val="13"/>
      <w:numFmt w:val="decimal"/>
      <w:lvlText w:val="%1-"/>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8">
    <w:multiLevelType w:val="multilevel"/>
    <w:lvl w:ilvl="0">
      <w:start w:val="17"/>
      <w:numFmt w:val="decimal"/>
      <w:lvlText w:val="%1-"/>
      <w:rPr>
        <w:lang w:val="en-US" w:eastAsia="en-US" w:bidi="en-US"/>
        <w:b w:val="0"/>
        <w:bCs w:val="0"/>
        <w:i w:val="0"/>
        <w:iCs w:val="0"/>
        <w:u w:val="none"/>
        <w:strike w:val="0"/>
        <w:smallCaps w:val="0"/>
        <w:sz w:val="17"/>
        <w:szCs w:val="17"/>
        <w:rFonts w:ascii="Palatino" w:eastAsia="Palatino" w:hAnsi="Palatino" w:cs="Palatino"/>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val="0"/>
        <w:bCs w:val="0"/>
        <w:i/>
        <w:iCs/>
        <w:u w:val="none"/>
        <w:strike w:val="0"/>
        <w:smallCaps w:val="0"/>
        <w:sz w:val="17"/>
        <w:szCs w:val="17"/>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18">
    <w:multiLevelType w:val="multilevel"/>
    <w:lvl w:ilvl="0">
      <w:start w:val="1"/>
      <w:numFmt w:val="decimal"/>
      <w:lvlText w:val="%1."/>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24">
    <w:multiLevelType w:val="multilevel"/>
    <w:lvl w:ilvl="0">
      <w:start w:val="1"/>
      <w:numFmt w:val="decimal"/>
      <w:lvlText w:val="%1."/>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abstractNum w:abstractNumId="26">
    <w:multiLevelType w:val="multilevel"/>
    <w:lvl w:ilvl="0">
      <w:start w:val="1"/>
      <w:numFmt w:val="decimal"/>
      <w:lvlText w:val="%1"/>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1"/>
      <w:szCs w:val="21"/>
      <w:rFonts w:ascii="Arial" w:eastAsia="Arial" w:hAnsi="Arial" w:cs="Arial"/>
    </w:rPr>
  </w:style>
  <w:style w:type="character" w:customStyle="1" w:styleId="CharStyle4">
    <w:name w:val="Body text (3)"/>
    <w:basedOn w:val="CharStyle3"/>
    <w:rPr>
      <w:lang w:val="en-US" w:eastAsia="en-US" w:bidi="en-US"/>
      <w:w w:val="100"/>
      <w:spacing w:val="0"/>
      <w:color w:val="EFDDC4"/>
      <w:position w:val="0"/>
    </w:rPr>
  </w:style>
  <w:style w:type="character" w:customStyle="1" w:styleId="CharStyle6">
    <w:name w:val="Body text (4)_"/>
    <w:basedOn w:val="DefaultParagraphFont"/>
    <w:link w:val="Style5"/>
    <w:rPr>
      <w:b/>
      <w:bCs/>
      <w:i w:val="0"/>
      <w:iCs w:val="0"/>
      <w:u w:val="none"/>
      <w:strike w:val="0"/>
      <w:smallCaps w:val="0"/>
      <w:sz w:val="32"/>
      <w:szCs w:val="32"/>
      <w:rFonts w:ascii="Arial" w:eastAsia="Arial" w:hAnsi="Arial" w:cs="Arial"/>
    </w:rPr>
  </w:style>
  <w:style w:type="character" w:customStyle="1" w:styleId="CharStyle8">
    <w:name w:val="Body text (5)_"/>
    <w:basedOn w:val="DefaultParagraphFont"/>
    <w:link w:val="Style7"/>
    <w:rPr>
      <w:b/>
      <w:bCs/>
      <w:i w:val="0"/>
      <w:iCs w:val="0"/>
      <w:u w:val="none"/>
      <w:strike w:val="0"/>
      <w:smallCaps w:val="0"/>
      <w:sz w:val="32"/>
      <w:szCs w:val="32"/>
      <w:rFonts w:ascii="Palatino" w:eastAsia="Palatino" w:hAnsi="Palatino" w:cs="Palatino"/>
    </w:rPr>
  </w:style>
  <w:style w:type="character" w:customStyle="1" w:styleId="CharStyle9">
    <w:name w:val="Body text (5) + Small Caps"/>
    <w:basedOn w:val="CharStyle8"/>
    <w:rPr>
      <w:lang w:val="en-US" w:eastAsia="en-US" w:bidi="en-US"/>
      <w:smallCaps/>
      <w:w w:val="100"/>
      <w:spacing w:val="0"/>
      <w:color w:val="000000"/>
      <w:position w:val="0"/>
    </w:rPr>
  </w:style>
  <w:style w:type="character" w:customStyle="1" w:styleId="CharStyle10">
    <w:name w:val="Body text (5) + Arial,14 pt"/>
    <w:basedOn w:val="CharStyle8"/>
    <w:rPr>
      <w:lang w:val="en-US" w:eastAsia="en-US" w:bidi="en-US"/>
      <w:sz w:val="28"/>
      <w:szCs w:val="28"/>
      <w:rFonts w:ascii="Arial" w:eastAsia="Arial" w:hAnsi="Arial" w:cs="Arial"/>
      <w:w w:val="100"/>
      <w:spacing w:val="0"/>
      <w:color w:val="F00914"/>
      <w:position w:val="0"/>
    </w:rPr>
  </w:style>
  <w:style w:type="character" w:customStyle="1" w:styleId="CharStyle12">
    <w:name w:val="Body text (9)_"/>
    <w:basedOn w:val="DefaultParagraphFont"/>
    <w:link w:val="Style11"/>
    <w:rPr>
      <w:b/>
      <w:bCs/>
      <w:i w:val="0"/>
      <w:iCs w:val="0"/>
      <w:u w:val="none"/>
      <w:strike w:val="0"/>
      <w:smallCaps w:val="0"/>
      <w:sz w:val="19"/>
      <w:szCs w:val="19"/>
      <w:rFonts w:ascii="Palatino" w:eastAsia="Palatino" w:hAnsi="Palatino" w:cs="Palatino"/>
      <w:spacing w:val="160"/>
    </w:rPr>
  </w:style>
  <w:style w:type="character" w:customStyle="1" w:styleId="CharStyle14">
    <w:name w:val="Body text (10)_"/>
    <w:basedOn w:val="DefaultParagraphFont"/>
    <w:link w:val="Style13"/>
    <w:rPr>
      <w:b/>
      <w:bCs/>
      <w:i w:val="0"/>
      <w:iCs w:val="0"/>
      <w:u w:val="none"/>
      <w:strike w:val="0"/>
      <w:smallCaps w:val="0"/>
      <w:sz w:val="22"/>
      <w:szCs w:val="22"/>
      <w:rFonts w:ascii="Palatino" w:eastAsia="Palatino" w:hAnsi="Palatino" w:cs="Palatino"/>
    </w:rPr>
  </w:style>
  <w:style w:type="character" w:customStyle="1" w:styleId="CharStyle16">
    <w:name w:val="Body text (7)_"/>
    <w:basedOn w:val="DefaultParagraphFont"/>
    <w:link w:val="Style15"/>
    <w:rPr>
      <w:b w:val="0"/>
      <w:bCs w:val="0"/>
      <w:i w:val="0"/>
      <w:iCs w:val="0"/>
      <w:u w:val="none"/>
      <w:strike w:val="0"/>
      <w:smallCaps w:val="0"/>
      <w:sz w:val="20"/>
      <w:szCs w:val="20"/>
      <w:rFonts w:ascii="Palatino" w:eastAsia="Palatino" w:hAnsi="Palatino" w:cs="Palatino"/>
    </w:rPr>
  </w:style>
  <w:style w:type="character" w:customStyle="1" w:styleId="CharStyle18">
    <w:name w:val="Body text (8)_"/>
    <w:basedOn w:val="DefaultParagraphFont"/>
    <w:link w:val="Style17"/>
    <w:rPr>
      <w:b w:val="0"/>
      <w:bCs w:val="0"/>
      <w:i w:val="0"/>
      <w:iCs w:val="0"/>
      <w:u w:val="none"/>
      <w:strike w:val="0"/>
      <w:smallCaps w:val="0"/>
      <w:sz w:val="70"/>
      <w:szCs w:val="70"/>
      <w:rFonts w:ascii="Palatino" w:eastAsia="Palatino" w:hAnsi="Palatino" w:cs="Palatino"/>
    </w:rPr>
  </w:style>
  <w:style w:type="character" w:customStyle="1" w:styleId="CharStyle20">
    <w:name w:val="Body text (6)_"/>
    <w:basedOn w:val="DefaultParagraphFont"/>
    <w:link w:val="Style19"/>
    <w:rPr>
      <w:b/>
      <w:bCs/>
      <w:i w:val="0"/>
      <w:iCs w:val="0"/>
      <w:u w:val="none"/>
      <w:strike w:val="0"/>
      <w:smallCaps w:val="0"/>
      <w:sz w:val="28"/>
      <w:szCs w:val="28"/>
      <w:rFonts w:ascii="Palatino" w:eastAsia="Palatino" w:hAnsi="Palatino" w:cs="Palatino"/>
    </w:rPr>
  </w:style>
  <w:style w:type="character" w:customStyle="1" w:styleId="CharStyle21">
    <w:name w:val="Body text (6) + Small Caps"/>
    <w:basedOn w:val="CharStyle20"/>
    <w:rPr>
      <w:lang w:val="en-US" w:eastAsia="en-US" w:bidi="en-US"/>
      <w:smallCaps/>
      <w:w w:val="100"/>
      <w:spacing w:val="0"/>
      <w:color w:val="000000"/>
      <w:position w:val="0"/>
    </w:rPr>
  </w:style>
  <w:style w:type="character" w:customStyle="1" w:styleId="CharStyle22">
    <w:name w:val="Body text (6) + Not Bold"/>
    <w:basedOn w:val="CharStyle20"/>
    <w:rPr>
      <w:lang w:val="en-US" w:eastAsia="en-US" w:bidi="en-US"/>
      <w:b/>
      <w:bCs/>
      <w:w w:val="100"/>
      <w:spacing w:val="0"/>
      <w:color w:val="000000"/>
      <w:position w:val="0"/>
    </w:rPr>
  </w:style>
  <w:style w:type="character" w:customStyle="1" w:styleId="CharStyle24">
    <w:name w:val="Body text (11)_"/>
    <w:basedOn w:val="DefaultParagraphFont"/>
    <w:link w:val="Style23"/>
    <w:rPr>
      <w:b/>
      <w:bCs/>
      <w:i w:val="0"/>
      <w:iCs w:val="0"/>
      <w:u w:val="none"/>
      <w:strike w:val="0"/>
      <w:smallCaps w:val="0"/>
      <w:sz w:val="22"/>
      <w:szCs w:val="22"/>
      <w:rFonts w:ascii="Palatino" w:eastAsia="Palatino" w:hAnsi="Palatino" w:cs="Palatino"/>
      <w:spacing w:val="30"/>
    </w:rPr>
  </w:style>
  <w:style w:type="character" w:customStyle="1" w:styleId="CharStyle25">
    <w:name w:val="Body text (11) + Arial,10.5 pt,Not Bold,Italic,Spacing 0 pt"/>
    <w:basedOn w:val="CharStyle24"/>
    <w:rPr>
      <w:lang w:val="en-US" w:eastAsia="en-US" w:bidi="en-US"/>
      <w:b/>
      <w:bCs/>
      <w:i/>
      <w:iCs/>
      <w:sz w:val="21"/>
      <w:szCs w:val="21"/>
      <w:rFonts w:ascii="Arial" w:eastAsia="Arial" w:hAnsi="Arial" w:cs="Arial"/>
      <w:w w:val="100"/>
      <w:spacing w:val="0"/>
      <w:color w:val="000000"/>
      <w:position w:val="0"/>
    </w:rPr>
  </w:style>
  <w:style w:type="character" w:customStyle="1" w:styleId="CharStyle26">
    <w:name w:val="Body text (11) + Italic,Spacing 0 pt"/>
    <w:basedOn w:val="CharStyle24"/>
    <w:rPr>
      <w:lang w:val="en-US" w:eastAsia="en-US" w:bidi="en-US"/>
      <w:i/>
      <w:iCs/>
      <w:w w:val="100"/>
      <w:spacing w:val="10"/>
      <w:color w:val="000000"/>
      <w:position w:val="0"/>
    </w:rPr>
  </w:style>
  <w:style w:type="character" w:customStyle="1" w:styleId="CharStyle28">
    <w:name w:val="Body text (12)_"/>
    <w:basedOn w:val="DefaultParagraphFont"/>
    <w:link w:val="Style27"/>
    <w:rPr>
      <w:b/>
      <w:bCs/>
      <w:i w:val="0"/>
      <w:iCs w:val="0"/>
      <w:u w:val="none"/>
      <w:strike w:val="0"/>
      <w:smallCaps w:val="0"/>
      <w:sz w:val="16"/>
      <w:szCs w:val="16"/>
      <w:rFonts w:ascii="Arial" w:eastAsia="Arial" w:hAnsi="Arial" w:cs="Arial"/>
    </w:rPr>
  </w:style>
  <w:style w:type="character" w:customStyle="1" w:styleId="CharStyle29">
    <w:name w:val="Body text (12)"/>
    <w:basedOn w:val="CharStyle28"/>
    <w:rPr>
      <w:lang w:val="en-US" w:eastAsia="en-US" w:bidi="en-US"/>
      <w:w w:val="100"/>
      <w:spacing w:val="0"/>
      <w:color w:val="EF5C16"/>
      <w:position w:val="0"/>
    </w:rPr>
  </w:style>
  <w:style w:type="character" w:customStyle="1" w:styleId="CharStyle31">
    <w:name w:val="Heading #6 (2)_"/>
    <w:basedOn w:val="DefaultParagraphFont"/>
    <w:link w:val="Style30"/>
    <w:rPr>
      <w:b/>
      <w:bCs/>
      <w:i w:val="0"/>
      <w:iCs w:val="0"/>
      <w:u w:val="none"/>
      <w:strike w:val="0"/>
      <w:smallCaps w:val="0"/>
      <w:sz w:val="48"/>
      <w:szCs w:val="48"/>
      <w:rFonts w:ascii="Palatino" w:eastAsia="Palatino" w:hAnsi="Palatino" w:cs="Palatino"/>
      <w:spacing w:val="130"/>
    </w:rPr>
  </w:style>
  <w:style w:type="character" w:customStyle="1" w:styleId="CharStyle32">
    <w:name w:val="Heading #6 (2)"/>
    <w:basedOn w:val="CharStyle31"/>
    <w:rPr>
      <w:lang w:val="en-US" w:eastAsia="en-US" w:bidi="en-US"/>
      <w:w w:val="100"/>
      <w:color w:val="EBEBEB"/>
      <w:position w:val="0"/>
    </w:rPr>
  </w:style>
  <w:style w:type="character" w:customStyle="1" w:styleId="CharStyle34">
    <w:name w:val="Other_"/>
    <w:basedOn w:val="DefaultParagraphFont"/>
    <w:link w:val="Style33"/>
    <w:rPr>
      <w:b w:val="0"/>
      <w:bCs w:val="0"/>
      <w:i w:val="0"/>
      <w:iCs w:val="0"/>
      <w:u w:val="none"/>
      <w:strike w:val="0"/>
      <w:smallCaps w:val="0"/>
      <w:sz w:val="20"/>
      <w:szCs w:val="20"/>
    </w:rPr>
  </w:style>
  <w:style w:type="character" w:customStyle="1" w:styleId="CharStyle36">
    <w:name w:val="Heading #8 (2)_"/>
    <w:basedOn w:val="DefaultParagraphFont"/>
    <w:link w:val="Style35"/>
    <w:rPr>
      <w:b/>
      <w:bCs/>
      <w:i w:val="0"/>
      <w:iCs w:val="0"/>
      <w:u w:val="none"/>
      <w:strike w:val="0"/>
      <w:smallCaps w:val="0"/>
      <w:sz w:val="28"/>
      <w:szCs w:val="28"/>
      <w:rFonts w:ascii="Palatino" w:eastAsia="Palatino" w:hAnsi="Palatino" w:cs="Palatino"/>
    </w:rPr>
  </w:style>
  <w:style w:type="character" w:customStyle="1" w:styleId="CharStyle37">
    <w:name w:val="Heading #8 (2)"/>
    <w:basedOn w:val="CharStyle36"/>
    <w:rPr>
      <w:lang w:val="en-US" w:eastAsia="en-US" w:bidi="en-US"/>
      <w:u w:val="single"/>
      <w:w w:val="100"/>
      <w:spacing w:val="0"/>
      <w:color w:val="000000"/>
      <w:position w:val="0"/>
    </w:rPr>
  </w:style>
  <w:style w:type="character" w:customStyle="1" w:styleId="CharStyle39">
    <w:name w:val="Body text (2)_"/>
    <w:basedOn w:val="DefaultParagraphFont"/>
    <w:link w:val="Style38"/>
    <w:rPr>
      <w:b w:val="0"/>
      <w:bCs w:val="0"/>
      <w:i w:val="0"/>
      <w:iCs w:val="0"/>
      <w:u w:val="none"/>
      <w:strike w:val="0"/>
      <w:smallCaps w:val="0"/>
      <w:sz w:val="15"/>
      <w:szCs w:val="15"/>
      <w:rFonts w:ascii="Palatino" w:eastAsia="Palatino" w:hAnsi="Palatino" w:cs="Palatino"/>
    </w:rPr>
  </w:style>
  <w:style w:type="character" w:customStyle="1" w:styleId="CharStyle41">
    <w:name w:val="Picture caption (2)_"/>
    <w:basedOn w:val="DefaultParagraphFont"/>
    <w:link w:val="Style40"/>
    <w:rPr>
      <w:b/>
      <w:bCs/>
      <w:i w:val="0"/>
      <w:iCs w:val="0"/>
      <w:u w:val="none"/>
      <w:strike w:val="0"/>
      <w:smallCaps w:val="0"/>
      <w:sz w:val="16"/>
      <w:szCs w:val="16"/>
      <w:rFonts w:ascii="Arial" w:eastAsia="Arial" w:hAnsi="Arial" w:cs="Arial"/>
    </w:rPr>
  </w:style>
  <w:style w:type="character" w:customStyle="1" w:styleId="CharStyle42">
    <w:name w:val="Picture caption (2)"/>
    <w:basedOn w:val="CharStyle41"/>
    <w:rPr>
      <w:lang w:val="en-US" w:eastAsia="en-US" w:bidi="en-US"/>
      <w:w w:val="100"/>
      <w:spacing w:val="0"/>
      <w:color w:val="FFFFFF"/>
      <w:position w:val="0"/>
    </w:rPr>
  </w:style>
  <w:style w:type="character" w:customStyle="1" w:styleId="CharStyle44">
    <w:name w:val="Body text (14)_"/>
    <w:basedOn w:val="DefaultParagraphFont"/>
    <w:link w:val="Style43"/>
    <w:rPr>
      <w:b w:val="0"/>
      <w:bCs w:val="0"/>
      <w:i w:val="0"/>
      <w:iCs w:val="0"/>
      <w:u w:val="none"/>
      <w:strike w:val="0"/>
      <w:smallCaps w:val="0"/>
      <w:sz w:val="14"/>
      <w:szCs w:val="14"/>
      <w:rFonts w:ascii="Palatino" w:eastAsia="Palatino" w:hAnsi="Palatino" w:cs="Palatino"/>
    </w:rPr>
  </w:style>
  <w:style w:type="character" w:customStyle="1" w:styleId="CharStyle46">
    <w:name w:val="Body text (13)_"/>
    <w:basedOn w:val="DefaultParagraphFont"/>
    <w:link w:val="Style45"/>
    <w:rPr>
      <w:b w:val="0"/>
      <w:bCs w:val="0"/>
      <w:i w:val="0"/>
      <w:iCs w:val="0"/>
      <w:u w:val="none"/>
      <w:strike w:val="0"/>
      <w:smallCaps w:val="0"/>
      <w:sz w:val="13"/>
      <w:szCs w:val="13"/>
      <w:rFonts w:ascii="Palatino" w:eastAsia="Palatino" w:hAnsi="Palatino" w:cs="Palatino"/>
    </w:rPr>
  </w:style>
  <w:style w:type="character" w:customStyle="1" w:styleId="CharStyle48">
    <w:name w:val="Header or footer (2)_"/>
    <w:basedOn w:val="DefaultParagraphFont"/>
    <w:link w:val="Style47"/>
    <w:rPr>
      <w:b w:val="0"/>
      <w:bCs w:val="0"/>
      <w:i w:val="0"/>
      <w:iCs w:val="0"/>
      <w:u w:val="none"/>
      <w:strike w:val="0"/>
      <w:smallCaps w:val="0"/>
      <w:sz w:val="20"/>
      <w:szCs w:val="20"/>
      <w:rFonts w:ascii="Arial" w:eastAsia="Arial" w:hAnsi="Arial" w:cs="Arial"/>
    </w:rPr>
  </w:style>
  <w:style w:type="character" w:customStyle="1" w:styleId="CharStyle50">
    <w:name w:val="Header or footer (3)_"/>
    <w:basedOn w:val="DefaultParagraphFont"/>
    <w:link w:val="Style49"/>
    <w:rPr>
      <w:b/>
      <w:bCs/>
      <w:i/>
      <w:iCs/>
      <w:u w:val="none"/>
      <w:strike w:val="0"/>
      <w:smallCaps w:val="0"/>
      <w:sz w:val="13"/>
      <w:szCs w:val="13"/>
      <w:rFonts w:ascii="Arial" w:eastAsia="Arial" w:hAnsi="Arial" w:cs="Arial"/>
    </w:rPr>
  </w:style>
  <w:style w:type="character" w:customStyle="1" w:styleId="CharStyle51">
    <w:name w:val="Header or footer (3) + Palatino,7 pt,Not Bold,Not Italic,Spacing 1 pt"/>
    <w:basedOn w:val="CharStyle50"/>
    <w:rPr>
      <w:lang w:val="en-US" w:eastAsia="en-US" w:bidi="en-US"/>
      <w:b/>
      <w:bCs/>
      <w:i/>
      <w:iCs/>
      <w:sz w:val="14"/>
      <w:szCs w:val="14"/>
      <w:rFonts w:ascii="Palatino" w:eastAsia="Palatino" w:hAnsi="Palatino" w:cs="Palatino"/>
      <w:w w:val="100"/>
      <w:spacing w:val="20"/>
      <w:color w:val="000000"/>
      <w:position w:val="0"/>
    </w:rPr>
  </w:style>
  <w:style w:type="character" w:customStyle="1" w:styleId="CharStyle52">
    <w:name w:val="Header or footer (3) + 11 pt,Not Italic"/>
    <w:basedOn w:val="CharStyle50"/>
    <w:rPr>
      <w:lang w:val="en-US" w:eastAsia="en-US" w:bidi="en-US"/>
      <w:i/>
      <w:iCs/>
      <w:sz w:val="22"/>
      <w:szCs w:val="22"/>
      <w:w w:val="100"/>
      <w:spacing w:val="0"/>
      <w:color w:val="000000"/>
      <w:position w:val="0"/>
    </w:rPr>
  </w:style>
  <w:style w:type="character" w:customStyle="1" w:styleId="CharStyle54">
    <w:name w:val="Heading #11_"/>
    <w:basedOn w:val="DefaultParagraphFont"/>
    <w:link w:val="Style53"/>
    <w:rPr>
      <w:b/>
      <w:bCs/>
      <w:i w:val="0"/>
      <w:iCs w:val="0"/>
      <w:u w:val="none"/>
      <w:strike w:val="0"/>
      <w:smallCaps w:val="0"/>
      <w:sz w:val="16"/>
      <w:szCs w:val="16"/>
      <w:rFonts w:ascii="Arial" w:eastAsia="Arial" w:hAnsi="Arial" w:cs="Arial"/>
    </w:rPr>
  </w:style>
  <w:style w:type="character" w:customStyle="1" w:styleId="CharStyle56">
    <w:name w:val="Heading #7 (2)_"/>
    <w:basedOn w:val="DefaultParagraphFont"/>
    <w:link w:val="Style55"/>
    <w:rPr>
      <w:b/>
      <w:bCs/>
      <w:i w:val="0"/>
      <w:iCs w:val="0"/>
      <w:u w:val="none"/>
      <w:strike w:val="0"/>
      <w:smallCaps w:val="0"/>
      <w:sz w:val="22"/>
      <w:szCs w:val="22"/>
      <w:rFonts w:ascii="Palatino" w:eastAsia="Palatino" w:hAnsi="Palatino" w:cs="Palatino"/>
      <w:spacing w:val="30"/>
    </w:rPr>
  </w:style>
  <w:style w:type="character" w:customStyle="1" w:styleId="CharStyle58">
    <w:name w:val="Header or footer_"/>
    <w:basedOn w:val="DefaultParagraphFont"/>
    <w:link w:val="Style57"/>
    <w:rPr>
      <w:b w:val="0"/>
      <w:bCs w:val="0"/>
      <w:i w:val="0"/>
      <w:iCs w:val="0"/>
      <w:u w:val="none"/>
      <w:strike w:val="0"/>
      <w:smallCaps w:val="0"/>
      <w:sz w:val="12"/>
      <w:szCs w:val="12"/>
      <w:rFonts w:ascii="Palatino" w:eastAsia="Palatino" w:hAnsi="Palatino" w:cs="Palatino"/>
    </w:rPr>
  </w:style>
  <w:style w:type="character" w:customStyle="1" w:styleId="CharStyle60">
    <w:name w:val="Picture caption (3)_"/>
    <w:basedOn w:val="DefaultParagraphFont"/>
    <w:link w:val="Style59"/>
    <w:rPr>
      <w:b w:val="0"/>
      <w:bCs w:val="0"/>
      <w:i w:val="0"/>
      <w:iCs w:val="0"/>
      <w:u w:val="none"/>
      <w:strike w:val="0"/>
      <w:smallCaps w:val="0"/>
      <w:sz w:val="15"/>
      <w:szCs w:val="15"/>
      <w:rFonts w:ascii="Palatino" w:eastAsia="Palatino" w:hAnsi="Palatino" w:cs="Palatino"/>
    </w:rPr>
  </w:style>
  <w:style w:type="character" w:customStyle="1" w:styleId="CharStyle61">
    <w:name w:val="Picture caption (3)"/>
    <w:basedOn w:val="CharStyle60"/>
    <w:rPr>
      <w:lang w:val="en-US" w:eastAsia="en-US" w:bidi="en-US"/>
      <w:w w:val="100"/>
      <w:spacing w:val="0"/>
      <w:color w:val="FFFFFF"/>
      <w:position w:val="0"/>
    </w:rPr>
  </w:style>
  <w:style w:type="character" w:customStyle="1" w:styleId="CharStyle63">
    <w:name w:val="Heading #11 (2)_"/>
    <w:basedOn w:val="DefaultParagraphFont"/>
    <w:link w:val="Style62"/>
    <w:rPr>
      <w:b w:val="0"/>
      <w:bCs w:val="0"/>
      <w:i w:val="0"/>
      <w:iCs w:val="0"/>
      <w:u w:val="none"/>
      <w:strike w:val="0"/>
      <w:smallCaps w:val="0"/>
      <w:sz w:val="15"/>
      <w:szCs w:val="15"/>
      <w:rFonts w:ascii="Palatino" w:eastAsia="Palatino" w:hAnsi="Palatino" w:cs="Palatino"/>
    </w:rPr>
  </w:style>
  <w:style w:type="character" w:customStyle="1" w:styleId="CharStyle65">
    <w:name w:val="Picture caption (4)_"/>
    <w:basedOn w:val="DefaultParagraphFont"/>
    <w:link w:val="Style64"/>
    <w:rPr>
      <w:b/>
      <w:bCs/>
      <w:i w:val="0"/>
      <w:iCs w:val="0"/>
      <w:u w:val="none"/>
      <w:strike w:val="0"/>
      <w:smallCaps w:val="0"/>
      <w:sz w:val="19"/>
      <w:szCs w:val="19"/>
      <w:rFonts w:ascii="Palatino" w:eastAsia="Palatino" w:hAnsi="Palatino" w:cs="Palatino"/>
      <w:spacing w:val="160"/>
    </w:rPr>
  </w:style>
  <w:style w:type="character" w:customStyle="1" w:styleId="CharStyle66">
    <w:name w:val="Picture caption (4) + Spacing 0 pt"/>
    <w:basedOn w:val="CharStyle65"/>
    <w:rPr>
      <w:lang w:val="en-US" w:eastAsia="en-US" w:bidi="en-US"/>
      <w:w w:val="100"/>
      <w:spacing w:val="0"/>
      <w:color w:val="000000"/>
      <w:position w:val="0"/>
    </w:rPr>
  </w:style>
  <w:style w:type="character" w:customStyle="1" w:styleId="CharStyle68">
    <w:name w:val="Heading #6 (3)_"/>
    <w:basedOn w:val="DefaultParagraphFont"/>
    <w:link w:val="Style67"/>
    <w:rPr>
      <w:b/>
      <w:bCs/>
      <w:i w:val="0"/>
      <w:iCs w:val="0"/>
      <w:u w:val="none"/>
      <w:strike w:val="0"/>
      <w:smallCaps w:val="0"/>
      <w:sz w:val="40"/>
      <w:szCs w:val="40"/>
      <w:rFonts w:ascii="Arial" w:eastAsia="Arial" w:hAnsi="Arial" w:cs="Arial"/>
    </w:rPr>
  </w:style>
  <w:style w:type="character" w:customStyle="1" w:styleId="CharStyle69">
    <w:name w:val="Body text (2) + 6.5 pt,Bold"/>
    <w:basedOn w:val="CharStyle39"/>
    <w:rPr>
      <w:lang w:val="en-US" w:eastAsia="en-US" w:bidi="en-US"/>
      <w:b/>
      <w:bCs/>
      <w:sz w:val="13"/>
      <w:szCs w:val="13"/>
      <w:w w:val="100"/>
      <w:spacing w:val="0"/>
      <w:color w:val="000000"/>
      <w:position w:val="0"/>
    </w:rPr>
  </w:style>
  <w:style w:type="character" w:customStyle="1" w:styleId="CharStyle71">
    <w:name w:val="Body text (17)_"/>
    <w:basedOn w:val="DefaultParagraphFont"/>
    <w:link w:val="Style70"/>
    <w:rPr>
      <w:b w:val="0"/>
      <w:bCs w:val="0"/>
      <w:i/>
      <w:iCs/>
      <w:u w:val="none"/>
      <w:strike w:val="0"/>
      <w:smallCaps w:val="0"/>
      <w:sz w:val="12"/>
      <w:szCs w:val="12"/>
      <w:rFonts w:ascii="Arial" w:eastAsia="Arial" w:hAnsi="Arial" w:cs="Arial"/>
    </w:rPr>
  </w:style>
  <w:style w:type="character" w:customStyle="1" w:styleId="CharStyle72">
    <w:name w:val="Body text (17) + Palatino,6.5 pt,Not Italic"/>
    <w:basedOn w:val="CharStyle71"/>
    <w:rPr>
      <w:lang w:val="en-US" w:eastAsia="en-US" w:bidi="en-US"/>
      <w:i/>
      <w:iCs/>
      <w:sz w:val="13"/>
      <w:szCs w:val="13"/>
      <w:rFonts w:ascii="Palatino" w:eastAsia="Palatino" w:hAnsi="Palatino" w:cs="Palatino"/>
      <w:w w:val="100"/>
      <w:spacing w:val="0"/>
      <w:color w:val="000000"/>
      <w:position w:val="0"/>
    </w:rPr>
  </w:style>
  <w:style w:type="character" w:customStyle="1" w:styleId="CharStyle74">
    <w:name w:val="Body text (15)_"/>
    <w:basedOn w:val="DefaultParagraphFont"/>
    <w:link w:val="Style73"/>
    <w:rPr>
      <w:b/>
      <w:bCs/>
      <w:i w:val="0"/>
      <w:iCs w:val="0"/>
      <w:u w:val="none"/>
      <w:strike w:val="0"/>
      <w:smallCaps w:val="0"/>
      <w:sz w:val="10"/>
      <w:szCs w:val="10"/>
      <w:rFonts w:ascii="Palatino" w:eastAsia="Palatino" w:hAnsi="Palatino" w:cs="Palatino"/>
    </w:rPr>
  </w:style>
  <w:style w:type="character" w:customStyle="1" w:styleId="CharStyle75">
    <w:name w:val="Body text (15) + Italic"/>
    <w:basedOn w:val="CharStyle74"/>
    <w:rPr>
      <w:lang w:val="en-US" w:eastAsia="en-US" w:bidi="en-US"/>
      <w:i/>
      <w:iCs/>
      <w:w w:val="100"/>
      <w:spacing w:val="0"/>
      <w:color w:val="000000"/>
      <w:position w:val="0"/>
    </w:rPr>
  </w:style>
  <w:style w:type="character" w:customStyle="1" w:styleId="CharStyle77">
    <w:name w:val="Body text (16)_"/>
    <w:basedOn w:val="DefaultParagraphFont"/>
    <w:link w:val="Style76"/>
    <w:rPr>
      <w:b w:val="0"/>
      <w:bCs w:val="0"/>
      <w:i w:val="0"/>
      <w:iCs w:val="0"/>
      <w:u w:val="none"/>
      <w:strike w:val="0"/>
      <w:smallCaps w:val="0"/>
      <w:rFonts w:ascii="Arial" w:eastAsia="Arial" w:hAnsi="Arial" w:cs="Arial"/>
    </w:rPr>
  </w:style>
  <w:style w:type="character" w:customStyle="1" w:styleId="CharStyle78">
    <w:name w:val="Body text (16)"/>
    <w:basedOn w:val="CharStyle77"/>
    <w:rPr>
      <w:lang w:val="en-US" w:eastAsia="en-US" w:bidi="en-US"/>
      <w:u w:val="single"/>
      <w:sz w:val="24"/>
      <w:szCs w:val="24"/>
      <w:w w:val="100"/>
      <w:spacing w:val="0"/>
      <w:color w:val="000000"/>
      <w:position w:val="0"/>
    </w:rPr>
  </w:style>
  <w:style w:type="character" w:customStyle="1" w:styleId="CharStyle80">
    <w:name w:val="Body text (18)_"/>
    <w:basedOn w:val="DefaultParagraphFont"/>
    <w:link w:val="Style79"/>
    <w:rPr>
      <w:b/>
      <w:bCs/>
      <w:i w:val="0"/>
      <w:iCs w:val="0"/>
      <w:u w:val="none"/>
      <w:strike w:val="0"/>
      <w:smallCaps w:val="0"/>
      <w:sz w:val="11"/>
      <w:szCs w:val="11"/>
      <w:rFonts w:ascii="Arial" w:eastAsia="Arial" w:hAnsi="Arial" w:cs="Arial"/>
    </w:rPr>
  </w:style>
  <w:style w:type="character" w:customStyle="1" w:styleId="CharStyle82">
    <w:name w:val="Body text (19)_"/>
    <w:basedOn w:val="DefaultParagraphFont"/>
    <w:link w:val="Style81"/>
    <w:rPr>
      <w:b w:val="0"/>
      <w:bCs w:val="0"/>
      <w:i w:val="0"/>
      <w:iCs w:val="0"/>
      <w:u w:val="none"/>
      <w:strike w:val="0"/>
      <w:smallCaps w:val="0"/>
      <w:sz w:val="10"/>
      <w:szCs w:val="10"/>
      <w:rFonts w:ascii="Arial" w:eastAsia="Arial" w:hAnsi="Arial" w:cs="Arial"/>
    </w:rPr>
  </w:style>
  <w:style w:type="character" w:customStyle="1" w:styleId="CharStyle83">
    <w:name w:val="Body text (19) + Palatino,Bold"/>
    <w:basedOn w:val="CharStyle82"/>
    <w:rPr>
      <w:lang w:val="en-US" w:eastAsia="en-US" w:bidi="en-US"/>
      <w:b/>
      <w:bCs/>
      <w:rFonts w:ascii="Palatino" w:eastAsia="Palatino" w:hAnsi="Palatino" w:cs="Palatino"/>
      <w:w w:val="100"/>
      <w:spacing w:val="0"/>
      <w:color w:val="000000"/>
      <w:position w:val="0"/>
    </w:rPr>
  </w:style>
  <w:style w:type="character" w:customStyle="1" w:styleId="CharStyle85">
    <w:name w:val="Header or footer (4)_"/>
    <w:basedOn w:val="DefaultParagraphFont"/>
    <w:link w:val="Style84"/>
    <w:rPr>
      <w:b/>
      <w:bCs/>
      <w:i w:val="0"/>
      <w:iCs w:val="0"/>
      <w:u w:val="none"/>
      <w:strike w:val="0"/>
      <w:smallCaps w:val="0"/>
      <w:sz w:val="11"/>
      <w:szCs w:val="11"/>
      <w:rFonts w:ascii="Palatino" w:eastAsia="Palatino" w:hAnsi="Palatino" w:cs="Palatino"/>
    </w:rPr>
  </w:style>
  <w:style w:type="character" w:customStyle="1" w:styleId="CharStyle87">
    <w:name w:val="Header or footer (5)_"/>
    <w:basedOn w:val="DefaultParagraphFont"/>
    <w:link w:val="Style86"/>
    <w:rPr>
      <w:b/>
      <w:bCs/>
      <w:i/>
      <w:iCs/>
      <w:u w:val="none"/>
      <w:strike w:val="0"/>
      <w:smallCaps w:val="0"/>
      <w:sz w:val="13"/>
      <w:szCs w:val="13"/>
      <w:rFonts w:ascii="Arial" w:eastAsia="Arial" w:hAnsi="Arial" w:cs="Arial"/>
    </w:rPr>
  </w:style>
  <w:style w:type="character" w:customStyle="1" w:styleId="CharStyle89">
    <w:name w:val="Body text (20)_"/>
    <w:basedOn w:val="DefaultParagraphFont"/>
    <w:link w:val="Style88"/>
    <w:rPr>
      <w:b w:val="0"/>
      <w:bCs w:val="0"/>
      <w:i w:val="0"/>
      <w:iCs w:val="0"/>
      <w:u w:val="none"/>
      <w:strike w:val="0"/>
      <w:smallCaps w:val="0"/>
      <w:rFonts w:ascii="Palatino" w:eastAsia="Palatino" w:hAnsi="Palatino" w:cs="Palatino"/>
    </w:rPr>
  </w:style>
  <w:style w:type="character" w:customStyle="1" w:styleId="CharStyle90">
    <w:name w:val="Heading #6 (3)"/>
    <w:basedOn w:val="CharStyle68"/>
    <w:rPr>
      <w:lang w:val="en-US" w:eastAsia="en-US" w:bidi="en-US"/>
      <w:w w:val="100"/>
      <w:spacing w:val="0"/>
      <w:color w:val="FFFFFF"/>
      <w:position w:val="0"/>
    </w:rPr>
  </w:style>
  <w:style w:type="character" w:customStyle="1" w:styleId="CharStyle91">
    <w:name w:val="Body text (12)"/>
    <w:basedOn w:val="CharStyle28"/>
    <w:rPr>
      <w:lang w:val="en-US" w:eastAsia="en-US" w:bidi="en-US"/>
      <w:w w:val="100"/>
      <w:spacing w:val="0"/>
      <w:color w:val="FFFFFF"/>
      <w:position w:val="0"/>
    </w:rPr>
  </w:style>
  <w:style w:type="character" w:customStyle="1" w:styleId="CharStyle92">
    <w:name w:val="Body text (12) + 8.5 pt,Not Bold,Italic"/>
    <w:basedOn w:val="CharStyle28"/>
    <w:rPr>
      <w:lang w:val="en-US" w:eastAsia="en-US" w:bidi="en-US"/>
      <w:b/>
      <w:bCs/>
      <w:i/>
      <w:iCs/>
      <w:sz w:val="17"/>
      <w:szCs w:val="17"/>
      <w:w w:val="100"/>
      <w:spacing w:val="0"/>
      <w:color w:val="FFFFFF"/>
      <w:position w:val="0"/>
    </w:rPr>
  </w:style>
  <w:style w:type="character" w:customStyle="1" w:styleId="CharStyle94">
    <w:name w:val="Body text (21)_"/>
    <w:basedOn w:val="DefaultParagraphFont"/>
    <w:link w:val="Style93"/>
    <w:rPr>
      <w:b w:val="0"/>
      <w:bCs w:val="0"/>
      <w:i w:val="0"/>
      <w:iCs w:val="0"/>
      <w:u w:val="none"/>
      <w:strike w:val="0"/>
      <w:smallCaps w:val="0"/>
      <w:sz w:val="26"/>
      <w:szCs w:val="26"/>
      <w:rFonts w:ascii="Arial" w:eastAsia="Arial" w:hAnsi="Arial" w:cs="Arial"/>
    </w:rPr>
  </w:style>
  <w:style w:type="character" w:customStyle="1" w:styleId="CharStyle95">
    <w:name w:val="Body text (2) + Arial,8 pt,Bold"/>
    <w:basedOn w:val="CharStyle39"/>
    <w:rPr>
      <w:lang w:val="en-US" w:eastAsia="en-US" w:bidi="en-US"/>
      <w:b/>
      <w:bCs/>
      <w:sz w:val="16"/>
      <w:szCs w:val="16"/>
      <w:rFonts w:ascii="Arial" w:eastAsia="Arial" w:hAnsi="Arial" w:cs="Arial"/>
      <w:w w:val="100"/>
      <w:spacing w:val="0"/>
      <w:color w:val="000000"/>
      <w:position w:val="0"/>
    </w:rPr>
  </w:style>
  <w:style w:type="character" w:customStyle="1" w:styleId="CharStyle97">
    <w:name w:val="Body text (22)_"/>
    <w:basedOn w:val="DefaultParagraphFont"/>
    <w:link w:val="Style96"/>
    <w:rPr>
      <w:b w:val="0"/>
      <w:bCs w:val="0"/>
      <w:i/>
      <w:iCs/>
      <w:u w:val="none"/>
      <w:strike w:val="0"/>
      <w:smallCaps w:val="0"/>
      <w:sz w:val="15"/>
      <w:szCs w:val="15"/>
      <w:rFonts w:ascii="Times New Roman" w:eastAsia="Times New Roman" w:hAnsi="Times New Roman" w:cs="Times New Roman"/>
    </w:rPr>
  </w:style>
  <w:style w:type="character" w:customStyle="1" w:styleId="CharStyle99">
    <w:name w:val="Body text (23)_"/>
    <w:basedOn w:val="DefaultParagraphFont"/>
    <w:link w:val="Style98"/>
    <w:rPr>
      <w:b/>
      <w:bCs/>
      <w:i w:val="0"/>
      <w:iCs w:val="0"/>
      <w:u w:val="none"/>
      <w:strike w:val="0"/>
      <w:smallCaps w:val="0"/>
      <w:sz w:val="15"/>
      <w:szCs w:val="15"/>
      <w:rFonts w:ascii="Palatino" w:eastAsia="Palatino" w:hAnsi="Palatino" w:cs="Palatino"/>
    </w:rPr>
  </w:style>
  <w:style w:type="character" w:customStyle="1" w:styleId="CharStyle100">
    <w:name w:val="Body text (23) + Arial,9 pt"/>
    <w:basedOn w:val="CharStyle99"/>
    <w:rPr>
      <w:lang w:val="en-US" w:eastAsia="en-US" w:bidi="en-US"/>
      <w:sz w:val="18"/>
      <w:szCs w:val="18"/>
      <w:rFonts w:ascii="Arial" w:eastAsia="Arial" w:hAnsi="Arial" w:cs="Arial"/>
      <w:w w:val="100"/>
      <w:spacing w:val="0"/>
      <w:color w:val="000000"/>
      <w:position w:val="0"/>
    </w:rPr>
  </w:style>
  <w:style w:type="character" w:customStyle="1" w:styleId="CharStyle102">
    <w:name w:val="Body text (24)_"/>
    <w:basedOn w:val="DefaultParagraphFont"/>
    <w:link w:val="Style101"/>
    <w:rPr>
      <w:b/>
      <w:bCs/>
      <w:i w:val="0"/>
      <w:iCs w:val="0"/>
      <w:u w:val="none"/>
      <w:strike w:val="0"/>
      <w:smallCaps w:val="0"/>
      <w:sz w:val="18"/>
      <w:szCs w:val="18"/>
      <w:rFonts w:ascii="Arial" w:eastAsia="Arial" w:hAnsi="Arial" w:cs="Arial"/>
    </w:rPr>
  </w:style>
  <w:style w:type="character" w:customStyle="1" w:styleId="CharStyle103">
    <w:name w:val="Body text (24) + Palatino,7.5 pt"/>
    <w:basedOn w:val="CharStyle102"/>
    <w:rPr>
      <w:lang w:val="en-US" w:eastAsia="en-US" w:bidi="en-US"/>
      <w:sz w:val="15"/>
      <w:szCs w:val="15"/>
      <w:rFonts w:ascii="Palatino" w:eastAsia="Palatino" w:hAnsi="Palatino" w:cs="Palatino"/>
      <w:w w:val="100"/>
      <w:spacing w:val="0"/>
      <w:color w:val="000000"/>
      <w:position w:val="0"/>
    </w:rPr>
  </w:style>
  <w:style w:type="character" w:customStyle="1" w:styleId="CharStyle105">
    <w:name w:val="Body text (25)_"/>
    <w:basedOn w:val="DefaultParagraphFont"/>
    <w:link w:val="Style104"/>
    <w:rPr>
      <w:b w:val="0"/>
      <w:bCs w:val="0"/>
      <w:i w:val="0"/>
      <w:iCs w:val="0"/>
      <w:u w:val="none"/>
      <w:strike w:val="0"/>
      <w:smallCaps w:val="0"/>
      <w:sz w:val="30"/>
      <w:szCs w:val="30"/>
      <w:rFonts w:ascii="Arial" w:eastAsia="Arial" w:hAnsi="Arial" w:cs="Arial"/>
    </w:rPr>
  </w:style>
  <w:style w:type="character" w:customStyle="1" w:styleId="CharStyle107">
    <w:name w:val="Body text (26)_"/>
    <w:basedOn w:val="DefaultParagraphFont"/>
    <w:link w:val="Style106"/>
    <w:rPr>
      <w:b w:val="0"/>
      <w:bCs w:val="0"/>
      <w:i w:val="0"/>
      <w:iCs w:val="0"/>
      <w:u w:val="none"/>
      <w:strike w:val="0"/>
      <w:smallCaps w:val="0"/>
      <w:sz w:val="15"/>
      <w:szCs w:val="15"/>
      <w:rFonts w:ascii="Arial" w:eastAsia="Arial" w:hAnsi="Arial" w:cs="Arial"/>
    </w:rPr>
  </w:style>
  <w:style w:type="character" w:customStyle="1" w:styleId="CharStyle109">
    <w:name w:val="Body text (27)_"/>
    <w:basedOn w:val="DefaultParagraphFont"/>
    <w:link w:val="Style108"/>
    <w:rPr>
      <w:b/>
      <w:bCs/>
      <w:i/>
      <w:iCs/>
      <w:u w:val="none"/>
      <w:strike w:val="0"/>
      <w:smallCaps w:val="0"/>
      <w:sz w:val="13"/>
      <w:szCs w:val="13"/>
      <w:rFonts w:ascii="Palatino" w:eastAsia="Palatino" w:hAnsi="Palatino" w:cs="Palatino"/>
    </w:rPr>
  </w:style>
  <w:style w:type="character" w:customStyle="1" w:styleId="CharStyle111">
    <w:name w:val="Body text (28)_"/>
    <w:basedOn w:val="DefaultParagraphFont"/>
    <w:link w:val="Style110"/>
    <w:rPr>
      <w:b/>
      <w:bCs/>
      <w:i/>
      <w:iCs/>
      <w:u w:val="none"/>
      <w:strike w:val="0"/>
      <w:smallCaps w:val="0"/>
      <w:sz w:val="19"/>
      <w:szCs w:val="19"/>
      <w:rFonts w:ascii="Palatino" w:eastAsia="Palatino" w:hAnsi="Palatino" w:cs="Palatino"/>
    </w:rPr>
  </w:style>
  <w:style w:type="character" w:customStyle="1" w:styleId="CharStyle113">
    <w:name w:val="Body text (29)_"/>
    <w:basedOn w:val="DefaultParagraphFont"/>
    <w:link w:val="Style112"/>
    <w:rPr>
      <w:b w:val="0"/>
      <w:bCs w:val="0"/>
      <w:i/>
      <w:iCs/>
      <w:u w:val="none"/>
      <w:strike w:val="0"/>
      <w:smallCaps w:val="0"/>
      <w:sz w:val="8"/>
      <w:szCs w:val="8"/>
      <w:rFonts w:ascii="Palatino" w:eastAsia="Palatino" w:hAnsi="Palatino" w:cs="Palatino"/>
    </w:rPr>
  </w:style>
  <w:style w:type="character" w:customStyle="1" w:styleId="CharStyle115">
    <w:name w:val="Body text (31)_"/>
    <w:basedOn w:val="DefaultParagraphFont"/>
    <w:link w:val="Style114"/>
    <w:rPr>
      <w:b w:val="0"/>
      <w:bCs w:val="0"/>
      <w:i/>
      <w:iCs/>
      <w:u w:val="none"/>
      <w:strike w:val="0"/>
      <w:smallCaps w:val="0"/>
      <w:sz w:val="11"/>
      <w:szCs w:val="11"/>
      <w:rFonts w:ascii="Palatino" w:eastAsia="Palatino" w:hAnsi="Palatino" w:cs="Palatino"/>
    </w:rPr>
  </w:style>
  <w:style w:type="character" w:customStyle="1" w:styleId="CharStyle117">
    <w:name w:val="Body text (32)_"/>
    <w:basedOn w:val="DefaultParagraphFont"/>
    <w:link w:val="Style116"/>
    <w:rPr>
      <w:b/>
      <w:bCs/>
      <w:i w:val="0"/>
      <w:iCs w:val="0"/>
      <w:u w:val="none"/>
      <w:strike w:val="0"/>
      <w:smallCaps w:val="0"/>
      <w:sz w:val="8"/>
      <w:szCs w:val="8"/>
      <w:rFonts w:ascii="Palatino" w:eastAsia="Palatino" w:hAnsi="Palatino" w:cs="Palatino"/>
    </w:rPr>
  </w:style>
  <w:style w:type="character" w:customStyle="1" w:styleId="CharStyle119">
    <w:name w:val="Body text (30)_"/>
    <w:basedOn w:val="DefaultParagraphFont"/>
    <w:link w:val="Style118"/>
    <w:rPr>
      <w:b w:val="0"/>
      <w:bCs w:val="0"/>
      <w:i/>
      <w:iCs/>
      <w:u w:val="none"/>
      <w:strike w:val="0"/>
      <w:smallCaps w:val="0"/>
      <w:sz w:val="11"/>
      <w:szCs w:val="11"/>
      <w:rFonts w:ascii="Arial" w:eastAsia="Arial" w:hAnsi="Arial" w:cs="Arial"/>
    </w:rPr>
  </w:style>
  <w:style w:type="character" w:customStyle="1" w:styleId="CharStyle120">
    <w:name w:val="Header or footer (5)"/>
    <w:basedOn w:val="CharStyle87"/>
    <w:rPr>
      <w:lang w:val="en-US" w:eastAsia="en-US" w:bidi="en-US"/>
      <w:u w:val="single"/>
      <w:w w:val="100"/>
      <w:spacing w:val="0"/>
      <w:color w:val="000000"/>
      <w:position w:val="0"/>
    </w:rPr>
  </w:style>
  <w:style w:type="character" w:customStyle="1" w:styleId="CharStyle121">
    <w:name w:val="Body text (8)"/>
    <w:basedOn w:val="CharStyle18"/>
    <w:rPr>
      <w:lang w:val="en-US" w:eastAsia="en-US" w:bidi="en-US"/>
      <w:u w:val="single"/>
      <w:w w:val="100"/>
      <w:spacing w:val="0"/>
      <w:color w:val="000000"/>
      <w:position w:val="0"/>
    </w:rPr>
  </w:style>
  <w:style w:type="character" w:customStyle="1" w:styleId="CharStyle123">
    <w:name w:val="Heading #6 (4)_"/>
    <w:basedOn w:val="DefaultParagraphFont"/>
    <w:link w:val="Style122"/>
    <w:rPr>
      <w:b w:val="0"/>
      <w:bCs w:val="0"/>
      <w:i w:val="0"/>
      <w:iCs w:val="0"/>
      <w:u w:val="none"/>
      <w:strike w:val="0"/>
      <w:smallCaps w:val="0"/>
      <w:sz w:val="34"/>
      <w:szCs w:val="34"/>
      <w:rFonts w:ascii="Arial" w:eastAsia="Arial" w:hAnsi="Arial" w:cs="Arial"/>
    </w:rPr>
  </w:style>
  <w:style w:type="character" w:customStyle="1" w:styleId="CharStyle125">
    <w:name w:val="Picture caption (5)_"/>
    <w:basedOn w:val="DefaultParagraphFont"/>
    <w:link w:val="Style124"/>
    <w:rPr>
      <w:b/>
      <w:bCs/>
      <w:i w:val="0"/>
      <w:iCs w:val="0"/>
      <w:u w:val="none"/>
      <w:strike w:val="0"/>
      <w:smallCaps w:val="0"/>
      <w:sz w:val="18"/>
      <w:szCs w:val="18"/>
      <w:rFonts w:ascii="Arial" w:eastAsia="Arial" w:hAnsi="Arial" w:cs="Arial"/>
    </w:rPr>
  </w:style>
  <w:style w:type="character" w:customStyle="1" w:styleId="CharStyle127">
    <w:name w:val="Body text (33)_"/>
    <w:basedOn w:val="DefaultParagraphFont"/>
    <w:link w:val="Style126"/>
    <w:rPr>
      <w:b/>
      <w:bCs/>
      <w:i w:val="0"/>
      <w:iCs w:val="0"/>
      <w:u w:val="none"/>
      <w:strike w:val="0"/>
      <w:smallCaps w:val="0"/>
      <w:rFonts w:ascii="Arial" w:eastAsia="Arial" w:hAnsi="Arial" w:cs="Arial"/>
    </w:rPr>
  </w:style>
  <w:style w:type="character" w:customStyle="1" w:styleId="CharStyle129">
    <w:name w:val="Body text (34)_"/>
    <w:basedOn w:val="DefaultParagraphFont"/>
    <w:link w:val="Style128"/>
    <w:rPr>
      <w:b w:val="0"/>
      <w:bCs w:val="0"/>
      <w:i w:val="0"/>
      <w:iCs w:val="0"/>
      <w:u w:val="none"/>
      <w:strike w:val="0"/>
      <w:smallCaps w:val="0"/>
      <w:sz w:val="17"/>
      <w:szCs w:val="17"/>
      <w:rFonts w:ascii="Palatino" w:eastAsia="Palatino" w:hAnsi="Palatino" w:cs="Palatino"/>
    </w:rPr>
  </w:style>
  <w:style w:type="character" w:customStyle="1" w:styleId="CharStyle131">
    <w:name w:val="Heading #10_"/>
    <w:basedOn w:val="DefaultParagraphFont"/>
    <w:link w:val="Style130"/>
    <w:rPr>
      <w:b w:val="0"/>
      <w:bCs w:val="0"/>
      <w:i w:val="0"/>
      <w:iCs w:val="0"/>
      <w:u w:val="none"/>
      <w:strike w:val="0"/>
      <w:smallCaps w:val="0"/>
      <w:sz w:val="17"/>
      <w:szCs w:val="17"/>
      <w:rFonts w:ascii="Palatino" w:eastAsia="Palatino" w:hAnsi="Palatino" w:cs="Palatino"/>
    </w:rPr>
  </w:style>
  <w:style w:type="character" w:customStyle="1" w:styleId="CharStyle133">
    <w:name w:val="Heading #10 (2)_"/>
    <w:basedOn w:val="DefaultParagraphFont"/>
    <w:link w:val="Style132"/>
    <w:rPr>
      <w:b w:val="0"/>
      <w:bCs w:val="0"/>
      <w:i w:val="0"/>
      <w:iCs w:val="0"/>
      <w:u w:val="none"/>
      <w:strike w:val="0"/>
      <w:smallCaps w:val="0"/>
      <w:sz w:val="15"/>
      <w:szCs w:val="15"/>
      <w:rFonts w:ascii="Palatino" w:eastAsia="Palatino" w:hAnsi="Palatino" w:cs="Palatino"/>
    </w:rPr>
  </w:style>
  <w:style w:type="character" w:customStyle="1" w:styleId="CharStyle135">
    <w:name w:val="Heading #8 (3)_"/>
    <w:basedOn w:val="DefaultParagraphFont"/>
    <w:link w:val="Style134"/>
    <w:rPr>
      <w:b w:val="0"/>
      <w:bCs w:val="0"/>
      <w:i w:val="0"/>
      <w:iCs w:val="0"/>
      <w:u w:val="none"/>
      <w:strike w:val="0"/>
      <w:smallCaps w:val="0"/>
      <w:sz w:val="15"/>
      <w:szCs w:val="15"/>
      <w:rFonts w:ascii="Palatino" w:eastAsia="Palatino" w:hAnsi="Palatino" w:cs="Palatino"/>
    </w:rPr>
  </w:style>
  <w:style w:type="character" w:customStyle="1" w:styleId="CharStyle136">
    <w:name w:val="Body text (2) + 8.5 pt"/>
    <w:basedOn w:val="CharStyle39"/>
    <w:rPr>
      <w:lang w:val="en-US" w:eastAsia="en-US" w:bidi="en-US"/>
      <w:sz w:val="17"/>
      <w:szCs w:val="17"/>
      <w:w w:val="100"/>
      <w:spacing w:val="0"/>
      <w:color w:val="000000"/>
      <w:position w:val="0"/>
    </w:rPr>
  </w:style>
  <w:style w:type="character" w:customStyle="1" w:styleId="CharStyle137">
    <w:name w:val="Body text (2) + 5 pt,Bold,Italic"/>
    <w:basedOn w:val="CharStyle39"/>
    <w:rPr>
      <w:lang w:val="en-US" w:eastAsia="en-US" w:bidi="en-US"/>
      <w:b/>
      <w:bCs/>
      <w:i/>
      <w:iCs/>
      <w:sz w:val="10"/>
      <w:szCs w:val="10"/>
      <w:w w:val="100"/>
      <w:spacing w:val="0"/>
      <w:color w:val="000000"/>
      <w:position w:val="0"/>
    </w:rPr>
  </w:style>
  <w:style w:type="character" w:customStyle="1" w:styleId="CharStyle138">
    <w:name w:val="Body text (2) + 5 pt,Bold"/>
    <w:basedOn w:val="CharStyle39"/>
    <w:rPr>
      <w:lang w:val="en-US" w:eastAsia="en-US" w:bidi="en-US"/>
      <w:b/>
      <w:bCs/>
      <w:sz w:val="10"/>
      <w:szCs w:val="10"/>
      <w:w w:val="100"/>
      <w:spacing w:val="0"/>
      <w:color w:val="000000"/>
      <w:position w:val="0"/>
    </w:rPr>
  </w:style>
  <w:style w:type="character" w:customStyle="1" w:styleId="CharStyle139">
    <w:name w:val="Body text (2) + Arial,12 pt,Bold"/>
    <w:basedOn w:val="CharStyle39"/>
    <w:rPr>
      <w:lang w:val="en-US" w:eastAsia="en-US" w:bidi="en-US"/>
      <w:b/>
      <w:bCs/>
      <w:sz w:val="24"/>
      <w:szCs w:val="24"/>
      <w:rFonts w:ascii="Arial" w:eastAsia="Arial" w:hAnsi="Arial" w:cs="Arial"/>
      <w:w w:val="100"/>
      <w:spacing w:val="0"/>
      <w:color w:val="000000"/>
      <w:position w:val="0"/>
    </w:rPr>
  </w:style>
  <w:style w:type="character" w:customStyle="1" w:styleId="CharStyle140">
    <w:name w:val="Body text (2) + 11 pt,Bold,Spacing 1 pt"/>
    <w:basedOn w:val="CharStyle39"/>
    <w:rPr>
      <w:lang w:val="en-US" w:eastAsia="en-US" w:bidi="en-US"/>
      <w:b/>
      <w:bCs/>
      <w:sz w:val="22"/>
      <w:szCs w:val="22"/>
      <w:w w:val="100"/>
      <w:spacing w:val="30"/>
      <w:color w:val="000000"/>
      <w:position w:val="0"/>
    </w:rPr>
  </w:style>
  <w:style w:type="character" w:customStyle="1" w:styleId="CharStyle141">
    <w:name w:val="Header or footer (5) + Not Bold,Not Italic"/>
    <w:basedOn w:val="CharStyle87"/>
    <w:rPr>
      <w:lang w:val="en-US" w:eastAsia="en-US" w:bidi="en-US"/>
      <w:b/>
      <w:bCs/>
      <w:i/>
      <w:iCs/>
      <w:w w:val="100"/>
      <w:spacing w:val="0"/>
      <w:color w:val="000000"/>
      <w:position w:val="0"/>
    </w:rPr>
  </w:style>
  <w:style w:type="character" w:customStyle="1" w:styleId="CharStyle142">
    <w:name w:val="Header or footer (5) + Palatino,18 pt,Not Bold,Not Italic,Scaling 60%"/>
    <w:basedOn w:val="CharStyle87"/>
    <w:rPr>
      <w:lang w:val="en-US" w:eastAsia="en-US" w:bidi="en-US"/>
      <w:b/>
      <w:bCs/>
      <w:i/>
      <w:iCs/>
      <w:sz w:val="36"/>
      <w:szCs w:val="36"/>
      <w:rFonts w:ascii="Palatino" w:eastAsia="Palatino" w:hAnsi="Palatino" w:cs="Palatino"/>
      <w:w w:val="60"/>
      <w:spacing w:val="0"/>
      <w:color w:val="000000"/>
      <w:position w:val="0"/>
    </w:rPr>
  </w:style>
  <w:style w:type="character" w:customStyle="1" w:styleId="CharStyle144">
    <w:name w:val="Heading #4_"/>
    <w:basedOn w:val="DefaultParagraphFont"/>
    <w:link w:val="Style143"/>
    <w:rPr>
      <w:b w:val="0"/>
      <w:bCs w:val="0"/>
      <w:i w:val="0"/>
      <w:iCs w:val="0"/>
      <w:u w:val="none"/>
      <w:strike w:val="0"/>
      <w:smallCaps w:val="0"/>
      <w:sz w:val="70"/>
      <w:szCs w:val="70"/>
      <w:rFonts w:ascii="Palatino" w:eastAsia="Palatino" w:hAnsi="Palatino" w:cs="Palatino"/>
    </w:rPr>
  </w:style>
  <w:style w:type="character" w:customStyle="1" w:styleId="CharStyle146">
    <w:name w:val="Heading #8_"/>
    <w:basedOn w:val="DefaultParagraphFont"/>
    <w:link w:val="Style145"/>
    <w:rPr>
      <w:b/>
      <w:bCs/>
      <w:i w:val="0"/>
      <w:iCs w:val="0"/>
      <w:u w:val="none"/>
      <w:strike w:val="0"/>
      <w:smallCaps w:val="0"/>
      <w:sz w:val="18"/>
      <w:szCs w:val="18"/>
      <w:rFonts w:ascii="Arial" w:eastAsia="Arial" w:hAnsi="Arial" w:cs="Arial"/>
    </w:rPr>
  </w:style>
  <w:style w:type="character" w:customStyle="1" w:styleId="CharStyle148">
    <w:name w:val="Body text (35)_"/>
    <w:basedOn w:val="DefaultParagraphFont"/>
    <w:link w:val="Style147"/>
    <w:rPr>
      <w:b/>
      <w:bCs/>
      <w:i/>
      <w:iCs/>
      <w:u w:val="none"/>
      <w:strike w:val="0"/>
      <w:smallCaps w:val="0"/>
      <w:sz w:val="14"/>
      <w:szCs w:val="14"/>
      <w:rFonts w:ascii="Palatino" w:eastAsia="Palatino" w:hAnsi="Palatino" w:cs="Palatino"/>
    </w:rPr>
  </w:style>
  <w:style w:type="character" w:customStyle="1" w:styleId="CharStyle149">
    <w:name w:val="Body text (23) + 7 pt,Italic"/>
    <w:basedOn w:val="CharStyle99"/>
    <w:rPr>
      <w:lang w:val="en-US" w:eastAsia="en-US" w:bidi="en-US"/>
      <w:i/>
      <w:iCs/>
      <w:sz w:val="14"/>
      <w:szCs w:val="14"/>
      <w:w w:val="100"/>
      <w:spacing w:val="0"/>
      <w:color w:val="000000"/>
      <w:position w:val="0"/>
    </w:rPr>
  </w:style>
  <w:style w:type="character" w:customStyle="1" w:styleId="CharStyle150">
    <w:name w:val="Body text (30)"/>
    <w:basedOn w:val="CharStyle119"/>
    <w:rPr>
      <w:lang w:val="en-US" w:eastAsia="en-US" w:bidi="en-US"/>
      <w:u w:val="single"/>
      <w:w w:val="100"/>
      <w:spacing w:val="0"/>
      <w:color w:val="000000"/>
      <w:position w:val="0"/>
    </w:rPr>
  </w:style>
  <w:style w:type="character" w:customStyle="1" w:styleId="CharStyle152">
    <w:name w:val="Body text (36)_"/>
    <w:basedOn w:val="DefaultParagraphFont"/>
    <w:link w:val="Style151"/>
    <w:rPr>
      <w:b/>
      <w:bCs/>
      <w:i w:val="0"/>
      <w:iCs w:val="0"/>
      <w:u w:val="none"/>
      <w:strike w:val="0"/>
      <w:smallCaps w:val="0"/>
      <w:sz w:val="13"/>
      <w:szCs w:val="13"/>
      <w:rFonts w:ascii="Palatino" w:eastAsia="Palatino" w:hAnsi="Palatino" w:cs="Palatino"/>
    </w:rPr>
  </w:style>
  <w:style w:type="character" w:customStyle="1" w:styleId="CharStyle154">
    <w:name w:val="Body text (37)_"/>
    <w:basedOn w:val="DefaultParagraphFont"/>
    <w:link w:val="Style153"/>
    <w:rPr>
      <w:b/>
      <w:bCs/>
      <w:i w:val="0"/>
      <w:iCs w:val="0"/>
      <w:u w:val="none"/>
      <w:strike w:val="0"/>
      <w:smallCaps w:val="0"/>
      <w:sz w:val="34"/>
      <w:szCs w:val="34"/>
      <w:rFonts w:ascii="Arial" w:eastAsia="Arial" w:hAnsi="Arial" w:cs="Arial"/>
    </w:rPr>
  </w:style>
  <w:style w:type="character" w:customStyle="1" w:styleId="CharStyle155">
    <w:name w:val="Body text (37) + 20 pt,Italic"/>
    <w:basedOn w:val="CharStyle154"/>
    <w:rPr>
      <w:lang w:val="en-US" w:eastAsia="en-US" w:bidi="en-US"/>
      <w:i/>
      <w:iCs/>
      <w:sz w:val="40"/>
      <w:szCs w:val="40"/>
      <w:w w:val="100"/>
      <w:spacing w:val="0"/>
      <w:color w:val="000000"/>
      <w:position w:val="0"/>
    </w:rPr>
  </w:style>
  <w:style w:type="character" w:customStyle="1" w:styleId="CharStyle157">
    <w:name w:val="Body text (38)_"/>
    <w:basedOn w:val="DefaultParagraphFont"/>
    <w:link w:val="Style156"/>
    <w:rPr>
      <w:b/>
      <w:bCs/>
      <w:i w:val="0"/>
      <w:iCs w:val="0"/>
      <w:u w:val="none"/>
      <w:strike w:val="0"/>
      <w:smallCaps w:val="0"/>
      <w:sz w:val="30"/>
      <w:szCs w:val="30"/>
      <w:rFonts w:ascii="Arial" w:eastAsia="Arial" w:hAnsi="Arial" w:cs="Arial"/>
    </w:rPr>
  </w:style>
  <w:style w:type="character" w:customStyle="1" w:styleId="CharStyle159">
    <w:name w:val="Body text (39)_"/>
    <w:basedOn w:val="DefaultParagraphFont"/>
    <w:link w:val="Style158"/>
    <w:rPr>
      <w:b/>
      <w:bCs/>
      <w:i w:val="0"/>
      <w:iCs w:val="0"/>
      <w:u w:val="none"/>
      <w:strike w:val="0"/>
      <w:smallCaps w:val="0"/>
      <w:sz w:val="21"/>
      <w:szCs w:val="21"/>
      <w:rFonts w:ascii="Palatino" w:eastAsia="Palatino" w:hAnsi="Palatino" w:cs="Palatino"/>
    </w:rPr>
  </w:style>
  <w:style w:type="character" w:customStyle="1" w:styleId="CharStyle161">
    <w:name w:val="Body text (40)_"/>
    <w:basedOn w:val="DefaultParagraphFont"/>
    <w:link w:val="Style160"/>
    <w:rPr>
      <w:b/>
      <w:bCs/>
      <w:i w:val="0"/>
      <w:iCs w:val="0"/>
      <w:u w:val="none"/>
      <w:strike w:val="0"/>
      <w:smallCaps w:val="0"/>
      <w:sz w:val="16"/>
      <w:szCs w:val="16"/>
      <w:rFonts w:ascii="Palatino" w:eastAsia="Palatino" w:hAnsi="Palatino" w:cs="Palatino"/>
    </w:rPr>
  </w:style>
  <w:style w:type="character" w:customStyle="1" w:styleId="CharStyle163">
    <w:name w:val="Header or footer (6)_"/>
    <w:basedOn w:val="DefaultParagraphFont"/>
    <w:link w:val="Style162"/>
    <w:rPr>
      <w:b/>
      <w:bCs/>
      <w:i w:val="0"/>
      <w:iCs w:val="0"/>
      <w:u w:val="none"/>
      <w:strike w:val="0"/>
      <w:smallCaps w:val="0"/>
      <w:sz w:val="11"/>
      <w:szCs w:val="11"/>
      <w:rFonts w:ascii="Palatino" w:eastAsia="Palatino" w:hAnsi="Palatino" w:cs="Palatino"/>
    </w:rPr>
  </w:style>
  <w:style w:type="character" w:customStyle="1" w:styleId="CharStyle165">
    <w:name w:val="Body text (41)_"/>
    <w:basedOn w:val="DefaultParagraphFont"/>
    <w:link w:val="Style164"/>
    <w:rPr>
      <w:b w:val="0"/>
      <w:bCs w:val="0"/>
      <w:i w:val="0"/>
      <w:iCs w:val="0"/>
      <w:u w:val="none"/>
      <w:strike w:val="0"/>
      <w:smallCaps w:val="0"/>
      <w:sz w:val="34"/>
      <w:szCs w:val="34"/>
      <w:rFonts w:ascii="Arial" w:eastAsia="Arial" w:hAnsi="Arial" w:cs="Arial"/>
    </w:rPr>
  </w:style>
  <w:style w:type="character" w:customStyle="1" w:styleId="CharStyle166">
    <w:name w:val="Body text (27)"/>
    <w:basedOn w:val="CharStyle109"/>
    <w:rPr>
      <w:lang w:val="en-US" w:eastAsia="en-US" w:bidi="en-US"/>
      <w:w w:val="100"/>
      <w:spacing w:val="0"/>
      <w:color w:val="FFFFFF"/>
      <w:position w:val="0"/>
    </w:rPr>
  </w:style>
  <w:style w:type="character" w:customStyle="1" w:styleId="CharStyle167">
    <w:name w:val="Body text (2) + 7 pt"/>
    <w:basedOn w:val="CharStyle39"/>
    <w:rPr>
      <w:lang w:val="en-US" w:eastAsia="en-US" w:bidi="en-US"/>
      <w:sz w:val="14"/>
      <w:szCs w:val="14"/>
      <w:w w:val="100"/>
      <w:spacing w:val="0"/>
      <w:color w:val="000000"/>
      <w:position w:val="0"/>
    </w:rPr>
  </w:style>
  <w:style w:type="character" w:customStyle="1" w:styleId="CharStyle168">
    <w:name w:val="Body text (2) + Arial,8 pt,Bold"/>
    <w:basedOn w:val="CharStyle39"/>
    <w:rPr>
      <w:lang w:val="en-US" w:eastAsia="en-US" w:bidi="en-US"/>
      <w:b/>
      <w:bCs/>
      <w:sz w:val="16"/>
      <w:szCs w:val="16"/>
      <w:rFonts w:ascii="Arial" w:eastAsia="Arial" w:hAnsi="Arial" w:cs="Arial"/>
      <w:w w:val="100"/>
      <w:spacing w:val="0"/>
      <w:color w:val="000000"/>
      <w:position w:val="0"/>
    </w:rPr>
  </w:style>
  <w:style w:type="character" w:customStyle="1" w:styleId="CharStyle170">
    <w:name w:val="Heading #6_"/>
    <w:basedOn w:val="DefaultParagraphFont"/>
    <w:link w:val="Style169"/>
    <w:rPr>
      <w:b/>
      <w:bCs/>
      <w:i w:val="0"/>
      <w:iCs w:val="0"/>
      <w:u w:val="none"/>
      <w:strike w:val="0"/>
      <w:smallCaps w:val="0"/>
      <w:sz w:val="44"/>
      <w:szCs w:val="44"/>
      <w:rFonts w:ascii="Arial" w:eastAsia="Arial" w:hAnsi="Arial" w:cs="Arial"/>
    </w:rPr>
  </w:style>
  <w:style w:type="character" w:customStyle="1" w:styleId="CharStyle172">
    <w:name w:val="Body text (42)_"/>
    <w:basedOn w:val="DefaultParagraphFont"/>
    <w:link w:val="Style171"/>
    <w:rPr>
      <w:b w:val="0"/>
      <w:bCs w:val="0"/>
      <w:i w:val="0"/>
      <w:iCs w:val="0"/>
      <w:u w:val="none"/>
      <w:strike w:val="0"/>
      <w:smallCaps w:val="0"/>
      <w:rFonts w:ascii="Arial" w:eastAsia="Arial" w:hAnsi="Arial" w:cs="Arial"/>
    </w:rPr>
  </w:style>
  <w:style w:type="character" w:customStyle="1" w:styleId="CharStyle174">
    <w:name w:val="Body text (43)_"/>
    <w:basedOn w:val="DefaultParagraphFont"/>
    <w:link w:val="Style173"/>
    <w:rPr>
      <w:b/>
      <w:bCs/>
      <w:i w:val="0"/>
      <w:iCs w:val="0"/>
      <w:u w:val="none"/>
      <w:strike w:val="0"/>
      <w:smallCaps w:val="0"/>
      <w:sz w:val="32"/>
      <w:szCs w:val="32"/>
      <w:rFonts w:ascii="Arial" w:eastAsia="Arial" w:hAnsi="Arial" w:cs="Arial"/>
    </w:rPr>
  </w:style>
  <w:style w:type="character" w:customStyle="1" w:styleId="CharStyle176">
    <w:name w:val="Body text (44)_"/>
    <w:basedOn w:val="DefaultParagraphFont"/>
    <w:link w:val="Style175"/>
    <w:rPr>
      <w:b w:val="0"/>
      <w:bCs w:val="0"/>
      <w:i/>
      <w:iCs/>
      <w:u w:val="none"/>
      <w:strike w:val="0"/>
      <w:smallCaps w:val="0"/>
      <w:sz w:val="28"/>
      <w:szCs w:val="28"/>
      <w:rFonts w:ascii="Palatino" w:eastAsia="Palatino" w:hAnsi="Palatino" w:cs="Palatino"/>
    </w:rPr>
  </w:style>
  <w:style w:type="character" w:customStyle="1" w:styleId="CharStyle177">
    <w:name w:val="Body text (44) + 29 pt,Not Italic"/>
    <w:basedOn w:val="CharStyle176"/>
    <w:rPr>
      <w:lang w:val="en-US" w:eastAsia="en-US" w:bidi="en-US"/>
      <w:i/>
      <w:iCs/>
      <w:sz w:val="58"/>
      <w:szCs w:val="58"/>
      <w:w w:val="100"/>
      <w:spacing w:val="0"/>
      <w:color w:val="000000"/>
      <w:position w:val="0"/>
    </w:rPr>
  </w:style>
  <w:style w:type="character" w:customStyle="1" w:styleId="CharStyle179">
    <w:name w:val="Body text (45)_"/>
    <w:basedOn w:val="DefaultParagraphFont"/>
    <w:link w:val="Style178"/>
    <w:rPr>
      <w:b w:val="0"/>
      <w:bCs w:val="0"/>
      <w:i/>
      <w:iCs/>
      <w:u w:val="none"/>
      <w:strike w:val="0"/>
      <w:smallCaps w:val="0"/>
      <w:sz w:val="34"/>
      <w:szCs w:val="34"/>
      <w:rFonts w:ascii="Arial" w:eastAsia="Arial" w:hAnsi="Arial" w:cs="Arial"/>
    </w:rPr>
  </w:style>
  <w:style w:type="character" w:customStyle="1" w:styleId="CharStyle180">
    <w:name w:val="Body text (45) + Palatino,16 pt,Not Italic"/>
    <w:basedOn w:val="CharStyle179"/>
    <w:rPr>
      <w:lang w:val="en-US" w:eastAsia="en-US" w:bidi="en-US"/>
      <w:i/>
      <w:iCs/>
      <w:sz w:val="32"/>
      <w:szCs w:val="32"/>
      <w:rFonts w:ascii="Palatino" w:eastAsia="Palatino" w:hAnsi="Palatino" w:cs="Palatino"/>
      <w:w w:val="100"/>
      <w:spacing w:val="0"/>
      <w:color w:val="000000"/>
      <w:position w:val="0"/>
    </w:rPr>
  </w:style>
  <w:style w:type="character" w:customStyle="1" w:styleId="CharStyle181">
    <w:name w:val="Body text (45) + 21 pt"/>
    <w:basedOn w:val="CharStyle179"/>
    <w:rPr>
      <w:lang w:val="en-US" w:eastAsia="en-US" w:bidi="en-US"/>
      <w:sz w:val="42"/>
      <w:szCs w:val="42"/>
      <w:w w:val="100"/>
      <w:spacing w:val="0"/>
      <w:color w:val="000000"/>
      <w:position w:val="0"/>
    </w:rPr>
  </w:style>
  <w:style w:type="character" w:customStyle="1" w:styleId="CharStyle183">
    <w:name w:val="Body text (46)_"/>
    <w:basedOn w:val="DefaultParagraphFont"/>
    <w:link w:val="Style182"/>
    <w:rPr>
      <w:b w:val="0"/>
      <w:bCs w:val="0"/>
      <w:i w:val="0"/>
      <w:iCs w:val="0"/>
      <w:u w:val="none"/>
      <w:strike w:val="0"/>
      <w:smallCaps w:val="0"/>
      <w:sz w:val="26"/>
      <w:szCs w:val="26"/>
      <w:rFonts w:ascii="Arial" w:eastAsia="Arial" w:hAnsi="Arial" w:cs="Arial"/>
    </w:rPr>
  </w:style>
  <w:style w:type="character" w:customStyle="1" w:styleId="CharStyle184">
    <w:name w:val="Body text (46) + Palatino,14 pt,Italic"/>
    <w:basedOn w:val="CharStyle183"/>
    <w:rPr>
      <w:lang w:val="en-US" w:eastAsia="en-US" w:bidi="en-US"/>
      <w:i/>
      <w:iCs/>
      <w:sz w:val="28"/>
      <w:szCs w:val="28"/>
      <w:rFonts w:ascii="Palatino" w:eastAsia="Palatino" w:hAnsi="Palatino" w:cs="Palatino"/>
      <w:w w:val="100"/>
      <w:spacing w:val="0"/>
      <w:color w:val="000000"/>
      <w:position w:val="0"/>
    </w:rPr>
  </w:style>
  <w:style w:type="character" w:customStyle="1" w:styleId="CharStyle186">
    <w:name w:val="Body text (47)_"/>
    <w:basedOn w:val="DefaultParagraphFont"/>
    <w:link w:val="Style185"/>
    <w:rPr>
      <w:b/>
      <w:bCs/>
      <w:i w:val="0"/>
      <w:iCs w:val="0"/>
      <w:u w:val="none"/>
      <w:strike w:val="0"/>
      <w:smallCaps w:val="0"/>
      <w:sz w:val="66"/>
      <w:szCs w:val="66"/>
      <w:rFonts w:ascii="Arial" w:eastAsia="Arial" w:hAnsi="Arial" w:cs="Arial"/>
    </w:rPr>
  </w:style>
  <w:style w:type="character" w:customStyle="1" w:styleId="CharStyle187">
    <w:name w:val="Body text (47) + Not Bold"/>
    <w:basedOn w:val="CharStyle186"/>
    <w:rPr>
      <w:lang w:val="en-US" w:eastAsia="en-US" w:bidi="en-US"/>
      <w:b/>
      <w:bCs/>
      <w:w w:val="100"/>
      <w:spacing w:val="0"/>
      <w:color w:val="000000"/>
      <w:position w:val="0"/>
    </w:rPr>
  </w:style>
  <w:style w:type="character" w:customStyle="1" w:styleId="CharStyle189">
    <w:name w:val="Heading #6 (5)_"/>
    <w:basedOn w:val="DefaultParagraphFont"/>
    <w:link w:val="Style188"/>
    <w:rPr>
      <w:b w:val="0"/>
      <w:bCs w:val="0"/>
      <w:i w:val="0"/>
      <w:iCs w:val="0"/>
      <w:u w:val="none"/>
      <w:strike w:val="0"/>
      <w:smallCaps w:val="0"/>
      <w:rFonts w:ascii="Arial" w:eastAsia="Arial" w:hAnsi="Arial" w:cs="Arial"/>
    </w:rPr>
  </w:style>
  <w:style w:type="character" w:customStyle="1" w:styleId="CharStyle190">
    <w:name w:val="Heading #6 (5) + 28 pt"/>
    <w:basedOn w:val="CharStyle189"/>
    <w:rPr>
      <w:lang w:val="en-US" w:eastAsia="en-US" w:bidi="en-US"/>
      <w:sz w:val="56"/>
      <w:szCs w:val="56"/>
      <w:w w:val="100"/>
      <w:spacing w:val="0"/>
      <w:color w:val="000000"/>
      <w:position w:val="0"/>
    </w:rPr>
  </w:style>
  <w:style w:type="character" w:customStyle="1" w:styleId="CharStyle191">
    <w:name w:val="Heading #6 (5) + 26 pt,Bold"/>
    <w:basedOn w:val="CharStyle189"/>
    <w:rPr>
      <w:lang w:val="en-US" w:eastAsia="en-US" w:bidi="en-US"/>
      <w:b/>
      <w:bCs/>
      <w:sz w:val="52"/>
      <w:szCs w:val="52"/>
      <w:w w:val="100"/>
      <w:spacing w:val="0"/>
      <w:color w:val="000000"/>
      <w:position w:val="0"/>
    </w:rPr>
  </w:style>
  <w:style w:type="character" w:customStyle="1" w:styleId="CharStyle192">
    <w:name w:val="Heading #6 (5) + 22 pt"/>
    <w:basedOn w:val="CharStyle189"/>
    <w:rPr>
      <w:lang w:val="en-US" w:eastAsia="en-US" w:bidi="en-US"/>
      <w:sz w:val="44"/>
      <w:szCs w:val="44"/>
      <w:w w:val="100"/>
      <w:spacing w:val="0"/>
      <w:color w:val="000000"/>
      <w:position w:val="0"/>
    </w:rPr>
  </w:style>
  <w:style w:type="character" w:customStyle="1" w:styleId="CharStyle194">
    <w:name w:val="Body text (48)_"/>
    <w:basedOn w:val="DefaultParagraphFont"/>
    <w:link w:val="Style193"/>
    <w:rPr>
      <w:b w:val="0"/>
      <w:bCs w:val="0"/>
      <w:i w:val="0"/>
      <w:iCs w:val="0"/>
      <w:u w:val="none"/>
      <w:strike w:val="0"/>
      <w:smallCaps w:val="0"/>
      <w:sz w:val="70"/>
      <w:szCs w:val="70"/>
      <w:rFonts w:ascii="Arial" w:eastAsia="Arial" w:hAnsi="Arial" w:cs="Arial"/>
    </w:rPr>
  </w:style>
  <w:style w:type="character" w:customStyle="1" w:styleId="CharStyle196">
    <w:name w:val="Heading #7 (3)_"/>
    <w:basedOn w:val="DefaultParagraphFont"/>
    <w:link w:val="Style195"/>
    <w:rPr>
      <w:b/>
      <w:bCs/>
      <w:i w:val="0"/>
      <w:iCs w:val="0"/>
      <w:u w:val="none"/>
      <w:strike w:val="0"/>
      <w:smallCaps w:val="0"/>
      <w:rFonts w:ascii="Palatino" w:eastAsia="Palatino" w:hAnsi="Palatino" w:cs="Palatino"/>
    </w:rPr>
  </w:style>
  <w:style w:type="character" w:customStyle="1" w:styleId="CharStyle198">
    <w:name w:val="Body text (49)_"/>
    <w:basedOn w:val="DefaultParagraphFont"/>
    <w:link w:val="Style197"/>
    <w:rPr>
      <w:b/>
      <w:bCs/>
      <w:i w:val="0"/>
      <w:iCs w:val="0"/>
      <w:u w:val="none"/>
      <w:strike w:val="0"/>
      <w:smallCaps w:val="0"/>
      <w:rFonts w:ascii="Palatino" w:eastAsia="Palatino" w:hAnsi="Palatino" w:cs="Palatino"/>
    </w:rPr>
  </w:style>
  <w:style w:type="character" w:customStyle="1" w:styleId="CharStyle200">
    <w:name w:val="Body text (50)_"/>
    <w:basedOn w:val="DefaultParagraphFont"/>
    <w:link w:val="Style199"/>
    <w:rPr>
      <w:b w:val="0"/>
      <w:bCs w:val="0"/>
      <w:i/>
      <w:iCs/>
      <w:u w:val="none"/>
      <w:strike w:val="0"/>
      <w:smallCaps w:val="0"/>
      <w:sz w:val="36"/>
      <w:szCs w:val="36"/>
      <w:rFonts w:ascii="Arial" w:eastAsia="Arial" w:hAnsi="Arial" w:cs="Arial"/>
    </w:rPr>
  </w:style>
  <w:style w:type="character" w:customStyle="1" w:styleId="CharStyle202">
    <w:name w:val="Body text (51)_"/>
    <w:basedOn w:val="DefaultParagraphFont"/>
    <w:link w:val="Style201"/>
    <w:rPr>
      <w:b w:val="0"/>
      <w:bCs w:val="0"/>
      <w:i w:val="0"/>
      <w:iCs w:val="0"/>
      <w:u w:val="none"/>
      <w:strike w:val="0"/>
      <w:smallCaps w:val="0"/>
      <w:sz w:val="40"/>
      <w:szCs w:val="40"/>
      <w:rFonts w:ascii="Palatino" w:eastAsia="Palatino" w:hAnsi="Palatino" w:cs="Palatino"/>
    </w:rPr>
  </w:style>
  <w:style w:type="character" w:customStyle="1" w:styleId="CharStyle204">
    <w:name w:val="Body text (52)_"/>
    <w:basedOn w:val="DefaultParagraphFont"/>
    <w:link w:val="Style203"/>
    <w:rPr>
      <w:b/>
      <w:bCs/>
      <w:i w:val="0"/>
      <w:iCs w:val="0"/>
      <w:u w:val="none"/>
      <w:strike w:val="0"/>
      <w:smallCaps w:val="0"/>
      <w:rFonts w:ascii="Palatino" w:eastAsia="Palatino" w:hAnsi="Palatino" w:cs="Palatino"/>
    </w:rPr>
  </w:style>
  <w:style w:type="character" w:customStyle="1" w:styleId="CharStyle206">
    <w:name w:val="Body text (53)_"/>
    <w:basedOn w:val="DefaultParagraphFont"/>
    <w:link w:val="Style205"/>
    <w:rPr>
      <w:b w:val="0"/>
      <w:bCs w:val="0"/>
      <w:i w:val="0"/>
      <w:iCs w:val="0"/>
      <w:u w:val="none"/>
      <w:strike w:val="0"/>
      <w:smallCaps w:val="0"/>
      <w:sz w:val="16"/>
      <w:szCs w:val="16"/>
      <w:rFonts w:ascii="Arial" w:eastAsia="Arial" w:hAnsi="Arial" w:cs="Arial"/>
      <w:spacing w:val="10"/>
    </w:rPr>
  </w:style>
  <w:style w:type="character" w:customStyle="1" w:styleId="CharStyle208">
    <w:name w:val="Body text (54)_"/>
    <w:basedOn w:val="DefaultParagraphFont"/>
    <w:link w:val="Style207"/>
    <w:rPr>
      <w:b w:val="0"/>
      <w:bCs w:val="0"/>
      <w:i w:val="0"/>
      <w:iCs w:val="0"/>
      <w:u w:val="none"/>
      <w:strike w:val="0"/>
      <w:smallCaps w:val="0"/>
      <w:sz w:val="18"/>
      <w:szCs w:val="18"/>
      <w:rFonts w:ascii="Arial" w:eastAsia="Arial" w:hAnsi="Arial" w:cs="Arial"/>
      <w:spacing w:val="10"/>
    </w:rPr>
  </w:style>
  <w:style w:type="character" w:customStyle="1" w:styleId="CharStyle210">
    <w:name w:val="Body text (55)_"/>
    <w:basedOn w:val="DefaultParagraphFont"/>
    <w:link w:val="Style209"/>
    <w:rPr>
      <w:b/>
      <w:bCs/>
      <w:i w:val="0"/>
      <w:iCs w:val="0"/>
      <w:u w:val="none"/>
      <w:strike w:val="0"/>
      <w:smallCaps w:val="0"/>
      <w:sz w:val="22"/>
      <w:szCs w:val="22"/>
      <w:rFonts w:ascii="Palatino" w:eastAsia="Palatino" w:hAnsi="Palatino" w:cs="Palatino"/>
    </w:rPr>
  </w:style>
  <w:style w:type="character" w:customStyle="1" w:styleId="CharStyle211">
    <w:name w:val="Body text (55) + Arial,12 pt,Not Bold"/>
    <w:basedOn w:val="CharStyle210"/>
    <w:rPr>
      <w:lang w:val="en-US" w:eastAsia="en-US" w:bidi="en-US"/>
      <w:b/>
      <w:bCs/>
      <w:sz w:val="24"/>
      <w:szCs w:val="24"/>
      <w:rFonts w:ascii="Arial" w:eastAsia="Arial" w:hAnsi="Arial" w:cs="Arial"/>
      <w:w w:val="100"/>
      <w:spacing w:val="0"/>
      <w:color w:val="000000"/>
      <w:position w:val="0"/>
    </w:rPr>
  </w:style>
  <w:style w:type="character" w:customStyle="1" w:styleId="CharStyle213">
    <w:name w:val="Heading #2_"/>
    <w:basedOn w:val="DefaultParagraphFont"/>
    <w:link w:val="Style212"/>
    <w:rPr>
      <w:b/>
      <w:bCs/>
      <w:i w:val="0"/>
      <w:iCs w:val="0"/>
      <w:u w:val="none"/>
      <w:strike w:val="0"/>
      <w:smallCaps w:val="0"/>
      <w:sz w:val="102"/>
      <w:szCs w:val="102"/>
      <w:rFonts w:ascii="Palatino" w:eastAsia="Palatino" w:hAnsi="Palatino" w:cs="Palatino"/>
    </w:rPr>
  </w:style>
  <w:style w:type="character" w:customStyle="1" w:styleId="CharStyle214">
    <w:name w:val="Heading #2"/>
    <w:basedOn w:val="CharStyle213"/>
    <w:rPr>
      <w:lang w:val="en-US" w:eastAsia="en-US" w:bidi="en-US"/>
      <w:w w:val="100"/>
      <w:spacing w:val="0"/>
      <w:color w:val="EBEBEB"/>
      <w:position w:val="0"/>
    </w:rPr>
  </w:style>
  <w:style w:type="character" w:customStyle="1" w:styleId="CharStyle215">
    <w:name w:val="Body text (26) + Small Caps"/>
    <w:basedOn w:val="CharStyle107"/>
    <w:rPr>
      <w:lang w:val="en-US" w:eastAsia="en-US" w:bidi="en-US"/>
      <w:smallCaps/>
      <w:w w:val="100"/>
      <w:spacing w:val="0"/>
      <w:color w:val="6C2934"/>
      <w:position w:val="0"/>
    </w:rPr>
  </w:style>
  <w:style w:type="character" w:customStyle="1" w:styleId="CharStyle217">
    <w:name w:val="Body text (56)_"/>
    <w:basedOn w:val="DefaultParagraphFont"/>
    <w:link w:val="Style216"/>
    <w:rPr>
      <w:b/>
      <w:bCs/>
      <w:i w:val="0"/>
      <w:iCs w:val="0"/>
      <w:u w:val="none"/>
      <w:strike w:val="0"/>
      <w:smallCaps w:val="0"/>
      <w:sz w:val="11"/>
      <w:szCs w:val="11"/>
      <w:rFonts w:ascii="Arial" w:eastAsia="Arial" w:hAnsi="Arial" w:cs="Arial"/>
    </w:rPr>
  </w:style>
  <w:style w:type="character" w:customStyle="1" w:styleId="CharStyle218">
    <w:name w:val="Body text (56)"/>
    <w:basedOn w:val="CharStyle217"/>
    <w:rPr>
      <w:lang w:val="en-US" w:eastAsia="en-US" w:bidi="en-US"/>
      <w:w w:val="100"/>
      <w:spacing w:val="0"/>
      <w:color w:val="6C2934"/>
      <w:position w:val="0"/>
    </w:rPr>
  </w:style>
  <w:style w:type="character" w:customStyle="1" w:styleId="CharStyle219">
    <w:name w:val="Header or footer (3)"/>
    <w:basedOn w:val="CharStyle50"/>
    <w:rPr>
      <w:lang w:val="en-US" w:eastAsia="en-US" w:bidi="en-US"/>
      <w:u w:val="single"/>
      <w:w w:val="100"/>
      <w:spacing w:val="0"/>
      <w:color w:val="000000"/>
      <w:position w:val="0"/>
    </w:rPr>
  </w:style>
  <w:style w:type="character" w:customStyle="1" w:styleId="CharStyle221">
    <w:name w:val="Body text (57)_"/>
    <w:basedOn w:val="DefaultParagraphFont"/>
    <w:link w:val="Style220"/>
    <w:rPr>
      <w:b/>
      <w:bCs/>
      <w:i w:val="0"/>
      <w:iCs w:val="0"/>
      <w:u w:val="none"/>
      <w:strike w:val="0"/>
      <w:smallCaps w:val="0"/>
      <w:sz w:val="16"/>
      <w:szCs w:val="16"/>
      <w:rFonts w:ascii="Arial" w:eastAsia="Arial" w:hAnsi="Arial" w:cs="Arial"/>
    </w:rPr>
  </w:style>
  <w:style w:type="character" w:customStyle="1" w:styleId="CharStyle222">
    <w:name w:val="Body text (57)"/>
    <w:basedOn w:val="CharStyle221"/>
    <w:rPr>
      <w:lang w:val="en-US" w:eastAsia="en-US" w:bidi="en-US"/>
      <w:w w:val="100"/>
      <w:spacing w:val="0"/>
      <w:color w:val="EBEBEB"/>
      <w:position w:val="0"/>
    </w:rPr>
  </w:style>
  <w:style w:type="character" w:customStyle="1" w:styleId="CharStyle223">
    <w:name w:val="Body text (57) + Palatino,9 pt,Italic"/>
    <w:basedOn w:val="CharStyle221"/>
    <w:rPr>
      <w:lang w:val="en-US" w:eastAsia="en-US" w:bidi="en-US"/>
      <w:i/>
      <w:iCs/>
      <w:sz w:val="18"/>
      <w:szCs w:val="18"/>
      <w:rFonts w:ascii="Palatino" w:eastAsia="Palatino" w:hAnsi="Palatino" w:cs="Palatino"/>
      <w:w w:val="100"/>
      <w:spacing w:val="0"/>
      <w:color w:val="EBEBEB"/>
      <w:position w:val="0"/>
    </w:rPr>
  </w:style>
  <w:style w:type="character" w:customStyle="1" w:styleId="CharStyle225">
    <w:name w:val="Header or footer (7)_"/>
    <w:basedOn w:val="DefaultParagraphFont"/>
    <w:link w:val="Style224"/>
    <w:rPr>
      <w:b w:val="0"/>
      <w:bCs w:val="0"/>
      <w:i w:val="0"/>
      <w:iCs w:val="0"/>
      <w:u w:val="none"/>
      <w:strike w:val="0"/>
      <w:smallCaps w:val="0"/>
      <w:sz w:val="36"/>
      <w:szCs w:val="36"/>
      <w:rFonts w:ascii="Palatino" w:eastAsia="Palatino" w:hAnsi="Palatino" w:cs="Palatino"/>
      <w:w w:val="60"/>
    </w:rPr>
  </w:style>
  <w:style w:type="character" w:customStyle="1" w:styleId="CharStyle227">
    <w:name w:val="Body text (58)_"/>
    <w:basedOn w:val="DefaultParagraphFont"/>
    <w:link w:val="Style226"/>
    <w:rPr>
      <w:b/>
      <w:bCs/>
      <w:i w:val="0"/>
      <w:iCs w:val="0"/>
      <w:u w:val="none"/>
      <w:strike w:val="0"/>
      <w:smallCaps w:val="0"/>
      <w:sz w:val="17"/>
      <w:szCs w:val="17"/>
      <w:rFonts w:ascii="Arial" w:eastAsia="Arial" w:hAnsi="Arial" w:cs="Arial"/>
      <w:w w:val="66"/>
    </w:rPr>
  </w:style>
  <w:style w:type="character" w:customStyle="1" w:styleId="CharStyle228">
    <w:name w:val="Body text (2) + Times New Roman,Italic"/>
    <w:basedOn w:val="CharStyle39"/>
    <w:rPr>
      <w:lang w:val="en-US" w:eastAsia="en-US" w:bidi="en-US"/>
      <w:i/>
      <w:iCs/>
      <w:rFonts w:ascii="Times New Roman" w:eastAsia="Times New Roman" w:hAnsi="Times New Roman" w:cs="Times New Roman"/>
      <w:w w:val="100"/>
      <w:spacing w:val="0"/>
      <w:color w:val="000000"/>
      <w:position w:val="0"/>
    </w:rPr>
  </w:style>
  <w:style w:type="character" w:customStyle="1" w:styleId="CharStyle230">
    <w:name w:val="Body text (59)_"/>
    <w:basedOn w:val="DefaultParagraphFont"/>
    <w:link w:val="Style229"/>
    <w:rPr>
      <w:b/>
      <w:bCs/>
      <w:i w:val="0"/>
      <w:iCs w:val="0"/>
      <w:u w:val="none"/>
      <w:strike w:val="0"/>
      <w:smallCaps w:val="0"/>
      <w:sz w:val="15"/>
      <w:szCs w:val="15"/>
      <w:rFonts w:ascii="Palatino" w:eastAsia="Palatino" w:hAnsi="Palatino" w:cs="Palatino"/>
    </w:rPr>
  </w:style>
  <w:style w:type="character" w:customStyle="1" w:styleId="CharStyle232">
    <w:name w:val="Picture caption (6)_"/>
    <w:basedOn w:val="DefaultParagraphFont"/>
    <w:link w:val="Style231"/>
    <w:rPr>
      <w:b w:val="0"/>
      <w:bCs w:val="0"/>
      <w:i w:val="0"/>
      <w:iCs w:val="0"/>
      <w:u w:val="none"/>
      <w:strike w:val="0"/>
      <w:smallCaps w:val="0"/>
      <w:sz w:val="14"/>
      <w:szCs w:val="14"/>
      <w:rFonts w:ascii="Palatino" w:eastAsia="Palatino" w:hAnsi="Palatino" w:cs="Palatino"/>
    </w:rPr>
  </w:style>
  <w:style w:type="character" w:customStyle="1" w:styleId="CharStyle233">
    <w:name w:val="Body text (58) + 9.5 pt,Not Bold,Italic"/>
    <w:basedOn w:val="CharStyle227"/>
    <w:rPr>
      <w:lang w:val="en-US" w:eastAsia="en-US" w:bidi="en-US"/>
      <w:b/>
      <w:bCs/>
      <w:i/>
      <w:iCs/>
      <w:sz w:val="19"/>
      <w:szCs w:val="19"/>
      <w:spacing w:val="0"/>
      <w:color w:val="000000"/>
      <w:position w:val="0"/>
    </w:rPr>
  </w:style>
  <w:style w:type="character" w:customStyle="1" w:styleId="CharStyle235">
    <w:name w:val="Body text (60)_"/>
    <w:basedOn w:val="DefaultParagraphFont"/>
    <w:link w:val="Style234"/>
    <w:rPr>
      <w:b/>
      <w:bCs/>
      <w:i w:val="0"/>
      <w:iCs w:val="0"/>
      <w:u w:val="none"/>
      <w:strike w:val="0"/>
      <w:smallCaps w:val="0"/>
      <w:sz w:val="26"/>
      <w:szCs w:val="26"/>
      <w:rFonts w:ascii="Arial" w:eastAsia="Arial" w:hAnsi="Arial" w:cs="Arial"/>
    </w:rPr>
  </w:style>
  <w:style w:type="character" w:customStyle="1" w:styleId="CharStyle236">
    <w:name w:val="Body text (14) + Arial,Bold,Italic"/>
    <w:basedOn w:val="CharStyle44"/>
    <w:rPr>
      <w:lang w:val="en-US" w:eastAsia="en-US" w:bidi="en-US"/>
      <w:b/>
      <w:bCs/>
      <w:i/>
      <w:iCs/>
      <w:rFonts w:ascii="Arial" w:eastAsia="Arial" w:hAnsi="Arial" w:cs="Arial"/>
      <w:w w:val="100"/>
      <w:spacing w:val="0"/>
      <w:color w:val="000000"/>
      <w:position w:val="0"/>
    </w:rPr>
  </w:style>
  <w:style w:type="character" w:customStyle="1" w:styleId="CharStyle237">
    <w:name w:val="Body text (2) + Arial,14 pt,Bold"/>
    <w:basedOn w:val="CharStyle39"/>
    <w:rPr>
      <w:lang w:val="en-US" w:eastAsia="en-US" w:bidi="en-US"/>
      <w:b/>
      <w:bCs/>
      <w:sz w:val="28"/>
      <w:szCs w:val="28"/>
      <w:rFonts w:ascii="Arial" w:eastAsia="Arial" w:hAnsi="Arial" w:cs="Arial"/>
      <w:w w:val="100"/>
      <w:spacing w:val="0"/>
      <w:color w:val="000000"/>
      <w:position w:val="0"/>
    </w:rPr>
  </w:style>
  <w:style w:type="character" w:customStyle="1" w:styleId="CharStyle238">
    <w:name w:val="Body text (2) + Arial,7 pt,Bold,Italic"/>
    <w:basedOn w:val="CharStyle39"/>
    <w:rPr>
      <w:lang w:val="en-US" w:eastAsia="en-US" w:bidi="en-US"/>
      <w:b/>
      <w:bCs/>
      <w:i/>
      <w:iCs/>
      <w:sz w:val="14"/>
      <w:szCs w:val="14"/>
      <w:rFonts w:ascii="Arial" w:eastAsia="Arial" w:hAnsi="Arial" w:cs="Arial"/>
      <w:w w:val="100"/>
      <w:spacing w:val="0"/>
      <w:color w:val="000000"/>
      <w:position w:val="0"/>
    </w:rPr>
  </w:style>
  <w:style w:type="character" w:customStyle="1" w:styleId="CharStyle240">
    <w:name w:val="Body text (61)_"/>
    <w:basedOn w:val="DefaultParagraphFont"/>
    <w:link w:val="Style239"/>
    <w:rPr>
      <w:b/>
      <w:bCs/>
      <w:i w:val="0"/>
      <w:iCs w:val="0"/>
      <w:u w:val="none"/>
      <w:strike w:val="0"/>
      <w:smallCaps w:val="0"/>
      <w:sz w:val="52"/>
      <w:szCs w:val="52"/>
      <w:rFonts w:ascii="Arial" w:eastAsia="Arial" w:hAnsi="Arial" w:cs="Arial"/>
    </w:rPr>
  </w:style>
  <w:style w:type="character" w:customStyle="1" w:styleId="CharStyle241">
    <w:name w:val="Body text (61)"/>
    <w:basedOn w:val="CharStyle240"/>
    <w:rPr>
      <w:lang w:val="en-US" w:eastAsia="en-US" w:bidi="en-US"/>
      <w:w w:val="100"/>
      <w:spacing w:val="0"/>
      <w:color w:val="EF5C16"/>
      <w:position w:val="0"/>
    </w:rPr>
  </w:style>
  <w:style w:type="character" w:customStyle="1" w:styleId="CharStyle243">
    <w:name w:val="Picture caption (7)_"/>
    <w:basedOn w:val="DefaultParagraphFont"/>
    <w:link w:val="Style242"/>
    <w:rPr>
      <w:b/>
      <w:bCs/>
      <w:i/>
      <w:iCs/>
      <w:u w:val="none"/>
      <w:strike w:val="0"/>
      <w:smallCaps w:val="0"/>
      <w:sz w:val="14"/>
      <w:szCs w:val="14"/>
      <w:rFonts w:ascii="Arial" w:eastAsia="Arial" w:hAnsi="Arial" w:cs="Arial"/>
    </w:rPr>
  </w:style>
  <w:style w:type="character" w:customStyle="1" w:styleId="CharStyle244">
    <w:name w:val="Picture caption (7) + Palatino,Not Bold,Not Italic"/>
    <w:basedOn w:val="CharStyle243"/>
    <w:rPr>
      <w:lang w:val="en-US" w:eastAsia="en-US" w:bidi="en-US"/>
      <w:b/>
      <w:bCs/>
      <w:i/>
      <w:iCs/>
      <w:u w:val="single"/>
      <w:rFonts w:ascii="Palatino" w:eastAsia="Palatino" w:hAnsi="Palatino" w:cs="Palatino"/>
      <w:w w:val="100"/>
      <w:spacing w:val="0"/>
      <w:color w:val="3F2A17"/>
      <w:position w:val="0"/>
    </w:rPr>
  </w:style>
  <w:style w:type="character" w:customStyle="1" w:styleId="CharStyle245">
    <w:name w:val="Picture caption (7)"/>
    <w:basedOn w:val="CharStyle243"/>
    <w:rPr>
      <w:lang w:val="en-US" w:eastAsia="en-US" w:bidi="en-US"/>
      <w:u w:val="single"/>
      <w:w w:val="100"/>
      <w:spacing w:val="0"/>
      <w:color w:val="3F2A17"/>
      <w:position w:val="0"/>
    </w:rPr>
  </w:style>
  <w:style w:type="character" w:customStyle="1" w:styleId="CharStyle246">
    <w:name w:val="Body text (2)"/>
    <w:basedOn w:val="CharStyle39"/>
    <w:rPr>
      <w:lang w:val="en-US" w:eastAsia="en-US" w:bidi="en-US"/>
      <w:w w:val="100"/>
      <w:spacing w:val="0"/>
      <w:color w:val="F4A611"/>
      <w:position w:val="0"/>
    </w:rPr>
  </w:style>
  <w:style w:type="character" w:customStyle="1" w:styleId="CharStyle248">
    <w:name w:val="Heading #5 (2)_"/>
    <w:basedOn w:val="DefaultParagraphFont"/>
    <w:link w:val="Style247"/>
    <w:rPr>
      <w:b/>
      <w:bCs/>
      <w:i w:val="0"/>
      <w:iCs w:val="0"/>
      <w:u w:val="none"/>
      <w:strike w:val="0"/>
      <w:smallCaps w:val="0"/>
      <w:sz w:val="52"/>
      <w:szCs w:val="52"/>
      <w:rFonts w:ascii="Arial" w:eastAsia="Arial" w:hAnsi="Arial" w:cs="Arial"/>
    </w:rPr>
  </w:style>
  <w:style w:type="character" w:customStyle="1" w:styleId="CharStyle249">
    <w:name w:val="Heading #5 (2)"/>
    <w:basedOn w:val="CharStyle248"/>
    <w:rPr>
      <w:lang w:val="en-US" w:eastAsia="en-US" w:bidi="en-US"/>
      <w:w w:val="100"/>
      <w:spacing w:val="0"/>
      <w:color w:val="EF5C16"/>
      <w:position w:val="0"/>
    </w:rPr>
  </w:style>
  <w:style w:type="character" w:customStyle="1" w:styleId="CharStyle251">
    <w:name w:val="Body text (62)_"/>
    <w:basedOn w:val="DefaultParagraphFont"/>
    <w:link w:val="Style250"/>
    <w:rPr>
      <w:b w:val="0"/>
      <w:bCs w:val="0"/>
      <w:i w:val="0"/>
      <w:iCs w:val="0"/>
      <w:u w:val="none"/>
      <w:strike w:val="0"/>
      <w:smallCaps w:val="0"/>
      <w:sz w:val="16"/>
      <w:szCs w:val="16"/>
      <w:rFonts w:ascii="Arial" w:eastAsia="Arial" w:hAnsi="Arial" w:cs="Arial"/>
    </w:rPr>
  </w:style>
  <w:style w:type="character" w:customStyle="1" w:styleId="CharStyle252">
    <w:name w:val="Body text (62)"/>
    <w:basedOn w:val="CharStyle251"/>
    <w:rPr>
      <w:lang w:val="en-US" w:eastAsia="en-US" w:bidi="en-US"/>
      <w:w w:val="100"/>
      <w:spacing w:val="0"/>
      <w:color w:val="3F2A17"/>
      <w:position w:val="0"/>
    </w:rPr>
  </w:style>
  <w:style w:type="character" w:customStyle="1" w:styleId="CharStyle253">
    <w:name w:val="Body text (2)"/>
    <w:basedOn w:val="CharStyle39"/>
    <w:rPr>
      <w:lang w:val="en-US" w:eastAsia="en-US" w:bidi="en-US"/>
      <w:w w:val="100"/>
      <w:spacing w:val="0"/>
      <w:color w:val="3F2A17"/>
      <w:position w:val="0"/>
    </w:rPr>
  </w:style>
  <w:style w:type="character" w:customStyle="1" w:styleId="CharStyle254">
    <w:name w:val="Heading #8"/>
    <w:basedOn w:val="CharStyle146"/>
    <w:rPr>
      <w:lang w:val="en-US" w:eastAsia="en-US" w:bidi="en-US"/>
      <w:w w:val="100"/>
      <w:spacing w:val="0"/>
      <w:color w:val="3F2A17"/>
      <w:position w:val="0"/>
    </w:rPr>
  </w:style>
  <w:style w:type="character" w:customStyle="1" w:styleId="CharStyle255">
    <w:name w:val="Picture caption (7)"/>
    <w:basedOn w:val="CharStyle243"/>
    <w:rPr>
      <w:lang w:val="en-US" w:eastAsia="en-US" w:bidi="en-US"/>
      <w:w w:val="100"/>
      <w:spacing w:val="0"/>
      <w:color w:val="3F2A17"/>
      <w:position w:val="0"/>
    </w:rPr>
  </w:style>
  <w:style w:type="character" w:customStyle="1" w:styleId="CharStyle257">
    <w:name w:val="Body text (63)_"/>
    <w:basedOn w:val="DefaultParagraphFont"/>
    <w:link w:val="Style256"/>
    <w:rPr>
      <w:b w:val="0"/>
      <w:bCs w:val="0"/>
      <w:i w:val="0"/>
      <w:iCs w:val="0"/>
      <w:u w:val="none"/>
      <w:strike w:val="0"/>
      <w:smallCaps w:val="0"/>
      <w:sz w:val="16"/>
      <w:szCs w:val="16"/>
      <w:rFonts w:ascii="Palatino" w:eastAsia="Palatino" w:hAnsi="Palatino" w:cs="Palatino"/>
    </w:rPr>
  </w:style>
  <w:style w:type="character" w:customStyle="1" w:styleId="CharStyle259">
    <w:name w:val="Picture caption (8)_"/>
    <w:basedOn w:val="DefaultParagraphFont"/>
    <w:link w:val="Style258"/>
    <w:rPr>
      <w:b/>
      <w:bCs/>
      <w:i/>
      <w:iCs/>
      <w:u w:val="none"/>
      <w:strike w:val="0"/>
      <w:smallCaps w:val="0"/>
      <w:sz w:val="15"/>
      <w:szCs w:val="15"/>
      <w:rFonts w:ascii="Palatino" w:eastAsia="Palatino" w:hAnsi="Palatino" w:cs="Palatino"/>
    </w:rPr>
  </w:style>
  <w:style w:type="character" w:customStyle="1" w:styleId="CharStyle261">
    <w:name w:val="Heading #5_"/>
    <w:basedOn w:val="DefaultParagraphFont"/>
    <w:link w:val="Style260"/>
    <w:rPr>
      <w:b/>
      <w:bCs/>
      <w:i w:val="0"/>
      <w:iCs w:val="0"/>
      <w:u w:val="none"/>
      <w:strike w:val="0"/>
      <w:smallCaps w:val="0"/>
      <w:sz w:val="56"/>
      <w:szCs w:val="56"/>
      <w:rFonts w:ascii="Arial" w:eastAsia="Arial" w:hAnsi="Arial" w:cs="Arial"/>
    </w:rPr>
  </w:style>
  <w:style w:type="character" w:customStyle="1" w:styleId="CharStyle262">
    <w:name w:val="Heading #5"/>
    <w:basedOn w:val="CharStyle261"/>
    <w:rPr>
      <w:lang w:val="en-US" w:eastAsia="en-US" w:bidi="en-US"/>
      <w:w w:val="100"/>
      <w:spacing w:val="0"/>
      <w:color w:val="F00914"/>
      <w:position w:val="0"/>
    </w:rPr>
  </w:style>
  <w:style w:type="character" w:customStyle="1" w:styleId="CharStyle264">
    <w:name w:val="Body text (64)_"/>
    <w:basedOn w:val="DefaultParagraphFont"/>
    <w:link w:val="Style263"/>
    <w:rPr>
      <w:b w:val="0"/>
      <w:bCs w:val="0"/>
      <w:i w:val="0"/>
      <w:iCs w:val="0"/>
      <w:u w:val="none"/>
      <w:strike w:val="0"/>
      <w:smallCaps w:val="0"/>
      <w:sz w:val="26"/>
      <w:szCs w:val="26"/>
      <w:rFonts w:ascii="Arial" w:eastAsia="Arial" w:hAnsi="Arial" w:cs="Arial"/>
    </w:rPr>
  </w:style>
  <w:style w:type="character" w:customStyle="1" w:styleId="CharStyle265">
    <w:name w:val="Body text (64)"/>
    <w:basedOn w:val="CharStyle264"/>
    <w:rPr>
      <w:lang w:val="en-US" w:eastAsia="en-US" w:bidi="en-US"/>
      <w:w w:val="100"/>
      <w:spacing w:val="0"/>
      <w:color w:val="F00914"/>
      <w:position w:val="0"/>
    </w:rPr>
  </w:style>
  <w:style w:type="character" w:customStyle="1" w:styleId="CharStyle267">
    <w:name w:val="Body text (65)_"/>
    <w:basedOn w:val="DefaultParagraphFont"/>
    <w:link w:val="Style266"/>
    <w:rPr>
      <w:b/>
      <w:bCs/>
      <w:i w:val="0"/>
      <w:iCs w:val="0"/>
      <w:u w:val="none"/>
      <w:strike w:val="0"/>
      <w:smallCaps w:val="0"/>
      <w:sz w:val="34"/>
      <w:szCs w:val="34"/>
      <w:rFonts w:ascii="Arial" w:eastAsia="Arial" w:hAnsi="Arial" w:cs="Arial"/>
    </w:rPr>
  </w:style>
  <w:style w:type="character" w:customStyle="1" w:styleId="CharStyle268">
    <w:name w:val="Body text (65)"/>
    <w:basedOn w:val="CharStyle267"/>
    <w:rPr>
      <w:lang w:val="en-US" w:eastAsia="en-US" w:bidi="en-US"/>
      <w:w w:val="100"/>
      <w:spacing w:val="0"/>
      <w:color w:val="F00914"/>
      <w:position w:val="0"/>
    </w:rPr>
  </w:style>
  <w:style w:type="character" w:customStyle="1" w:styleId="CharStyle270">
    <w:name w:val="Body text (70)_"/>
    <w:basedOn w:val="DefaultParagraphFont"/>
    <w:link w:val="Style269"/>
    <w:rPr>
      <w:b/>
      <w:bCs/>
      <w:i w:val="0"/>
      <w:iCs w:val="0"/>
      <w:u w:val="none"/>
      <w:strike w:val="0"/>
      <w:smallCaps w:val="0"/>
      <w:sz w:val="62"/>
      <w:szCs w:val="62"/>
      <w:rFonts w:ascii="Palatino" w:eastAsia="Palatino" w:hAnsi="Palatino" w:cs="Palatino"/>
      <w:w w:val="66"/>
    </w:rPr>
  </w:style>
  <w:style w:type="character" w:customStyle="1" w:styleId="CharStyle272">
    <w:name w:val="Body text (66)_"/>
    <w:basedOn w:val="DefaultParagraphFont"/>
    <w:link w:val="Style271"/>
    <w:rPr>
      <w:b/>
      <w:bCs/>
      <w:i w:val="0"/>
      <w:iCs w:val="0"/>
      <w:u w:val="none"/>
      <w:strike w:val="0"/>
      <w:smallCaps w:val="0"/>
      <w:sz w:val="28"/>
      <w:szCs w:val="28"/>
      <w:rFonts w:ascii="Arial" w:eastAsia="Arial" w:hAnsi="Arial" w:cs="Arial"/>
    </w:rPr>
  </w:style>
  <w:style w:type="character" w:customStyle="1" w:styleId="CharStyle274">
    <w:name w:val="Body text (67)_"/>
    <w:basedOn w:val="DefaultParagraphFont"/>
    <w:link w:val="Style273"/>
    <w:rPr>
      <w:b/>
      <w:bCs/>
      <w:i w:val="0"/>
      <w:iCs w:val="0"/>
      <w:u w:val="none"/>
      <w:strike w:val="0"/>
      <w:smallCaps w:val="0"/>
      <w:sz w:val="22"/>
      <w:szCs w:val="22"/>
      <w:rFonts w:ascii="Arial" w:eastAsia="Arial" w:hAnsi="Arial" w:cs="Arial"/>
    </w:rPr>
  </w:style>
  <w:style w:type="character" w:customStyle="1" w:styleId="CharStyle276">
    <w:name w:val="Body text (69)_"/>
    <w:basedOn w:val="DefaultParagraphFont"/>
    <w:link w:val="Style275"/>
    <w:rPr>
      <w:b/>
      <w:bCs/>
      <w:i w:val="0"/>
      <w:iCs w:val="0"/>
      <w:u w:val="none"/>
      <w:strike w:val="0"/>
      <w:smallCaps w:val="0"/>
      <w:sz w:val="19"/>
      <w:szCs w:val="19"/>
      <w:rFonts w:ascii="Arial" w:eastAsia="Arial" w:hAnsi="Arial" w:cs="Arial"/>
    </w:rPr>
  </w:style>
  <w:style w:type="character" w:customStyle="1" w:styleId="CharStyle278">
    <w:name w:val="Body text (71)_"/>
    <w:basedOn w:val="DefaultParagraphFont"/>
    <w:link w:val="Style277"/>
    <w:rPr>
      <w:b w:val="0"/>
      <w:bCs w:val="0"/>
      <w:i w:val="0"/>
      <w:iCs w:val="0"/>
      <w:u w:val="none"/>
      <w:strike w:val="0"/>
      <w:smallCaps w:val="0"/>
      <w:sz w:val="15"/>
      <w:szCs w:val="15"/>
      <w:rFonts w:ascii="Arial" w:eastAsia="Arial" w:hAnsi="Arial" w:cs="Arial"/>
    </w:rPr>
  </w:style>
  <w:style w:type="character" w:customStyle="1" w:styleId="CharStyle280">
    <w:name w:val="Body text (72)_"/>
    <w:basedOn w:val="DefaultParagraphFont"/>
    <w:link w:val="Style279"/>
    <w:rPr>
      <w:b w:val="0"/>
      <w:bCs w:val="0"/>
      <w:i w:val="0"/>
      <w:iCs w:val="0"/>
      <w:u w:val="none"/>
      <w:strike w:val="0"/>
      <w:smallCaps w:val="0"/>
      <w:sz w:val="16"/>
      <w:szCs w:val="16"/>
      <w:rFonts w:ascii="Arial" w:eastAsia="Arial" w:hAnsi="Arial" w:cs="Arial"/>
    </w:rPr>
  </w:style>
  <w:style w:type="character" w:customStyle="1" w:styleId="CharStyle282">
    <w:name w:val="Body text (68)_"/>
    <w:basedOn w:val="DefaultParagraphFont"/>
    <w:link w:val="Style281"/>
    <w:rPr>
      <w:b w:val="0"/>
      <w:bCs w:val="0"/>
      <w:i w:val="0"/>
      <w:iCs w:val="0"/>
      <w:u w:val="none"/>
      <w:strike w:val="0"/>
      <w:smallCaps w:val="0"/>
      <w:sz w:val="14"/>
      <w:szCs w:val="14"/>
      <w:rFonts w:ascii="Arial" w:eastAsia="Arial" w:hAnsi="Arial" w:cs="Arial"/>
    </w:rPr>
  </w:style>
  <w:style w:type="character" w:customStyle="1" w:styleId="CharStyle284">
    <w:name w:val="Body text (73)_"/>
    <w:basedOn w:val="DefaultParagraphFont"/>
    <w:link w:val="Style283"/>
    <w:rPr>
      <w:b w:val="0"/>
      <w:bCs w:val="0"/>
      <w:i w:val="0"/>
      <w:iCs w:val="0"/>
      <w:u w:val="none"/>
      <w:strike w:val="0"/>
      <w:smallCaps w:val="0"/>
      <w:sz w:val="21"/>
      <w:szCs w:val="21"/>
      <w:rFonts w:ascii="Palatino" w:eastAsia="Palatino" w:hAnsi="Palatino" w:cs="Palatino"/>
      <w:w w:val="60"/>
    </w:rPr>
  </w:style>
  <w:style w:type="character" w:customStyle="1" w:styleId="CharStyle285">
    <w:name w:val="Body text (73)"/>
    <w:basedOn w:val="CharStyle284"/>
    <w:rPr>
      <w:lang w:val="en-US" w:eastAsia="en-US" w:bidi="en-US"/>
      <w:spacing w:val="0"/>
      <w:color w:val="EFDDC4"/>
      <w:position w:val="0"/>
    </w:rPr>
  </w:style>
  <w:style w:type="character" w:customStyle="1" w:styleId="CharStyle286">
    <w:name w:val="Body text (73)"/>
    <w:basedOn w:val="CharStyle284"/>
    <w:rPr>
      <w:lang w:val="en-US" w:eastAsia="en-US" w:bidi="en-US"/>
      <w:spacing w:val="0"/>
      <w:color w:val="FFFFFF"/>
      <w:position w:val="0"/>
    </w:rPr>
  </w:style>
  <w:style w:type="character" w:customStyle="1" w:styleId="CharStyle288">
    <w:name w:val="Picture caption (9)_"/>
    <w:basedOn w:val="DefaultParagraphFont"/>
    <w:link w:val="Style287"/>
    <w:rPr>
      <w:b w:val="0"/>
      <w:bCs w:val="0"/>
      <w:i w:val="0"/>
      <w:iCs w:val="0"/>
      <w:u w:val="none"/>
      <w:strike w:val="0"/>
      <w:smallCaps w:val="0"/>
      <w:sz w:val="17"/>
      <w:szCs w:val="17"/>
      <w:rFonts w:ascii="Palatino" w:eastAsia="Palatino" w:hAnsi="Palatino" w:cs="Palatino"/>
    </w:rPr>
  </w:style>
  <w:style w:type="character" w:customStyle="1" w:styleId="CharStyle290">
    <w:name w:val="Picture caption_"/>
    <w:basedOn w:val="DefaultParagraphFont"/>
    <w:link w:val="Style289"/>
    <w:rPr>
      <w:b w:val="0"/>
      <w:bCs w:val="0"/>
      <w:i w:val="0"/>
      <w:iCs w:val="0"/>
      <w:u w:val="none"/>
      <w:strike w:val="0"/>
      <w:smallCaps w:val="0"/>
      <w:sz w:val="21"/>
      <w:szCs w:val="21"/>
      <w:rFonts w:ascii="Palatino" w:eastAsia="Palatino" w:hAnsi="Palatino" w:cs="Palatino"/>
      <w:w w:val="60"/>
    </w:rPr>
  </w:style>
  <w:style w:type="character" w:customStyle="1" w:styleId="CharStyle291">
    <w:name w:val="Picture caption"/>
    <w:basedOn w:val="CharStyle290"/>
    <w:rPr>
      <w:lang w:val="en-US" w:eastAsia="en-US" w:bidi="en-US"/>
      <w:spacing w:val="0"/>
      <w:color w:val="EFDDC4"/>
      <w:position w:val="0"/>
    </w:rPr>
  </w:style>
  <w:style w:type="character" w:customStyle="1" w:styleId="CharStyle292">
    <w:name w:val="Body text (42)"/>
    <w:basedOn w:val="CharStyle172"/>
    <w:rPr>
      <w:lang w:val="en-US" w:eastAsia="en-US" w:bidi="en-US"/>
      <w:sz w:val="24"/>
      <w:szCs w:val="24"/>
      <w:w w:val="100"/>
      <w:spacing w:val="0"/>
      <w:color w:val="FFFFFF"/>
      <w:position w:val="0"/>
    </w:rPr>
  </w:style>
  <w:style w:type="character" w:customStyle="1" w:styleId="CharStyle293">
    <w:name w:val="Picture caption"/>
    <w:basedOn w:val="CharStyle290"/>
    <w:rPr>
      <w:lang w:val="en-US" w:eastAsia="en-US" w:bidi="en-US"/>
      <w:spacing w:val="0"/>
      <w:color w:val="FFFFFF"/>
      <w:position w:val="0"/>
    </w:rPr>
  </w:style>
  <w:style w:type="character" w:customStyle="1" w:styleId="CharStyle294">
    <w:name w:val="Body text (73) + Spacing 2 pt"/>
    <w:basedOn w:val="CharStyle284"/>
    <w:rPr>
      <w:lang w:val="en-US" w:eastAsia="en-US" w:bidi="en-US"/>
      <w:spacing w:val="50"/>
      <w:color w:val="EFDDC4"/>
      <w:position w:val="0"/>
    </w:rPr>
  </w:style>
  <w:style w:type="character" w:customStyle="1" w:styleId="CharStyle295">
    <w:name w:val="Body text (73) + Bold,Scaling 100%"/>
    <w:basedOn w:val="CharStyle284"/>
    <w:rPr>
      <w:lang w:val="en-US" w:eastAsia="en-US" w:bidi="en-US"/>
      <w:b/>
      <w:bCs/>
      <w:w w:val="100"/>
      <w:spacing w:val="0"/>
      <w:color w:val="EFDDC4"/>
      <w:position w:val="0"/>
    </w:rPr>
  </w:style>
  <w:style w:type="character" w:customStyle="1" w:styleId="CharStyle296">
    <w:name w:val="Header or footer"/>
    <w:basedOn w:val="CharStyle58"/>
    <w:rPr>
      <w:lang w:val="en-US" w:eastAsia="en-US" w:bidi="en-US"/>
      <w:w w:val="100"/>
      <w:spacing w:val="0"/>
      <w:color w:val="F4A611"/>
      <w:position w:val="0"/>
    </w:rPr>
  </w:style>
  <w:style w:type="character" w:customStyle="1" w:styleId="CharStyle297">
    <w:name w:val="Body text (2)"/>
    <w:basedOn w:val="CharStyle39"/>
    <w:rPr>
      <w:lang w:val="en-US" w:eastAsia="en-US" w:bidi="en-US"/>
      <w:w w:val="100"/>
      <w:spacing w:val="0"/>
      <w:color w:val="973B40"/>
      <w:position w:val="0"/>
    </w:rPr>
  </w:style>
  <w:style w:type="character" w:customStyle="1" w:styleId="CharStyle299">
    <w:name w:val="Body text (74)_"/>
    <w:basedOn w:val="DefaultParagraphFont"/>
    <w:link w:val="Style298"/>
    <w:rPr>
      <w:b/>
      <w:bCs/>
      <w:i/>
      <w:iCs/>
      <w:u w:val="none"/>
      <w:strike w:val="0"/>
      <w:smallCaps w:val="0"/>
      <w:sz w:val="14"/>
      <w:szCs w:val="14"/>
      <w:rFonts w:ascii="Arial" w:eastAsia="Arial" w:hAnsi="Arial" w:cs="Arial"/>
    </w:rPr>
  </w:style>
  <w:style w:type="character" w:customStyle="1" w:styleId="CharStyle300">
    <w:name w:val="Body text (74)"/>
    <w:basedOn w:val="CharStyle299"/>
    <w:rPr>
      <w:lang w:val="en-US" w:eastAsia="en-US" w:bidi="en-US"/>
      <w:u w:val="single"/>
      <w:w w:val="100"/>
      <w:spacing w:val="0"/>
      <w:color w:val="000000"/>
      <w:position w:val="0"/>
    </w:rPr>
  </w:style>
  <w:style w:type="character" w:customStyle="1" w:styleId="CharStyle301">
    <w:name w:val="Body text (74) + Palatino,Not Bold,Not Italic"/>
    <w:basedOn w:val="CharStyle299"/>
    <w:rPr>
      <w:lang w:val="en-US" w:eastAsia="en-US" w:bidi="en-US"/>
      <w:b/>
      <w:bCs/>
      <w:i/>
      <w:iCs/>
      <w:u w:val="single"/>
      <w:rFonts w:ascii="Palatino" w:eastAsia="Palatino" w:hAnsi="Palatino" w:cs="Palatino"/>
      <w:w w:val="100"/>
      <w:spacing w:val="0"/>
      <w:color w:val="000000"/>
      <w:position w:val="0"/>
    </w:rPr>
  </w:style>
  <w:style w:type="character" w:customStyle="1" w:styleId="CharStyle303">
    <w:name w:val="Heading #5 (3)_"/>
    <w:basedOn w:val="DefaultParagraphFont"/>
    <w:link w:val="Style302"/>
    <w:rPr>
      <w:b w:val="0"/>
      <w:bCs w:val="0"/>
      <w:i w:val="0"/>
      <w:iCs w:val="0"/>
      <w:u w:val="none"/>
      <w:strike w:val="0"/>
      <w:smallCaps w:val="0"/>
      <w:sz w:val="70"/>
      <w:szCs w:val="70"/>
      <w:rFonts w:ascii="Palatino" w:eastAsia="Palatino" w:hAnsi="Palatino" w:cs="Palatino"/>
    </w:rPr>
  </w:style>
  <w:style w:type="character" w:customStyle="1" w:styleId="CharStyle304">
    <w:name w:val="Heading #5 (3)"/>
    <w:basedOn w:val="CharStyle303"/>
    <w:rPr>
      <w:lang w:val="en-US" w:eastAsia="en-US" w:bidi="en-US"/>
      <w:w w:val="100"/>
      <w:spacing w:val="0"/>
      <w:color w:val="F00914"/>
      <w:position w:val="0"/>
    </w:rPr>
  </w:style>
  <w:style w:type="character" w:customStyle="1" w:styleId="CharStyle305">
    <w:name w:val="Body text (42)"/>
    <w:basedOn w:val="CharStyle172"/>
    <w:rPr>
      <w:lang w:val="en-US" w:eastAsia="en-US" w:bidi="en-US"/>
      <w:sz w:val="24"/>
      <w:szCs w:val="24"/>
      <w:w w:val="100"/>
      <w:spacing w:val="0"/>
      <w:color w:val="F4A611"/>
      <w:position w:val="0"/>
    </w:rPr>
  </w:style>
  <w:style w:type="character" w:customStyle="1" w:styleId="CharStyle306">
    <w:name w:val="Body text (12)"/>
    <w:basedOn w:val="CharStyle28"/>
    <w:rPr>
      <w:lang w:val="en-US" w:eastAsia="en-US" w:bidi="en-US"/>
      <w:w w:val="100"/>
      <w:spacing w:val="0"/>
      <w:color w:val="F4A611"/>
      <w:position w:val="0"/>
    </w:rPr>
  </w:style>
  <w:style w:type="character" w:customStyle="1" w:styleId="CharStyle307">
    <w:name w:val="Body text (57)"/>
    <w:basedOn w:val="CharStyle221"/>
    <w:rPr>
      <w:lang w:val="en-US" w:eastAsia="en-US" w:bidi="en-US"/>
      <w:w w:val="100"/>
      <w:spacing w:val="0"/>
      <w:color w:val="EFDDC4"/>
      <w:position w:val="0"/>
    </w:rPr>
  </w:style>
  <w:style w:type="character" w:customStyle="1" w:styleId="CharStyle308">
    <w:name w:val="Body text (62) + 8.5 pt,Italic"/>
    <w:basedOn w:val="CharStyle251"/>
    <w:rPr>
      <w:lang w:val="en-US" w:eastAsia="en-US" w:bidi="en-US"/>
      <w:i/>
      <w:iCs/>
      <w:sz w:val="17"/>
      <w:szCs w:val="17"/>
      <w:w w:val="100"/>
      <w:spacing w:val="0"/>
      <w:color w:val="000000"/>
      <w:position w:val="0"/>
    </w:rPr>
  </w:style>
  <w:style w:type="character" w:customStyle="1" w:styleId="CharStyle309">
    <w:name w:val="Body text (70)"/>
    <w:basedOn w:val="CharStyle270"/>
    <w:rPr>
      <w:lang w:val="en-US" w:eastAsia="en-US" w:bidi="en-US"/>
      <w:spacing w:val="0"/>
      <w:color w:val="FFFFFF"/>
      <w:position w:val="0"/>
    </w:rPr>
  </w:style>
  <w:style w:type="character" w:customStyle="1" w:styleId="CharStyle311">
    <w:name w:val="Body text (75)_"/>
    <w:basedOn w:val="DefaultParagraphFont"/>
    <w:link w:val="Style310"/>
    <w:rPr>
      <w:b w:val="0"/>
      <w:bCs w:val="0"/>
      <w:i w:val="0"/>
      <w:iCs w:val="0"/>
      <w:u w:val="none"/>
      <w:strike w:val="0"/>
      <w:smallCaps w:val="0"/>
      <w:sz w:val="78"/>
      <w:szCs w:val="78"/>
      <w:rFonts w:ascii="Arial" w:eastAsia="Arial" w:hAnsi="Arial" w:cs="Arial"/>
    </w:rPr>
  </w:style>
  <w:style w:type="character" w:customStyle="1" w:styleId="CharStyle312">
    <w:name w:val="Body text (75) + 26 pt,Bold"/>
    <w:basedOn w:val="CharStyle311"/>
    <w:rPr>
      <w:lang w:val="en-US" w:eastAsia="en-US" w:bidi="en-US"/>
      <w:b/>
      <w:bCs/>
      <w:sz w:val="52"/>
      <w:szCs w:val="52"/>
      <w:w w:val="100"/>
      <w:spacing w:val="0"/>
      <w:color w:val="000000"/>
      <w:position w:val="0"/>
    </w:rPr>
  </w:style>
  <w:style w:type="character" w:customStyle="1" w:styleId="CharStyle314">
    <w:name w:val="Body text (76)_"/>
    <w:basedOn w:val="DefaultParagraphFont"/>
    <w:link w:val="Style313"/>
    <w:rPr>
      <w:b/>
      <w:bCs/>
      <w:i w:val="0"/>
      <w:iCs w:val="0"/>
      <w:u w:val="none"/>
      <w:strike w:val="0"/>
      <w:smallCaps w:val="0"/>
      <w:sz w:val="32"/>
      <w:szCs w:val="32"/>
      <w:rFonts w:ascii="Palatino" w:eastAsia="Palatino" w:hAnsi="Palatino" w:cs="Palatino"/>
    </w:rPr>
  </w:style>
  <w:style w:type="character" w:customStyle="1" w:styleId="CharStyle316">
    <w:name w:val="Body text (77)_"/>
    <w:basedOn w:val="DefaultParagraphFont"/>
    <w:link w:val="Style315"/>
    <w:rPr>
      <w:b/>
      <w:bCs/>
      <w:i w:val="0"/>
      <w:iCs w:val="0"/>
      <w:u w:val="none"/>
      <w:strike w:val="0"/>
      <w:smallCaps w:val="0"/>
      <w:sz w:val="28"/>
      <w:szCs w:val="28"/>
      <w:rFonts w:ascii="Arial" w:eastAsia="Arial" w:hAnsi="Arial" w:cs="Arial"/>
    </w:rPr>
  </w:style>
  <w:style w:type="character" w:customStyle="1" w:styleId="CharStyle318">
    <w:name w:val="Body text (78)_"/>
    <w:basedOn w:val="DefaultParagraphFont"/>
    <w:link w:val="Style317"/>
    <w:rPr>
      <w:b w:val="0"/>
      <w:bCs w:val="0"/>
      <w:i w:val="0"/>
      <w:iCs w:val="0"/>
      <w:u w:val="none"/>
      <w:strike w:val="0"/>
      <w:smallCaps w:val="0"/>
      <w:rFonts w:ascii="Palatino" w:eastAsia="Palatino" w:hAnsi="Palatino" w:cs="Palatino"/>
    </w:rPr>
  </w:style>
  <w:style w:type="character" w:customStyle="1" w:styleId="CharStyle319">
    <w:name w:val="Body text (57) + Palatino,9 pt,Italic"/>
    <w:basedOn w:val="CharStyle221"/>
    <w:rPr>
      <w:lang w:val="en-US" w:eastAsia="en-US" w:bidi="en-US"/>
      <w:i/>
      <w:iCs/>
      <w:u w:val="single"/>
      <w:sz w:val="18"/>
      <w:szCs w:val="18"/>
      <w:rFonts w:ascii="Palatino" w:eastAsia="Palatino" w:hAnsi="Palatino" w:cs="Palatino"/>
      <w:w w:val="100"/>
      <w:spacing w:val="0"/>
      <w:color w:val="000000"/>
      <w:position w:val="0"/>
    </w:rPr>
  </w:style>
  <w:style w:type="character" w:customStyle="1" w:styleId="CharStyle321">
    <w:name w:val="Body text (79)_"/>
    <w:basedOn w:val="DefaultParagraphFont"/>
    <w:link w:val="Style320"/>
    <w:rPr>
      <w:b w:val="0"/>
      <w:bCs w:val="0"/>
      <w:i/>
      <w:iCs/>
      <w:u w:val="none"/>
      <w:strike w:val="0"/>
      <w:smallCaps w:val="0"/>
      <w:sz w:val="17"/>
      <w:szCs w:val="17"/>
      <w:rFonts w:ascii="Arial" w:eastAsia="Arial" w:hAnsi="Arial" w:cs="Arial"/>
    </w:rPr>
  </w:style>
  <w:style w:type="character" w:customStyle="1" w:styleId="CharStyle322">
    <w:name w:val="Body text (79) + 8 pt,Not Italic"/>
    <w:basedOn w:val="CharStyle321"/>
    <w:rPr>
      <w:lang w:val="en-US" w:eastAsia="en-US" w:bidi="en-US"/>
      <w:i/>
      <w:iCs/>
      <w:sz w:val="16"/>
      <w:szCs w:val="16"/>
      <w:w w:val="100"/>
      <w:spacing w:val="0"/>
      <w:color w:val="000000"/>
      <w:position w:val="0"/>
    </w:rPr>
  </w:style>
  <w:style w:type="character" w:customStyle="1" w:styleId="CharStyle323">
    <w:name w:val="Header or footer + Arial,6.5 pt,Bold,Italic"/>
    <w:basedOn w:val="CharStyle58"/>
    <w:rPr>
      <w:lang w:val="en-US" w:eastAsia="en-US" w:bidi="en-US"/>
      <w:b/>
      <w:bCs/>
      <w:i/>
      <w:iCs/>
      <w:sz w:val="13"/>
      <w:szCs w:val="13"/>
      <w:rFonts w:ascii="Arial" w:eastAsia="Arial" w:hAnsi="Arial" w:cs="Arial"/>
      <w:w w:val="100"/>
      <w:spacing w:val="0"/>
      <w:color w:val="000000"/>
      <w:position w:val="0"/>
    </w:rPr>
  </w:style>
  <w:style w:type="character" w:customStyle="1" w:styleId="CharStyle324">
    <w:name w:val="Header or footer + Arial,25 pt,Italic"/>
    <w:basedOn w:val="CharStyle58"/>
    <w:rPr>
      <w:lang w:val="en-US" w:eastAsia="en-US" w:bidi="en-US"/>
      <w:i/>
      <w:iCs/>
      <w:sz w:val="50"/>
      <w:szCs w:val="50"/>
      <w:rFonts w:ascii="Arial" w:eastAsia="Arial" w:hAnsi="Arial" w:cs="Arial"/>
      <w:w w:val="100"/>
      <w:spacing w:val="0"/>
      <w:color w:val="000000"/>
      <w:position w:val="0"/>
    </w:rPr>
  </w:style>
  <w:style w:type="character" w:customStyle="1" w:styleId="CharStyle325">
    <w:name w:val="Header or footer + Arial,6.5 pt,Bold,Italic"/>
    <w:basedOn w:val="CharStyle58"/>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326">
    <w:name w:val="Header or footer"/>
    <w:basedOn w:val="CharStyle58"/>
    <w:rPr>
      <w:lang w:val="en-US" w:eastAsia="en-US" w:bidi="en-US"/>
      <w:u w:val="single"/>
      <w:w w:val="100"/>
      <w:spacing w:val="0"/>
      <w:color w:val="000000"/>
      <w:position w:val="0"/>
    </w:rPr>
  </w:style>
  <w:style w:type="character" w:customStyle="1" w:styleId="CharStyle328">
    <w:name w:val="Body text (80)_"/>
    <w:basedOn w:val="DefaultParagraphFont"/>
    <w:link w:val="Style327"/>
    <w:rPr>
      <w:b w:val="0"/>
      <w:bCs w:val="0"/>
      <w:i w:val="0"/>
      <w:iCs w:val="0"/>
      <w:u w:val="none"/>
      <w:strike w:val="0"/>
      <w:smallCaps w:val="0"/>
      <w:sz w:val="74"/>
      <w:szCs w:val="74"/>
      <w:rFonts w:ascii="Palatino" w:eastAsia="Palatino" w:hAnsi="Palatino" w:cs="Palatino"/>
    </w:rPr>
  </w:style>
  <w:style w:type="character" w:customStyle="1" w:styleId="CharStyle329">
    <w:name w:val="Body text (80)"/>
    <w:basedOn w:val="CharStyle328"/>
    <w:rPr>
      <w:lang w:val="en-US" w:eastAsia="en-US" w:bidi="en-US"/>
      <w:w w:val="100"/>
      <w:spacing w:val="0"/>
      <w:color w:val="FFFFFF"/>
      <w:position w:val="0"/>
    </w:rPr>
  </w:style>
  <w:style w:type="character" w:customStyle="1" w:styleId="CharStyle331">
    <w:name w:val="Body text (81)_"/>
    <w:basedOn w:val="DefaultParagraphFont"/>
    <w:link w:val="Style330"/>
    <w:rPr>
      <w:b w:val="0"/>
      <w:bCs w:val="0"/>
      <w:i w:val="0"/>
      <w:iCs w:val="0"/>
      <w:u w:val="none"/>
      <w:strike w:val="0"/>
      <w:smallCaps w:val="0"/>
      <w:sz w:val="13"/>
      <w:szCs w:val="13"/>
      <w:rFonts w:ascii="Palatino" w:eastAsia="Palatino" w:hAnsi="Palatino" w:cs="Palatino"/>
    </w:rPr>
  </w:style>
  <w:style w:type="character" w:customStyle="1" w:styleId="CharStyle332">
    <w:name w:val="Body text (81)"/>
    <w:basedOn w:val="CharStyle331"/>
    <w:rPr>
      <w:lang w:val="en-US" w:eastAsia="en-US" w:bidi="en-US"/>
      <w:w w:val="100"/>
      <w:spacing w:val="0"/>
      <w:color w:val="FFFFFF"/>
      <w:position w:val="0"/>
    </w:rPr>
  </w:style>
  <w:style w:type="character" w:customStyle="1" w:styleId="CharStyle334">
    <w:name w:val="Body text (82)_"/>
    <w:basedOn w:val="DefaultParagraphFont"/>
    <w:link w:val="Style333"/>
    <w:rPr>
      <w:b w:val="0"/>
      <w:bCs w:val="0"/>
      <w:i w:val="0"/>
      <w:iCs w:val="0"/>
      <w:u w:val="none"/>
      <w:strike w:val="0"/>
      <w:smallCaps w:val="0"/>
      <w:sz w:val="28"/>
      <w:szCs w:val="28"/>
      <w:rFonts w:ascii="Palatino" w:eastAsia="Palatino" w:hAnsi="Palatino" w:cs="Palatino"/>
    </w:rPr>
  </w:style>
  <w:style w:type="character" w:customStyle="1" w:styleId="CharStyle336">
    <w:name w:val="Body text (83)_"/>
    <w:basedOn w:val="DefaultParagraphFont"/>
    <w:link w:val="Style335"/>
    <w:rPr>
      <w:b w:val="0"/>
      <w:bCs w:val="0"/>
      <w:i w:val="0"/>
      <w:iCs w:val="0"/>
      <w:u w:val="none"/>
      <w:strike w:val="0"/>
      <w:smallCaps w:val="0"/>
      <w:sz w:val="28"/>
      <w:szCs w:val="28"/>
      <w:rFonts w:ascii="Palatino" w:eastAsia="Palatino" w:hAnsi="Palatino" w:cs="Palatino"/>
    </w:rPr>
  </w:style>
  <w:style w:type="character" w:customStyle="1" w:styleId="CharStyle338">
    <w:name w:val="Picture caption (10)_"/>
    <w:basedOn w:val="DefaultParagraphFont"/>
    <w:link w:val="Style337"/>
    <w:rPr>
      <w:b w:val="0"/>
      <w:bCs w:val="0"/>
      <w:i w:val="0"/>
      <w:iCs w:val="0"/>
      <w:u w:val="none"/>
      <w:strike w:val="0"/>
      <w:smallCaps w:val="0"/>
      <w:rFonts w:ascii="Arial" w:eastAsia="Arial" w:hAnsi="Arial" w:cs="Arial"/>
    </w:rPr>
  </w:style>
  <w:style w:type="character" w:customStyle="1" w:styleId="CharStyle339">
    <w:name w:val="Picture caption (10)"/>
    <w:basedOn w:val="CharStyle338"/>
    <w:rPr>
      <w:lang w:val="en-US" w:eastAsia="en-US" w:bidi="en-US"/>
      <w:sz w:val="24"/>
      <w:szCs w:val="24"/>
      <w:w w:val="100"/>
      <w:spacing w:val="0"/>
      <w:color w:val="FFFFFF"/>
      <w:position w:val="0"/>
    </w:rPr>
  </w:style>
  <w:style w:type="character" w:customStyle="1" w:styleId="CharStyle341">
    <w:name w:val="Body text (84)_"/>
    <w:basedOn w:val="DefaultParagraphFont"/>
    <w:link w:val="Style340"/>
    <w:rPr>
      <w:b w:val="0"/>
      <w:bCs w:val="0"/>
      <w:i w:val="0"/>
      <w:iCs w:val="0"/>
      <w:u w:val="none"/>
      <w:strike w:val="0"/>
      <w:smallCaps w:val="0"/>
      <w:sz w:val="19"/>
      <w:szCs w:val="19"/>
      <w:rFonts w:ascii="Palatino" w:eastAsia="Palatino" w:hAnsi="Palatino" w:cs="Palatino"/>
    </w:rPr>
  </w:style>
  <w:style w:type="character" w:customStyle="1" w:styleId="CharStyle342">
    <w:name w:val="Body text (63) + Spacing 1 pt"/>
    <w:basedOn w:val="CharStyle257"/>
    <w:rPr>
      <w:lang w:val="en-US" w:eastAsia="en-US" w:bidi="en-US"/>
      <w:w w:val="100"/>
      <w:spacing w:val="20"/>
      <w:color w:val="000000"/>
      <w:position w:val="0"/>
    </w:rPr>
  </w:style>
  <w:style w:type="character" w:customStyle="1" w:styleId="CharStyle343">
    <w:name w:val="Body text (63) + Arial,Bold"/>
    <w:basedOn w:val="CharStyle257"/>
    <w:rPr>
      <w:lang w:val="en-US" w:eastAsia="en-US" w:bidi="en-US"/>
      <w:b/>
      <w:bCs/>
      <w:rFonts w:ascii="Arial" w:eastAsia="Arial" w:hAnsi="Arial" w:cs="Arial"/>
      <w:w w:val="100"/>
      <w:spacing w:val="0"/>
      <w:color w:val="000000"/>
      <w:position w:val="0"/>
    </w:rPr>
  </w:style>
  <w:style w:type="character" w:customStyle="1" w:styleId="CharStyle345">
    <w:name w:val="Body text (85)_"/>
    <w:basedOn w:val="DefaultParagraphFont"/>
    <w:link w:val="Style344"/>
    <w:rPr>
      <w:b w:val="0"/>
      <w:bCs w:val="0"/>
      <w:i w:val="0"/>
      <w:iCs w:val="0"/>
      <w:u w:val="none"/>
      <w:strike w:val="0"/>
      <w:smallCaps w:val="0"/>
      <w:sz w:val="34"/>
      <w:szCs w:val="34"/>
      <w:rFonts w:ascii="Arial" w:eastAsia="Arial" w:hAnsi="Arial" w:cs="Arial"/>
    </w:rPr>
  </w:style>
  <w:style w:type="character" w:customStyle="1" w:styleId="CharStyle346">
    <w:name w:val="Body text (85) + Small Caps"/>
    <w:basedOn w:val="CharStyle345"/>
    <w:rPr>
      <w:lang w:val="en-US" w:eastAsia="en-US" w:bidi="en-US"/>
      <w:u w:val="single"/>
      <w:smallCaps/>
      <w:w w:val="100"/>
      <w:spacing w:val="0"/>
      <w:color w:val="000000"/>
      <w:position w:val="0"/>
    </w:rPr>
  </w:style>
  <w:style w:type="character" w:customStyle="1" w:styleId="CharStyle348">
    <w:name w:val="Body text (86)_"/>
    <w:basedOn w:val="DefaultParagraphFont"/>
    <w:link w:val="Style347"/>
    <w:rPr>
      <w:b/>
      <w:bCs/>
      <w:i/>
      <w:iCs/>
      <w:u w:val="none"/>
      <w:strike w:val="0"/>
      <w:smallCaps w:val="0"/>
      <w:sz w:val="17"/>
      <w:szCs w:val="17"/>
      <w:rFonts w:ascii="Palatino" w:eastAsia="Palatino" w:hAnsi="Palatino" w:cs="Palatino"/>
      <w:spacing w:val="10"/>
    </w:rPr>
  </w:style>
  <w:style w:type="character" w:customStyle="1" w:styleId="CharStyle350">
    <w:name w:val="Body text (87)_"/>
    <w:basedOn w:val="DefaultParagraphFont"/>
    <w:link w:val="Style349"/>
    <w:rPr>
      <w:b/>
      <w:bCs/>
      <w:i w:val="0"/>
      <w:iCs w:val="0"/>
      <w:u w:val="none"/>
      <w:strike w:val="0"/>
      <w:smallCaps w:val="0"/>
      <w:sz w:val="21"/>
      <w:szCs w:val="21"/>
      <w:rFonts w:ascii="Palatino" w:eastAsia="Palatino" w:hAnsi="Palatino" w:cs="Palatino"/>
    </w:rPr>
  </w:style>
  <w:style w:type="character" w:customStyle="1" w:styleId="CharStyle352">
    <w:name w:val="Body text (88)_"/>
    <w:basedOn w:val="DefaultParagraphFont"/>
    <w:link w:val="Style351"/>
    <w:rPr>
      <w:b/>
      <w:bCs/>
      <w:i w:val="0"/>
      <w:iCs w:val="0"/>
      <w:u w:val="none"/>
      <w:strike w:val="0"/>
      <w:smallCaps w:val="0"/>
      <w:sz w:val="17"/>
      <w:szCs w:val="17"/>
      <w:rFonts w:ascii="Arial" w:eastAsia="Arial" w:hAnsi="Arial" w:cs="Arial"/>
    </w:rPr>
  </w:style>
  <w:style w:type="character" w:customStyle="1" w:styleId="CharStyle353">
    <w:name w:val="Body text (88)"/>
    <w:basedOn w:val="CharStyle352"/>
    <w:rPr>
      <w:lang w:val="en-US" w:eastAsia="en-US" w:bidi="en-US"/>
      <w:w w:val="100"/>
      <w:spacing w:val="0"/>
      <w:color w:val="FFFFFF"/>
      <w:position w:val="0"/>
    </w:rPr>
  </w:style>
  <w:style w:type="character" w:customStyle="1" w:styleId="CharStyle354">
    <w:name w:val="Body text (56)"/>
    <w:basedOn w:val="CharStyle217"/>
    <w:rPr>
      <w:lang w:val="en-US" w:eastAsia="en-US" w:bidi="en-US"/>
      <w:w w:val="100"/>
      <w:spacing w:val="0"/>
      <w:color w:val="FFFFFF"/>
      <w:position w:val="0"/>
    </w:rPr>
  </w:style>
  <w:style w:type="character" w:customStyle="1" w:styleId="CharStyle355">
    <w:name w:val="Body text (56) + Italic"/>
    <w:basedOn w:val="CharStyle217"/>
    <w:rPr>
      <w:lang w:val="en-US" w:eastAsia="en-US" w:bidi="en-US"/>
      <w:i/>
      <w:iCs/>
      <w:w w:val="100"/>
      <w:spacing w:val="0"/>
      <w:color w:val="FFFFFF"/>
      <w:position w:val="0"/>
    </w:rPr>
  </w:style>
  <w:style w:type="character" w:customStyle="1" w:styleId="CharStyle357">
    <w:name w:val="Heading #9_"/>
    <w:basedOn w:val="DefaultParagraphFont"/>
    <w:link w:val="Style356"/>
    <w:rPr>
      <w:b/>
      <w:bCs/>
      <w:i w:val="0"/>
      <w:iCs w:val="0"/>
      <w:u w:val="none"/>
      <w:strike w:val="0"/>
      <w:smallCaps w:val="0"/>
      <w:sz w:val="16"/>
      <w:szCs w:val="16"/>
      <w:rFonts w:ascii="Arial" w:eastAsia="Arial" w:hAnsi="Arial" w:cs="Arial"/>
    </w:rPr>
  </w:style>
  <w:style w:type="character" w:customStyle="1" w:styleId="CharStyle358">
    <w:name w:val="Body text (56)"/>
    <w:basedOn w:val="CharStyle217"/>
    <w:rPr>
      <w:lang w:val="en-US" w:eastAsia="en-US" w:bidi="en-US"/>
      <w:u w:val="single"/>
      <w:w w:val="100"/>
      <w:spacing w:val="0"/>
      <w:color w:val="000000"/>
      <w:position w:val="0"/>
    </w:rPr>
  </w:style>
  <w:style w:type="character" w:customStyle="1" w:styleId="CharStyle360">
    <w:name w:val="Table caption (2)_"/>
    <w:basedOn w:val="DefaultParagraphFont"/>
    <w:link w:val="Style359"/>
    <w:rPr>
      <w:b w:val="0"/>
      <w:bCs w:val="0"/>
      <w:i w:val="0"/>
      <w:iCs w:val="0"/>
      <w:u w:val="none"/>
      <w:strike w:val="0"/>
      <w:smallCaps w:val="0"/>
      <w:sz w:val="10"/>
      <w:szCs w:val="10"/>
      <w:rFonts w:ascii="Palatino" w:eastAsia="Palatino" w:hAnsi="Palatino" w:cs="Palatino"/>
    </w:rPr>
  </w:style>
  <w:style w:type="character" w:customStyle="1" w:styleId="CharStyle361">
    <w:name w:val="Body text (2) + 5 pt"/>
    <w:basedOn w:val="CharStyle39"/>
    <w:rPr>
      <w:lang w:val="en-US" w:eastAsia="en-US" w:bidi="en-US"/>
      <w:sz w:val="10"/>
      <w:szCs w:val="10"/>
      <w:w w:val="100"/>
      <w:spacing w:val="0"/>
      <w:color w:val="000000"/>
      <w:position w:val="0"/>
    </w:rPr>
  </w:style>
  <w:style w:type="character" w:customStyle="1" w:styleId="CharStyle362">
    <w:name w:val="Body text (2) + 5 pt,Spacing 6 pt"/>
    <w:basedOn w:val="CharStyle39"/>
    <w:rPr>
      <w:lang w:val="en-US" w:eastAsia="en-US" w:bidi="en-US"/>
      <w:sz w:val="10"/>
      <w:szCs w:val="10"/>
      <w:w w:val="100"/>
      <w:spacing w:val="120"/>
      <w:color w:val="000000"/>
      <w:position w:val="0"/>
    </w:rPr>
  </w:style>
  <w:style w:type="character" w:customStyle="1" w:styleId="CharStyle363">
    <w:name w:val="Body text (2) + Arial,5 pt,Italic"/>
    <w:basedOn w:val="CharStyle39"/>
    <w:rPr>
      <w:lang w:val="en-US" w:eastAsia="en-US" w:bidi="en-US"/>
      <w:i/>
      <w:iCs/>
      <w:sz w:val="10"/>
      <w:szCs w:val="10"/>
      <w:rFonts w:ascii="Arial" w:eastAsia="Arial" w:hAnsi="Arial" w:cs="Arial"/>
      <w:w w:val="100"/>
      <w:spacing w:val="0"/>
      <w:color w:val="000000"/>
      <w:position w:val="0"/>
    </w:rPr>
  </w:style>
  <w:style w:type="character" w:customStyle="1" w:styleId="CharStyle364">
    <w:name w:val="Table caption (2) + Arial,Italic"/>
    <w:basedOn w:val="CharStyle360"/>
    <w:rPr>
      <w:lang w:val="en-US" w:eastAsia="en-US" w:bidi="en-US"/>
      <w:i/>
      <w:iCs/>
      <w:rFonts w:ascii="Arial" w:eastAsia="Arial" w:hAnsi="Arial" w:cs="Arial"/>
      <w:w w:val="100"/>
      <w:spacing w:val="0"/>
      <w:color w:val="000000"/>
      <w:position w:val="0"/>
    </w:rPr>
  </w:style>
  <w:style w:type="character" w:customStyle="1" w:styleId="CharStyle366">
    <w:name w:val="Body text (89)_"/>
    <w:basedOn w:val="DefaultParagraphFont"/>
    <w:link w:val="Style365"/>
    <w:rPr>
      <w:b w:val="0"/>
      <w:bCs w:val="0"/>
      <w:i w:val="0"/>
      <w:iCs w:val="0"/>
      <w:u w:val="none"/>
      <w:strike w:val="0"/>
      <w:smallCaps w:val="0"/>
      <w:sz w:val="10"/>
      <w:szCs w:val="10"/>
      <w:rFonts w:ascii="Palatino" w:eastAsia="Palatino" w:hAnsi="Palatino" w:cs="Palatino"/>
    </w:rPr>
  </w:style>
  <w:style w:type="character" w:customStyle="1" w:styleId="CharStyle367">
    <w:name w:val="Body text (89)"/>
    <w:basedOn w:val="CharStyle366"/>
    <w:rPr>
      <w:lang w:val="en-US" w:eastAsia="en-US" w:bidi="en-US"/>
      <w:u w:val="single"/>
      <w:w w:val="100"/>
      <w:spacing w:val="0"/>
      <w:color w:val="000000"/>
      <w:position w:val="0"/>
    </w:rPr>
  </w:style>
  <w:style w:type="character" w:customStyle="1" w:styleId="CharStyle368">
    <w:name w:val="Body text (89) + Arial,Italic"/>
    <w:basedOn w:val="CharStyle366"/>
    <w:rPr>
      <w:lang w:val="en-US" w:eastAsia="en-US" w:bidi="en-US"/>
      <w:i/>
      <w:iCs/>
      <w:u w:val="single"/>
      <w:rFonts w:ascii="Arial" w:eastAsia="Arial" w:hAnsi="Arial" w:cs="Arial"/>
      <w:w w:val="100"/>
      <w:spacing w:val="0"/>
      <w:color w:val="000000"/>
      <w:position w:val="0"/>
    </w:rPr>
  </w:style>
  <w:style w:type="character" w:customStyle="1" w:styleId="CharStyle369">
    <w:name w:val="Body text (89) + Arial,Italic"/>
    <w:basedOn w:val="CharStyle366"/>
    <w:rPr>
      <w:lang w:val="en-US" w:eastAsia="en-US" w:bidi="en-US"/>
      <w:i/>
      <w:iCs/>
      <w:rFonts w:ascii="Arial" w:eastAsia="Arial" w:hAnsi="Arial" w:cs="Arial"/>
      <w:w w:val="100"/>
      <w:spacing w:val="0"/>
      <w:color w:val="000000"/>
      <w:position w:val="0"/>
    </w:rPr>
  </w:style>
  <w:style w:type="character" w:customStyle="1" w:styleId="CharStyle371">
    <w:name w:val="Table caption_"/>
    <w:basedOn w:val="DefaultParagraphFont"/>
    <w:link w:val="Style370"/>
    <w:rPr>
      <w:b w:val="0"/>
      <w:bCs w:val="0"/>
      <w:i/>
      <w:iCs/>
      <w:u w:val="none"/>
      <w:strike w:val="0"/>
      <w:smallCaps w:val="0"/>
      <w:sz w:val="10"/>
      <w:szCs w:val="10"/>
      <w:rFonts w:ascii="Arial" w:eastAsia="Arial" w:hAnsi="Arial" w:cs="Arial"/>
    </w:rPr>
  </w:style>
  <w:style w:type="character" w:customStyle="1" w:styleId="CharStyle372">
    <w:name w:val="Table caption + Palatino,Not Italic"/>
    <w:basedOn w:val="CharStyle371"/>
    <w:rPr>
      <w:lang w:val="en-US" w:eastAsia="en-US" w:bidi="en-US"/>
      <w:i/>
      <w:iCs/>
      <w:rFonts w:ascii="Palatino" w:eastAsia="Palatino" w:hAnsi="Palatino" w:cs="Palatino"/>
      <w:w w:val="100"/>
      <w:spacing w:val="0"/>
      <w:color w:val="000000"/>
      <w:position w:val="0"/>
    </w:rPr>
  </w:style>
  <w:style w:type="character" w:customStyle="1" w:styleId="CharStyle374">
    <w:name w:val="Body text (91)_"/>
    <w:basedOn w:val="DefaultParagraphFont"/>
    <w:link w:val="Style373"/>
    <w:rPr>
      <w:b w:val="0"/>
      <w:bCs w:val="0"/>
      <w:i/>
      <w:iCs/>
      <w:u w:val="none"/>
      <w:strike w:val="0"/>
      <w:smallCaps w:val="0"/>
      <w:sz w:val="10"/>
      <w:szCs w:val="10"/>
      <w:rFonts w:ascii="Arial" w:eastAsia="Arial" w:hAnsi="Arial" w:cs="Arial"/>
    </w:rPr>
  </w:style>
  <w:style w:type="character" w:customStyle="1" w:styleId="CharStyle375">
    <w:name w:val="Body text (91) + Palatino,Not Italic"/>
    <w:basedOn w:val="CharStyle374"/>
    <w:rPr>
      <w:lang w:val="en-US" w:eastAsia="en-US" w:bidi="en-US"/>
      <w:i/>
      <w:iCs/>
      <w:rFonts w:ascii="Palatino" w:eastAsia="Palatino" w:hAnsi="Palatino" w:cs="Palatino"/>
      <w:w w:val="100"/>
      <w:spacing w:val="0"/>
      <w:color w:val="000000"/>
      <w:position w:val="0"/>
    </w:rPr>
  </w:style>
  <w:style w:type="character" w:customStyle="1" w:styleId="CharStyle376">
    <w:name w:val="Other + Palatino,10.5 pt,Scaling 60%"/>
    <w:basedOn w:val="CharStyle34"/>
    <w:rPr>
      <w:lang w:val="en-US" w:eastAsia="en-US" w:bidi="en-US"/>
      <w:sz w:val="21"/>
      <w:szCs w:val="21"/>
      <w:rFonts w:ascii="Palatino" w:eastAsia="Palatino" w:hAnsi="Palatino" w:cs="Palatino"/>
      <w:w w:val="60"/>
      <w:spacing w:val="0"/>
      <w:color w:val="000000"/>
      <w:position w:val="0"/>
    </w:rPr>
  </w:style>
  <w:style w:type="character" w:customStyle="1" w:styleId="CharStyle378">
    <w:name w:val="Table caption (3)_"/>
    <w:basedOn w:val="DefaultParagraphFont"/>
    <w:link w:val="Style377"/>
    <w:rPr>
      <w:b/>
      <w:bCs/>
      <w:i w:val="0"/>
      <w:iCs w:val="0"/>
      <w:u w:val="none"/>
      <w:strike w:val="0"/>
      <w:smallCaps w:val="0"/>
      <w:sz w:val="8"/>
      <w:szCs w:val="8"/>
      <w:rFonts w:ascii="Palatino" w:eastAsia="Palatino" w:hAnsi="Palatino" w:cs="Palatino"/>
    </w:rPr>
  </w:style>
  <w:style w:type="character" w:customStyle="1" w:styleId="CharStyle379">
    <w:name w:val="Table caption (2)"/>
    <w:basedOn w:val="CharStyle360"/>
    <w:rPr>
      <w:lang w:val="en-US" w:eastAsia="en-US" w:bidi="en-US"/>
      <w:u w:val="single"/>
      <w:w w:val="100"/>
      <w:spacing w:val="0"/>
      <w:color w:val="000000"/>
      <w:position w:val="0"/>
    </w:rPr>
  </w:style>
  <w:style w:type="character" w:customStyle="1" w:styleId="CharStyle381">
    <w:name w:val="Body text (90)_"/>
    <w:basedOn w:val="DefaultParagraphFont"/>
    <w:link w:val="Style380"/>
    <w:rPr>
      <w:b/>
      <w:bCs/>
      <w:i/>
      <w:iCs/>
      <w:u w:val="none"/>
      <w:strike w:val="0"/>
      <w:smallCaps w:val="0"/>
      <w:sz w:val="11"/>
      <w:szCs w:val="11"/>
      <w:rFonts w:ascii="Palatino" w:eastAsia="Palatino" w:hAnsi="Palatino" w:cs="Palatino"/>
    </w:rPr>
  </w:style>
  <w:style w:type="character" w:customStyle="1" w:styleId="CharStyle382">
    <w:name w:val="Heading #4"/>
    <w:basedOn w:val="CharStyle144"/>
    <w:rPr>
      <w:lang w:val="en-US" w:eastAsia="en-US" w:bidi="en-US"/>
      <w:u w:val="single"/>
      <w:w w:val="100"/>
      <w:spacing w:val="0"/>
      <w:color w:val="000000"/>
      <w:position w:val="0"/>
    </w:rPr>
  </w:style>
  <w:style w:type="character" w:customStyle="1" w:styleId="CharStyle383">
    <w:name w:val="Body text (2) + Arial,15 pt,Bold"/>
    <w:basedOn w:val="CharStyle39"/>
    <w:rPr>
      <w:lang w:val="en-US" w:eastAsia="en-US" w:bidi="en-US"/>
      <w:b/>
      <w:bCs/>
      <w:sz w:val="30"/>
      <w:szCs w:val="30"/>
      <w:rFonts w:ascii="Arial" w:eastAsia="Arial" w:hAnsi="Arial" w:cs="Arial"/>
      <w:w w:val="100"/>
      <w:spacing w:val="0"/>
      <w:color w:val="000000"/>
      <w:position w:val="0"/>
    </w:rPr>
  </w:style>
  <w:style w:type="character" w:customStyle="1" w:styleId="CharStyle384">
    <w:name w:val="Body text (2) + Arial,8.5 pt,Bold"/>
    <w:basedOn w:val="CharStyle39"/>
    <w:rPr>
      <w:lang w:val="en-US" w:eastAsia="en-US" w:bidi="en-US"/>
      <w:b/>
      <w:bCs/>
      <w:sz w:val="17"/>
      <w:szCs w:val="17"/>
      <w:rFonts w:ascii="Arial" w:eastAsia="Arial" w:hAnsi="Arial" w:cs="Arial"/>
      <w:w w:val="100"/>
      <w:spacing w:val="0"/>
      <w:color w:val="000000"/>
      <w:position w:val="0"/>
    </w:rPr>
  </w:style>
  <w:style w:type="character" w:customStyle="1" w:styleId="CharStyle385">
    <w:name w:val="Body text (2) + Arial,15 pt,Bold,Spacing 4 pt"/>
    <w:basedOn w:val="CharStyle39"/>
    <w:rPr>
      <w:lang w:val="en-US" w:eastAsia="en-US" w:bidi="en-US"/>
      <w:b/>
      <w:bCs/>
      <w:sz w:val="30"/>
      <w:szCs w:val="30"/>
      <w:rFonts w:ascii="Arial" w:eastAsia="Arial" w:hAnsi="Arial" w:cs="Arial"/>
      <w:w w:val="100"/>
      <w:spacing w:val="90"/>
      <w:color w:val="000000"/>
      <w:position w:val="0"/>
    </w:rPr>
  </w:style>
  <w:style w:type="character" w:customStyle="1" w:styleId="CharStyle387">
    <w:name w:val="Body text (92)_"/>
    <w:basedOn w:val="DefaultParagraphFont"/>
    <w:link w:val="Style386"/>
    <w:rPr>
      <w:b/>
      <w:bCs/>
      <w:i w:val="0"/>
      <w:iCs w:val="0"/>
      <w:u w:val="none"/>
      <w:strike w:val="0"/>
      <w:smallCaps w:val="0"/>
      <w:sz w:val="17"/>
      <w:szCs w:val="17"/>
      <w:rFonts w:ascii="Palatino" w:eastAsia="Palatino" w:hAnsi="Palatino" w:cs="Palatino"/>
    </w:rPr>
  </w:style>
  <w:style w:type="character" w:customStyle="1" w:styleId="CharStyle388">
    <w:name w:val="Body text (88) + 12 pt,Not Bold,Italic"/>
    <w:basedOn w:val="CharStyle352"/>
    <w:rPr>
      <w:lang w:val="en-US" w:eastAsia="en-US" w:bidi="en-US"/>
      <w:b/>
      <w:bCs/>
      <w:i/>
      <w:iCs/>
      <w:sz w:val="24"/>
      <w:szCs w:val="24"/>
      <w:w w:val="100"/>
      <w:spacing w:val="0"/>
      <w:color w:val="000000"/>
      <w:position w:val="0"/>
    </w:rPr>
  </w:style>
  <w:style w:type="character" w:customStyle="1" w:styleId="CharStyle389">
    <w:name w:val="Body text (2) + 7 pt,Spacing 4 pt"/>
    <w:basedOn w:val="CharStyle39"/>
    <w:rPr>
      <w:lang w:val="en-US" w:eastAsia="en-US" w:bidi="en-US"/>
      <w:sz w:val="14"/>
      <w:szCs w:val="14"/>
      <w:w w:val="100"/>
      <w:spacing w:val="80"/>
      <w:color w:val="000000"/>
      <w:position w:val="0"/>
    </w:rPr>
  </w:style>
  <w:style w:type="character" w:customStyle="1" w:styleId="CharStyle390">
    <w:name w:val="Header or footer (5) + Not Bold,Not Italic"/>
    <w:basedOn w:val="CharStyle87"/>
    <w:rPr>
      <w:lang w:val="en-US" w:eastAsia="en-US" w:bidi="en-US"/>
      <w:b/>
      <w:bCs/>
      <w:i/>
      <w:iCs/>
      <w:u w:val="single"/>
      <w:w w:val="100"/>
      <w:spacing w:val="0"/>
      <w:color w:val="000000"/>
      <w:position w:val="0"/>
    </w:rPr>
  </w:style>
  <w:style w:type="character" w:customStyle="1" w:styleId="CharStyle391">
    <w:name w:val="Header or footer (5) + 7 pt,Not Bold,Not Italic"/>
    <w:basedOn w:val="CharStyle87"/>
    <w:rPr>
      <w:lang w:val="en-US" w:eastAsia="en-US" w:bidi="en-US"/>
      <w:b/>
      <w:bCs/>
      <w:i/>
      <w:iCs/>
      <w:u w:val="single"/>
      <w:sz w:val="14"/>
      <w:szCs w:val="14"/>
      <w:w w:val="100"/>
      <w:spacing w:val="0"/>
      <w:color w:val="000000"/>
      <w:position w:val="0"/>
    </w:rPr>
  </w:style>
  <w:style w:type="character" w:customStyle="1" w:styleId="CharStyle392">
    <w:name w:val="Body text (2) + Arial,8.5 pt,Bold,Spacing 5 pt"/>
    <w:basedOn w:val="CharStyle39"/>
    <w:rPr>
      <w:lang w:val="en-US" w:eastAsia="en-US" w:bidi="en-US"/>
      <w:b/>
      <w:bCs/>
      <w:sz w:val="17"/>
      <w:szCs w:val="17"/>
      <w:rFonts w:ascii="Arial" w:eastAsia="Arial" w:hAnsi="Arial" w:cs="Arial"/>
      <w:w w:val="100"/>
      <w:spacing w:val="100"/>
      <w:color w:val="000000"/>
      <w:position w:val="0"/>
    </w:rPr>
  </w:style>
  <w:style w:type="character" w:customStyle="1" w:styleId="CharStyle393">
    <w:name w:val="Body text (2) + Arial,8.5 pt"/>
    <w:basedOn w:val="CharStyle39"/>
    <w:rPr>
      <w:lang w:val="en-US" w:eastAsia="en-US" w:bidi="en-US"/>
      <w:sz w:val="17"/>
      <w:szCs w:val="17"/>
      <w:rFonts w:ascii="Arial" w:eastAsia="Arial" w:hAnsi="Arial" w:cs="Arial"/>
      <w:w w:val="100"/>
      <w:spacing w:val="0"/>
      <w:color w:val="000000"/>
      <w:position w:val="0"/>
    </w:rPr>
  </w:style>
  <w:style w:type="character" w:customStyle="1" w:styleId="CharStyle395">
    <w:name w:val="Header or footer (8)_"/>
    <w:basedOn w:val="DefaultParagraphFont"/>
    <w:link w:val="Style394"/>
    <w:rPr>
      <w:b w:val="0"/>
      <w:bCs w:val="0"/>
      <w:i w:val="0"/>
      <w:iCs w:val="0"/>
      <w:u w:val="none"/>
      <w:strike w:val="0"/>
      <w:smallCaps w:val="0"/>
      <w:sz w:val="14"/>
      <w:szCs w:val="14"/>
      <w:rFonts w:ascii="Palatino" w:eastAsia="Palatino" w:hAnsi="Palatino" w:cs="Palatino"/>
      <w:spacing w:val="20"/>
    </w:rPr>
  </w:style>
  <w:style w:type="character" w:customStyle="1" w:styleId="CharStyle396">
    <w:name w:val="Body text (2) + 6.5 pt"/>
    <w:basedOn w:val="CharStyle39"/>
    <w:rPr>
      <w:lang w:val="en-US" w:eastAsia="en-US" w:bidi="en-US"/>
      <w:sz w:val="13"/>
      <w:szCs w:val="13"/>
      <w:w w:val="100"/>
      <w:spacing w:val="0"/>
      <w:color w:val="000000"/>
      <w:position w:val="0"/>
    </w:rPr>
  </w:style>
  <w:style w:type="character" w:customStyle="1" w:styleId="CharStyle397">
    <w:name w:val="Body text (2) + Arial,6 pt,Italic"/>
    <w:basedOn w:val="CharStyle39"/>
    <w:rPr>
      <w:lang w:val="en-US" w:eastAsia="en-US" w:bidi="en-US"/>
      <w:i/>
      <w:iCs/>
      <w:sz w:val="12"/>
      <w:szCs w:val="12"/>
      <w:rFonts w:ascii="Arial" w:eastAsia="Arial" w:hAnsi="Arial" w:cs="Arial"/>
      <w:w w:val="100"/>
      <w:spacing w:val="0"/>
      <w:color w:val="000000"/>
      <w:position w:val="0"/>
    </w:rPr>
  </w:style>
  <w:style w:type="character" w:customStyle="1" w:styleId="CharStyle399">
    <w:name w:val="Header or footer (9)_"/>
    <w:basedOn w:val="DefaultParagraphFont"/>
    <w:link w:val="Style398"/>
    <w:rPr>
      <w:b w:val="0"/>
      <w:bCs w:val="0"/>
      <w:i w:val="0"/>
      <w:iCs w:val="0"/>
      <w:u w:val="none"/>
      <w:strike w:val="0"/>
      <w:smallCaps w:val="0"/>
      <w:sz w:val="14"/>
      <w:szCs w:val="14"/>
      <w:rFonts w:ascii="Arial" w:eastAsia="Arial" w:hAnsi="Arial" w:cs="Arial"/>
    </w:rPr>
  </w:style>
  <w:style w:type="character" w:customStyle="1" w:styleId="CharStyle401">
    <w:name w:val="Heading #3_"/>
    <w:basedOn w:val="DefaultParagraphFont"/>
    <w:link w:val="Style400"/>
    <w:rPr>
      <w:b/>
      <w:bCs/>
      <w:i w:val="0"/>
      <w:iCs w:val="0"/>
      <w:u w:val="none"/>
      <w:strike w:val="0"/>
      <w:smallCaps w:val="0"/>
      <w:sz w:val="102"/>
      <w:szCs w:val="102"/>
      <w:rFonts w:ascii="Palatino" w:eastAsia="Palatino" w:hAnsi="Palatino" w:cs="Palatino"/>
    </w:rPr>
  </w:style>
  <w:style w:type="character" w:customStyle="1" w:styleId="CharStyle402">
    <w:name w:val="Heading #3 + Small Caps"/>
    <w:basedOn w:val="CharStyle401"/>
    <w:rPr>
      <w:lang w:val="en-US" w:eastAsia="en-US" w:bidi="en-US"/>
      <w:smallCaps/>
      <w:w w:val="100"/>
      <w:spacing w:val="0"/>
      <w:color w:val="000000"/>
      <w:position w:val="0"/>
    </w:rPr>
  </w:style>
  <w:style w:type="character" w:customStyle="1" w:styleId="CharStyle404">
    <w:name w:val="Body text (93)_"/>
    <w:basedOn w:val="DefaultParagraphFont"/>
    <w:link w:val="Style403"/>
    <w:rPr>
      <w:b w:val="0"/>
      <w:bCs w:val="0"/>
      <w:i w:val="0"/>
      <w:iCs w:val="0"/>
      <w:u w:val="none"/>
      <w:strike w:val="0"/>
      <w:smallCaps w:val="0"/>
      <w:sz w:val="20"/>
      <w:szCs w:val="20"/>
      <w:rFonts w:ascii="Palatino" w:eastAsia="Palatino" w:hAnsi="Palatino" w:cs="Palatino"/>
    </w:rPr>
  </w:style>
  <w:style w:type="character" w:customStyle="1" w:styleId="CharStyle406">
    <w:name w:val="Picture caption (11)_"/>
    <w:basedOn w:val="DefaultParagraphFont"/>
    <w:link w:val="Style405"/>
    <w:rPr>
      <w:b w:val="0"/>
      <w:bCs w:val="0"/>
      <w:i w:val="0"/>
      <w:iCs w:val="0"/>
      <w:u w:val="none"/>
      <w:strike w:val="0"/>
      <w:smallCaps w:val="0"/>
      <w:sz w:val="15"/>
      <w:szCs w:val="15"/>
      <w:rFonts w:ascii="Times New Roman" w:eastAsia="Times New Roman" w:hAnsi="Times New Roman" w:cs="Times New Roman"/>
    </w:rPr>
  </w:style>
  <w:style w:type="character" w:customStyle="1" w:styleId="CharStyle408">
    <w:name w:val="Body text (94)_"/>
    <w:basedOn w:val="DefaultParagraphFont"/>
    <w:link w:val="Style407"/>
    <w:rPr>
      <w:b/>
      <w:bCs/>
      <w:i/>
      <w:iCs/>
      <w:u w:val="none"/>
      <w:strike w:val="0"/>
      <w:smallCaps w:val="0"/>
      <w:sz w:val="14"/>
      <w:szCs w:val="14"/>
      <w:rFonts w:ascii="Palatino" w:eastAsia="Palatino" w:hAnsi="Palatino" w:cs="Palatino"/>
    </w:rPr>
  </w:style>
  <w:style w:type="character" w:customStyle="1" w:styleId="CharStyle409">
    <w:name w:val="Body text (94) + Arial,6.5 pt,Not Italic"/>
    <w:basedOn w:val="CharStyle408"/>
    <w:rPr>
      <w:lang w:val="en-US" w:eastAsia="en-US" w:bidi="en-US"/>
      <w:i/>
      <w:iCs/>
      <w:sz w:val="13"/>
      <w:szCs w:val="13"/>
      <w:rFonts w:ascii="Arial" w:eastAsia="Arial" w:hAnsi="Arial" w:cs="Arial"/>
      <w:w w:val="100"/>
      <w:spacing w:val="0"/>
      <w:color w:val="000000"/>
      <w:position w:val="0"/>
    </w:rPr>
  </w:style>
  <w:style w:type="character" w:customStyle="1" w:styleId="CharStyle411">
    <w:name w:val="Body text (95)_"/>
    <w:basedOn w:val="DefaultParagraphFont"/>
    <w:link w:val="Style410"/>
    <w:rPr>
      <w:b w:val="0"/>
      <w:bCs w:val="0"/>
      <w:i w:val="0"/>
      <w:iCs w:val="0"/>
      <w:u w:val="none"/>
      <w:strike w:val="0"/>
      <w:smallCaps w:val="0"/>
      <w:rFonts w:ascii="Palatino" w:eastAsia="Palatino" w:hAnsi="Palatino" w:cs="Palatino"/>
    </w:rPr>
  </w:style>
  <w:style w:type="character" w:customStyle="1" w:styleId="CharStyle412">
    <w:name w:val="Body text (95)"/>
    <w:basedOn w:val="CharStyle411"/>
    <w:rPr>
      <w:lang w:val="en-US" w:eastAsia="en-US" w:bidi="en-US"/>
      <w:sz w:val="24"/>
      <w:szCs w:val="24"/>
      <w:w w:val="100"/>
      <w:spacing w:val="0"/>
      <w:color w:val="F00914"/>
      <w:position w:val="0"/>
    </w:rPr>
  </w:style>
  <w:style w:type="character" w:customStyle="1" w:styleId="CharStyle414">
    <w:name w:val="Body text (96)_"/>
    <w:basedOn w:val="DefaultParagraphFont"/>
    <w:link w:val="Style413"/>
    <w:rPr>
      <w:b/>
      <w:bCs/>
      <w:i w:val="0"/>
      <w:iCs w:val="0"/>
      <w:u w:val="none"/>
      <w:strike w:val="0"/>
      <w:smallCaps w:val="0"/>
      <w:sz w:val="14"/>
      <w:szCs w:val="14"/>
      <w:rFonts w:ascii="Palatino" w:eastAsia="Palatino" w:hAnsi="Palatino" w:cs="Palatino"/>
    </w:rPr>
  </w:style>
  <w:style w:type="character" w:customStyle="1" w:styleId="CharStyle415">
    <w:name w:val="Body text (2) + Arial,8.5 pt,Italic"/>
    <w:basedOn w:val="CharStyle39"/>
    <w:rPr>
      <w:lang w:val="en-US" w:eastAsia="en-US" w:bidi="en-US"/>
      <w:i/>
      <w:iCs/>
      <w:sz w:val="17"/>
      <w:szCs w:val="17"/>
      <w:rFonts w:ascii="Arial" w:eastAsia="Arial" w:hAnsi="Arial" w:cs="Arial"/>
      <w:w w:val="100"/>
      <w:spacing w:val="0"/>
      <w:color w:val="000000"/>
      <w:position w:val="0"/>
    </w:rPr>
  </w:style>
  <w:style w:type="character" w:customStyle="1" w:styleId="CharStyle416">
    <w:name w:val="Body text (2) + Arial,8 pt"/>
    <w:basedOn w:val="CharStyle39"/>
    <w:rPr>
      <w:lang w:val="en-US" w:eastAsia="en-US" w:bidi="en-US"/>
      <w:sz w:val="16"/>
      <w:szCs w:val="16"/>
      <w:rFonts w:ascii="Arial" w:eastAsia="Arial" w:hAnsi="Arial" w:cs="Arial"/>
      <w:w w:val="100"/>
      <w:spacing w:val="0"/>
      <w:color w:val="000000"/>
      <w:position w:val="0"/>
    </w:rPr>
  </w:style>
  <w:style w:type="character" w:customStyle="1" w:styleId="CharStyle418">
    <w:name w:val="Table caption (4)_"/>
    <w:basedOn w:val="DefaultParagraphFont"/>
    <w:link w:val="Style417"/>
    <w:rPr>
      <w:b w:val="0"/>
      <w:bCs w:val="0"/>
      <w:i w:val="0"/>
      <w:iCs w:val="0"/>
      <w:u w:val="none"/>
      <w:strike w:val="0"/>
      <w:smallCaps w:val="0"/>
      <w:sz w:val="16"/>
      <w:szCs w:val="16"/>
      <w:rFonts w:ascii="Arial" w:eastAsia="Arial" w:hAnsi="Arial" w:cs="Arial"/>
    </w:rPr>
  </w:style>
  <w:style w:type="character" w:customStyle="1" w:styleId="CharStyle419">
    <w:name w:val="Body text (72) + 8.5 pt,Italic"/>
    <w:basedOn w:val="CharStyle280"/>
    <w:rPr>
      <w:lang w:val="en-US" w:eastAsia="en-US" w:bidi="en-US"/>
      <w:i/>
      <w:iCs/>
      <w:sz w:val="17"/>
      <w:szCs w:val="17"/>
      <w:w w:val="100"/>
      <w:spacing w:val="0"/>
      <w:color w:val="000000"/>
      <w:position w:val="0"/>
    </w:rPr>
  </w:style>
  <w:style w:type="character" w:customStyle="1" w:styleId="CharStyle421">
    <w:name w:val="Heading #10 (3)_"/>
    <w:basedOn w:val="DefaultParagraphFont"/>
    <w:link w:val="Style420"/>
    <w:rPr>
      <w:b/>
      <w:bCs/>
      <w:i w:val="0"/>
      <w:iCs w:val="0"/>
      <w:u w:val="none"/>
      <w:strike w:val="0"/>
      <w:smallCaps w:val="0"/>
      <w:sz w:val="16"/>
      <w:szCs w:val="16"/>
      <w:rFonts w:ascii="Arial" w:eastAsia="Arial" w:hAnsi="Arial" w:cs="Arial"/>
    </w:rPr>
  </w:style>
  <w:style w:type="character" w:customStyle="1" w:styleId="CharStyle423">
    <w:name w:val="Body text (97)_"/>
    <w:basedOn w:val="DefaultParagraphFont"/>
    <w:link w:val="Style422"/>
    <w:rPr>
      <w:b w:val="0"/>
      <w:bCs w:val="0"/>
      <w:i/>
      <w:iCs/>
      <w:u w:val="none"/>
      <w:strike w:val="0"/>
      <w:smallCaps w:val="0"/>
      <w:sz w:val="38"/>
      <w:szCs w:val="38"/>
      <w:rFonts w:ascii="Palatino" w:eastAsia="Palatino" w:hAnsi="Palatino" w:cs="Palatino"/>
    </w:rPr>
  </w:style>
  <w:style w:type="character" w:customStyle="1" w:styleId="CharStyle425">
    <w:name w:val="Body text (98)_"/>
    <w:basedOn w:val="DefaultParagraphFont"/>
    <w:link w:val="Style424"/>
    <w:rPr>
      <w:b/>
      <w:bCs/>
      <w:i w:val="0"/>
      <w:iCs w:val="0"/>
      <w:u w:val="none"/>
      <w:strike w:val="0"/>
      <w:smallCaps w:val="0"/>
      <w:sz w:val="42"/>
      <w:szCs w:val="42"/>
      <w:rFonts w:ascii="Palatino" w:eastAsia="Palatino" w:hAnsi="Palatino" w:cs="Palatino"/>
    </w:rPr>
  </w:style>
  <w:style w:type="character" w:customStyle="1" w:styleId="CharStyle427">
    <w:name w:val="Body text (99)_"/>
    <w:basedOn w:val="DefaultParagraphFont"/>
    <w:link w:val="Style426"/>
    <w:rPr>
      <w:b w:val="0"/>
      <w:bCs w:val="0"/>
      <w:i w:val="0"/>
      <w:iCs w:val="0"/>
      <w:u w:val="none"/>
      <w:strike w:val="0"/>
      <w:smallCaps w:val="0"/>
      <w:sz w:val="40"/>
      <w:szCs w:val="40"/>
      <w:rFonts w:ascii="Palatino" w:eastAsia="Palatino" w:hAnsi="Palatino" w:cs="Palatino"/>
    </w:rPr>
  </w:style>
  <w:style w:type="character" w:customStyle="1" w:styleId="CharStyle429">
    <w:name w:val="Body text (100)_"/>
    <w:basedOn w:val="DefaultParagraphFont"/>
    <w:link w:val="Style428"/>
    <w:rPr>
      <w:b w:val="0"/>
      <w:bCs w:val="0"/>
      <w:i w:val="0"/>
      <w:iCs w:val="0"/>
      <w:u w:val="none"/>
      <w:strike w:val="0"/>
      <w:smallCaps w:val="0"/>
      <w:sz w:val="30"/>
      <w:szCs w:val="30"/>
      <w:rFonts w:ascii="Palatino" w:eastAsia="Palatino" w:hAnsi="Palatino" w:cs="Palatino"/>
    </w:rPr>
  </w:style>
  <w:style w:type="character" w:customStyle="1" w:styleId="CharStyle431">
    <w:name w:val="Body text (101)_"/>
    <w:basedOn w:val="DefaultParagraphFont"/>
    <w:link w:val="Style430"/>
    <w:rPr>
      <w:b w:val="0"/>
      <w:bCs w:val="0"/>
      <w:i w:val="0"/>
      <w:iCs w:val="0"/>
      <w:u w:val="none"/>
      <w:strike w:val="0"/>
      <w:smallCaps w:val="0"/>
      <w:sz w:val="19"/>
      <w:szCs w:val="19"/>
      <w:rFonts w:ascii="Palatino" w:eastAsia="Palatino" w:hAnsi="Palatino" w:cs="Palatino"/>
    </w:rPr>
  </w:style>
  <w:style w:type="character" w:customStyle="1" w:styleId="CharStyle432">
    <w:name w:val="Body text (101) + Arial,12 pt,Bold"/>
    <w:basedOn w:val="CharStyle431"/>
    <w:rPr>
      <w:lang w:val="en-US" w:eastAsia="en-US" w:bidi="en-US"/>
      <w:b/>
      <w:bCs/>
      <w:sz w:val="24"/>
      <w:szCs w:val="24"/>
      <w:rFonts w:ascii="Arial" w:eastAsia="Arial" w:hAnsi="Arial" w:cs="Arial"/>
      <w:w w:val="100"/>
      <w:spacing w:val="0"/>
      <w:color w:val="000000"/>
      <w:position w:val="0"/>
    </w:rPr>
  </w:style>
  <w:style w:type="character" w:customStyle="1" w:styleId="CharStyle434">
    <w:name w:val="Body text (102)_"/>
    <w:basedOn w:val="DefaultParagraphFont"/>
    <w:link w:val="Style433"/>
    <w:rPr>
      <w:b w:val="0"/>
      <w:bCs w:val="0"/>
      <w:i/>
      <w:iCs/>
      <w:u w:val="none"/>
      <w:strike w:val="0"/>
      <w:smallCaps w:val="0"/>
      <w:sz w:val="21"/>
      <w:szCs w:val="21"/>
      <w:rFonts w:ascii="Palatino" w:eastAsia="Palatino" w:hAnsi="Palatino" w:cs="Palatino"/>
    </w:rPr>
  </w:style>
  <w:style w:type="character" w:customStyle="1" w:styleId="CharStyle435">
    <w:name w:val="Body text (102) + 16 pt,Bold,Not Italic"/>
    <w:basedOn w:val="CharStyle434"/>
    <w:rPr>
      <w:lang w:val="en-US" w:eastAsia="en-US" w:bidi="en-US"/>
      <w:b/>
      <w:bCs/>
      <w:i/>
      <w:iCs/>
      <w:sz w:val="32"/>
      <w:szCs w:val="32"/>
      <w:w w:val="100"/>
      <w:spacing w:val="0"/>
      <w:color w:val="000000"/>
      <w:position w:val="0"/>
    </w:rPr>
  </w:style>
  <w:style w:type="character" w:customStyle="1" w:styleId="CharStyle436">
    <w:name w:val="Body text (102) + Small Caps"/>
    <w:basedOn w:val="CharStyle434"/>
    <w:rPr>
      <w:lang w:val="en-US" w:eastAsia="en-US" w:bidi="en-US"/>
      <w:smallCaps/>
      <w:w w:val="100"/>
      <w:spacing w:val="0"/>
      <w:color w:val="000000"/>
      <w:position w:val="0"/>
    </w:rPr>
  </w:style>
  <w:style w:type="character" w:customStyle="1" w:styleId="CharStyle438">
    <w:name w:val="Heading #11 (3)_"/>
    <w:basedOn w:val="DefaultParagraphFont"/>
    <w:link w:val="Style437"/>
    <w:rPr>
      <w:b/>
      <w:bCs/>
      <w:i w:val="0"/>
      <w:iCs w:val="0"/>
      <w:u w:val="none"/>
      <w:strike w:val="0"/>
      <w:smallCaps w:val="0"/>
      <w:sz w:val="15"/>
      <w:szCs w:val="15"/>
      <w:rFonts w:ascii="Palatino" w:eastAsia="Palatino" w:hAnsi="Palatino" w:cs="Palatino"/>
    </w:rPr>
  </w:style>
  <w:style w:type="character" w:customStyle="1" w:styleId="CharStyle439">
    <w:name w:val="Heading #11 (3) + Times New Roman,9 pt,Italic"/>
    <w:basedOn w:val="CharStyle438"/>
    <w:rPr>
      <w:lang w:val="en-US" w:eastAsia="en-US" w:bidi="en-US"/>
      <w:i/>
      <w:iCs/>
      <w:sz w:val="18"/>
      <w:szCs w:val="18"/>
      <w:rFonts w:ascii="Times New Roman" w:eastAsia="Times New Roman" w:hAnsi="Times New Roman" w:cs="Times New Roman"/>
      <w:w w:val="100"/>
      <w:spacing w:val="0"/>
      <w:color w:val="000000"/>
      <w:position w:val="0"/>
    </w:rPr>
  </w:style>
  <w:style w:type="character" w:customStyle="1" w:styleId="CharStyle440">
    <w:name w:val="Heading #11 (3) + Arial,9 pt"/>
    <w:basedOn w:val="CharStyle438"/>
    <w:rPr>
      <w:lang w:val="en-US" w:eastAsia="en-US" w:bidi="en-US"/>
      <w:sz w:val="18"/>
      <w:szCs w:val="18"/>
      <w:rFonts w:ascii="Arial" w:eastAsia="Arial" w:hAnsi="Arial" w:cs="Arial"/>
      <w:w w:val="100"/>
      <w:spacing w:val="0"/>
      <w:color w:val="000000"/>
      <w:position w:val="0"/>
    </w:rPr>
  </w:style>
  <w:style w:type="character" w:customStyle="1" w:styleId="CharStyle441">
    <w:name w:val="Heading #11 (3) + Arial,9.5 pt,Not Bold"/>
    <w:basedOn w:val="CharStyle438"/>
    <w:rPr>
      <w:lang w:val="en-US" w:eastAsia="en-US" w:bidi="en-US"/>
      <w:b/>
      <w:bCs/>
      <w:sz w:val="19"/>
      <w:szCs w:val="19"/>
      <w:rFonts w:ascii="Arial" w:eastAsia="Arial" w:hAnsi="Arial" w:cs="Arial"/>
      <w:w w:val="100"/>
      <w:spacing w:val="0"/>
      <w:color w:val="000000"/>
      <w:position w:val="0"/>
    </w:rPr>
  </w:style>
  <w:style w:type="character" w:customStyle="1" w:styleId="CharStyle442">
    <w:name w:val="Heading #11 (3) + 8.5 pt"/>
    <w:basedOn w:val="CharStyle438"/>
    <w:rPr>
      <w:lang w:val="en-US" w:eastAsia="en-US" w:bidi="en-US"/>
      <w:sz w:val="17"/>
      <w:szCs w:val="17"/>
      <w:w w:val="100"/>
      <w:spacing w:val="0"/>
      <w:color w:val="000000"/>
      <w:position w:val="0"/>
    </w:rPr>
  </w:style>
  <w:style w:type="character" w:customStyle="1" w:styleId="CharStyle444">
    <w:name w:val="Heading #9 (2)_"/>
    <w:basedOn w:val="DefaultParagraphFont"/>
    <w:link w:val="Style443"/>
    <w:rPr>
      <w:b/>
      <w:bCs/>
      <w:i w:val="0"/>
      <w:iCs w:val="0"/>
      <w:u w:val="none"/>
      <w:strike w:val="0"/>
      <w:smallCaps w:val="0"/>
      <w:sz w:val="18"/>
      <w:szCs w:val="18"/>
      <w:rFonts w:ascii="Arial" w:eastAsia="Arial" w:hAnsi="Arial" w:cs="Arial"/>
    </w:rPr>
  </w:style>
  <w:style w:type="character" w:customStyle="1" w:styleId="CharStyle445">
    <w:name w:val="Body text (22) + Palatino,Not Italic"/>
    <w:basedOn w:val="CharStyle97"/>
    <w:rPr>
      <w:lang w:val="en-US" w:eastAsia="en-US" w:bidi="en-US"/>
      <w:i/>
      <w:iCs/>
      <w:rFonts w:ascii="Palatino" w:eastAsia="Palatino" w:hAnsi="Palatino" w:cs="Palatino"/>
      <w:w w:val="100"/>
      <w:spacing w:val="0"/>
      <w:color w:val="000000"/>
      <w:position w:val="0"/>
    </w:rPr>
  </w:style>
  <w:style w:type="character" w:customStyle="1" w:styleId="CharStyle447">
    <w:name w:val="Body text (103)_"/>
    <w:basedOn w:val="DefaultParagraphFont"/>
    <w:link w:val="Style446"/>
    <w:rPr>
      <w:b/>
      <w:bCs/>
      <w:i w:val="0"/>
      <w:iCs w:val="0"/>
      <w:u w:val="none"/>
      <w:strike w:val="0"/>
      <w:smallCaps w:val="0"/>
      <w:sz w:val="36"/>
      <w:szCs w:val="36"/>
      <w:rFonts w:ascii="Arial" w:eastAsia="Arial" w:hAnsi="Arial" w:cs="Arial"/>
    </w:rPr>
  </w:style>
  <w:style w:type="character" w:customStyle="1" w:styleId="CharStyle449">
    <w:name w:val="Body text (104)_"/>
    <w:basedOn w:val="DefaultParagraphFont"/>
    <w:link w:val="Style448"/>
    <w:rPr>
      <w:b w:val="0"/>
      <w:bCs w:val="0"/>
      <w:i/>
      <w:iCs/>
      <w:u w:val="none"/>
      <w:strike w:val="0"/>
      <w:smallCaps w:val="0"/>
      <w:sz w:val="26"/>
      <w:szCs w:val="26"/>
      <w:rFonts w:ascii="Palatino" w:eastAsia="Palatino" w:hAnsi="Palatino" w:cs="Palatino"/>
    </w:rPr>
  </w:style>
  <w:style w:type="character" w:customStyle="1" w:styleId="CharStyle451">
    <w:name w:val="Heading #7_"/>
    <w:basedOn w:val="DefaultParagraphFont"/>
    <w:link w:val="Style450"/>
    <w:rPr>
      <w:b/>
      <w:bCs/>
      <w:i w:val="0"/>
      <w:iCs w:val="0"/>
      <w:u w:val="none"/>
      <w:strike w:val="0"/>
      <w:smallCaps w:val="0"/>
      <w:rFonts w:ascii="Palatino" w:eastAsia="Palatino" w:hAnsi="Palatino" w:cs="Palatino"/>
    </w:rPr>
  </w:style>
  <w:style w:type="character" w:customStyle="1" w:styleId="CharStyle452">
    <w:name w:val="Heading #7"/>
    <w:basedOn w:val="CharStyle451"/>
    <w:rPr>
      <w:lang w:val="en-US" w:eastAsia="en-US" w:bidi="en-US"/>
      <w:u w:val="single"/>
      <w:sz w:val="24"/>
      <w:szCs w:val="24"/>
      <w:w w:val="100"/>
      <w:spacing w:val="0"/>
      <w:color w:val="000000"/>
      <w:position w:val="0"/>
    </w:rPr>
  </w:style>
  <w:style w:type="character" w:customStyle="1" w:styleId="CharStyle453">
    <w:name w:val="Heading #7 + Arial,11.5 pt,Not Bold"/>
    <w:basedOn w:val="CharStyle451"/>
    <w:rPr>
      <w:lang w:val="en-US" w:eastAsia="en-US" w:bidi="en-US"/>
      <w:b/>
      <w:bCs/>
      <w:sz w:val="23"/>
      <w:szCs w:val="23"/>
      <w:rFonts w:ascii="Arial" w:eastAsia="Arial" w:hAnsi="Arial" w:cs="Arial"/>
      <w:w w:val="100"/>
      <w:spacing w:val="0"/>
      <w:color w:val="000000"/>
      <w:position w:val="0"/>
    </w:rPr>
  </w:style>
  <w:style w:type="character" w:customStyle="1" w:styleId="CharStyle454">
    <w:name w:val="Heading #7 + 9.5 pt,Not Bold"/>
    <w:basedOn w:val="CharStyle451"/>
    <w:rPr>
      <w:lang w:val="en-US" w:eastAsia="en-US" w:bidi="en-US"/>
      <w:b/>
      <w:bCs/>
      <w:sz w:val="19"/>
      <w:szCs w:val="19"/>
      <w:w w:val="100"/>
      <w:spacing w:val="0"/>
      <w:color w:val="000000"/>
      <w:position w:val="0"/>
    </w:rPr>
  </w:style>
  <w:style w:type="character" w:customStyle="1" w:styleId="CharStyle455">
    <w:name w:val="Body text (12) + Palatino,9.5 pt,Not Bold"/>
    <w:basedOn w:val="CharStyle28"/>
    <w:rPr>
      <w:lang w:val="en-US" w:eastAsia="en-US" w:bidi="en-US"/>
      <w:b/>
      <w:bCs/>
      <w:sz w:val="19"/>
      <w:szCs w:val="19"/>
      <w:rFonts w:ascii="Palatino" w:eastAsia="Palatino" w:hAnsi="Palatino" w:cs="Palatino"/>
      <w:w w:val="100"/>
      <w:spacing w:val="0"/>
      <w:color w:val="000000"/>
      <w:position w:val="0"/>
    </w:rPr>
  </w:style>
  <w:style w:type="character" w:customStyle="1" w:styleId="CharStyle457">
    <w:name w:val="Body text (109)_"/>
    <w:basedOn w:val="DefaultParagraphFont"/>
    <w:link w:val="Style456"/>
    <w:rPr>
      <w:b/>
      <w:bCs/>
      <w:i w:val="0"/>
      <w:iCs w:val="0"/>
      <w:u w:val="none"/>
      <w:strike w:val="0"/>
      <w:smallCaps w:val="0"/>
      <w:sz w:val="21"/>
      <w:szCs w:val="21"/>
      <w:rFonts w:ascii="Palatino" w:eastAsia="Palatino" w:hAnsi="Palatino" w:cs="Palatino"/>
    </w:rPr>
  </w:style>
  <w:style w:type="character" w:customStyle="1" w:styleId="CharStyle458">
    <w:name w:val="Body text (109) + 13 pt,Not Bold"/>
    <w:basedOn w:val="CharStyle457"/>
    <w:rPr>
      <w:lang w:val="en-US" w:eastAsia="en-US" w:bidi="en-US"/>
      <w:b/>
      <w:bCs/>
      <w:sz w:val="26"/>
      <w:szCs w:val="26"/>
      <w:w w:val="100"/>
      <w:spacing w:val="0"/>
      <w:color w:val="000000"/>
      <w:position w:val="0"/>
    </w:rPr>
  </w:style>
  <w:style w:type="character" w:customStyle="1" w:styleId="CharStyle459">
    <w:name w:val="Body text (109) + 11 pt,Not Bold,Small Caps,Spacing 10 pt"/>
    <w:basedOn w:val="CharStyle457"/>
    <w:rPr>
      <w:lang w:val="en-US" w:eastAsia="en-US" w:bidi="en-US"/>
      <w:b/>
      <w:bCs/>
      <w:smallCaps/>
      <w:sz w:val="22"/>
      <w:szCs w:val="22"/>
      <w:w w:val="100"/>
      <w:spacing w:val="200"/>
      <w:color w:val="000000"/>
      <w:position w:val="0"/>
    </w:rPr>
  </w:style>
  <w:style w:type="character" w:customStyle="1" w:styleId="CharStyle461">
    <w:name w:val="Heading #8 (4)_"/>
    <w:basedOn w:val="DefaultParagraphFont"/>
    <w:link w:val="Style460"/>
    <w:rPr>
      <w:b w:val="0"/>
      <w:bCs w:val="0"/>
      <w:i w:val="0"/>
      <w:iCs w:val="0"/>
      <w:u w:val="none"/>
      <w:strike w:val="0"/>
      <w:smallCaps w:val="0"/>
      <w:sz w:val="22"/>
      <w:szCs w:val="22"/>
      <w:rFonts w:ascii="Palatino" w:eastAsia="Palatino" w:hAnsi="Palatino" w:cs="Palatino"/>
    </w:rPr>
  </w:style>
  <w:style w:type="character" w:customStyle="1" w:styleId="CharStyle463">
    <w:name w:val="Body text (105)_"/>
    <w:basedOn w:val="DefaultParagraphFont"/>
    <w:link w:val="Style462"/>
    <w:rPr>
      <w:b w:val="0"/>
      <w:bCs w:val="0"/>
      <w:i w:val="0"/>
      <w:iCs w:val="0"/>
      <w:u w:val="none"/>
      <w:strike w:val="0"/>
      <w:smallCaps w:val="0"/>
      <w:sz w:val="22"/>
      <w:szCs w:val="22"/>
      <w:rFonts w:ascii="Palatino" w:eastAsia="Palatino" w:hAnsi="Palatino" w:cs="Palatino"/>
    </w:rPr>
  </w:style>
  <w:style w:type="character" w:customStyle="1" w:styleId="CharStyle465">
    <w:name w:val="Body text (106)_"/>
    <w:basedOn w:val="DefaultParagraphFont"/>
    <w:link w:val="Style464"/>
    <w:rPr>
      <w:b/>
      <w:bCs/>
      <w:i w:val="0"/>
      <w:iCs w:val="0"/>
      <w:u w:val="none"/>
      <w:strike w:val="0"/>
      <w:smallCaps w:val="0"/>
      <w:sz w:val="20"/>
      <w:szCs w:val="20"/>
      <w:rFonts w:ascii="Palatino" w:eastAsia="Palatino" w:hAnsi="Palatino" w:cs="Palatino"/>
    </w:rPr>
  </w:style>
  <w:style w:type="character" w:customStyle="1" w:styleId="CharStyle467">
    <w:name w:val="Body text (107)_"/>
    <w:basedOn w:val="DefaultParagraphFont"/>
    <w:link w:val="Style466"/>
    <w:rPr>
      <w:b/>
      <w:bCs/>
      <w:i w:val="0"/>
      <w:iCs w:val="0"/>
      <w:u w:val="none"/>
      <w:strike w:val="0"/>
      <w:smallCaps w:val="0"/>
      <w:rFonts w:ascii="Palatino" w:eastAsia="Palatino" w:hAnsi="Palatino" w:cs="Palatino"/>
    </w:rPr>
  </w:style>
  <w:style w:type="character" w:customStyle="1" w:styleId="CharStyle468">
    <w:name w:val="Body text (102) + 9.5 pt,Bold"/>
    <w:basedOn w:val="CharStyle434"/>
    <w:rPr>
      <w:lang w:val="en-US" w:eastAsia="en-US" w:bidi="en-US"/>
      <w:b/>
      <w:bCs/>
      <w:sz w:val="19"/>
      <w:szCs w:val="19"/>
      <w:w w:val="100"/>
      <w:spacing w:val="0"/>
      <w:color w:val="000000"/>
      <w:position w:val="0"/>
    </w:rPr>
  </w:style>
  <w:style w:type="character" w:customStyle="1" w:styleId="CharStyle469">
    <w:name w:val="Body text (101) + 10 pt,Bold"/>
    <w:basedOn w:val="CharStyle431"/>
    <w:rPr>
      <w:lang w:val="en-US" w:eastAsia="en-US" w:bidi="en-US"/>
      <w:b/>
      <w:bCs/>
      <w:sz w:val="20"/>
      <w:szCs w:val="20"/>
      <w:w w:val="100"/>
      <w:spacing w:val="0"/>
      <w:color w:val="000000"/>
      <w:position w:val="0"/>
    </w:rPr>
  </w:style>
  <w:style w:type="character" w:customStyle="1" w:styleId="CharStyle470">
    <w:name w:val="Body text (101) + 7.5 pt,Bold"/>
    <w:basedOn w:val="CharStyle431"/>
    <w:rPr>
      <w:lang w:val="en-US" w:eastAsia="en-US" w:bidi="en-US"/>
      <w:b/>
      <w:bCs/>
      <w:sz w:val="15"/>
      <w:szCs w:val="15"/>
      <w:w w:val="100"/>
      <w:spacing w:val="0"/>
      <w:color w:val="000000"/>
      <w:position w:val="0"/>
    </w:rPr>
  </w:style>
  <w:style w:type="character" w:customStyle="1" w:styleId="CharStyle471">
    <w:name w:val="Body text (101) + Bold,Italic"/>
    <w:basedOn w:val="CharStyle431"/>
    <w:rPr>
      <w:lang w:val="en-US" w:eastAsia="en-US" w:bidi="en-US"/>
      <w:b/>
      <w:bCs/>
      <w:i/>
      <w:iCs/>
      <w:w w:val="100"/>
      <w:spacing w:val="0"/>
      <w:color w:val="000000"/>
      <w:position w:val="0"/>
    </w:rPr>
  </w:style>
  <w:style w:type="character" w:customStyle="1" w:styleId="CharStyle473">
    <w:name w:val="Body text (108)_"/>
    <w:basedOn w:val="DefaultParagraphFont"/>
    <w:link w:val="Style472"/>
    <w:rPr>
      <w:b w:val="0"/>
      <w:bCs w:val="0"/>
      <w:i w:val="0"/>
      <w:iCs w:val="0"/>
      <w:u w:val="none"/>
      <w:strike w:val="0"/>
      <w:smallCaps w:val="0"/>
      <w:sz w:val="17"/>
      <w:szCs w:val="17"/>
      <w:rFonts w:ascii="Arial" w:eastAsia="Arial" w:hAnsi="Arial" w:cs="Arial"/>
    </w:rPr>
  </w:style>
  <w:style w:type="character" w:customStyle="1" w:styleId="CharStyle474">
    <w:name w:val="Body text (108) + Palatino,9.5 pt"/>
    <w:basedOn w:val="CharStyle473"/>
    <w:rPr>
      <w:lang w:val="en-US" w:eastAsia="en-US" w:bidi="en-US"/>
      <w:sz w:val="19"/>
      <w:szCs w:val="19"/>
      <w:rFonts w:ascii="Palatino" w:eastAsia="Palatino" w:hAnsi="Palatino" w:cs="Palatino"/>
      <w:w w:val="100"/>
      <w:spacing w:val="0"/>
      <w:color w:val="000000"/>
      <w:position w:val="0"/>
    </w:rPr>
  </w:style>
  <w:style w:type="character" w:customStyle="1" w:styleId="CharStyle475">
    <w:name w:val="Body text (23)"/>
    <w:basedOn w:val="CharStyle99"/>
    <w:rPr>
      <w:lang w:val="en-US" w:eastAsia="en-US" w:bidi="en-US"/>
      <w:u w:val="single"/>
      <w:w w:val="100"/>
      <w:spacing w:val="0"/>
      <w:color w:val="000000"/>
      <w:position w:val="0"/>
    </w:rPr>
  </w:style>
  <w:style w:type="character" w:customStyle="1" w:styleId="CharStyle476">
    <w:name w:val="Body text (106) + 12 pt"/>
    <w:basedOn w:val="CharStyle465"/>
    <w:rPr>
      <w:lang w:val="en-US" w:eastAsia="en-US" w:bidi="en-US"/>
      <w:sz w:val="24"/>
      <w:szCs w:val="24"/>
      <w:w w:val="100"/>
      <w:spacing w:val="0"/>
      <w:color w:val="000000"/>
      <w:position w:val="0"/>
    </w:rPr>
  </w:style>
  <w:style w:type="character" w:customStyle="1" w:styleId="CharStyle478">
    <w:name w:val="Body text (110)_"/>
    <w:basedOn w:val="DefaultParagraphFont"/>
    <w:link w:val="Style477"/>
    <w:rPr>
      <w:b w:val="0"/>
      <w:bCs w:val="0"/>
      <w:i w:val="0"/>
      <w:iCs w:val="0"/>
      <w:u w:val="none"/>
      <w:strike w:val="0"/>
      <w:smallCaps w:val="0"/>
      <w:sz w:val="22"/>
      <w:szCs w:val="22"/>
      <w:rFonts w:ascii="Palatino" w:eastAsia="Palatino" w:hAnsi="Palatino" w:cs="Palatino"/>
    </w:rPr>
  </w:style>
  <w:style w:type="character" w:customStyle="1" w:styleId="CharStyle479">
    <w:name w:val="Body text (110) + 8.5 pt"/>
    <w:basedOn w:val="CharStyle478"/>
    <w:rPr>
      <w:lang w:val="en-US" w:eastAsia="en-US" w:bidi="en-US"/>
      <w:sz w:val="17"/>
      <w:szCs w:val="17"/>
      <w:w w:val="100"/>
      <w:spacing w:val="0"/>
      <w:color w:val="000000"/>
      <w:position w:val="0"/>
    </w:rPr>
  </w:style>
  <w:style w:type="character" w:customStyle="1" w:styleId="CharStyle480">
    <w:name w:val="Body text (110) + 9.5 pt"/>
    <w:basedOn w:val="CharStyle478"/>
    <w:rPr>
      <w:lang w:val="en-US" w:eastAsia="en-US" w:bidi="en-US"/>
      <w:sz w:val="19"/>
      <w:szCs w:val="19"/>
      <w:w w:val="100"/>
      <w:spacing w:val="0"/>
      <w:color w:val="000000"/>
      <w:position w:val="0"/>
    </w:rPr>
  </w:style>
  <w:style w:type="character" w:customStyle="1" w:styleId="CharStyle481">
    <w:name w:val="Body text (110) + 7.5 pt"/>
    <w:basedOn w:val="CharStyle478"/>
    <w:rPr>
      <w:lang w:val="en-US" w:eastAsia="en-US" w:bidi="en-US"/>
      <w:sz w:val="15"/>
      <w:szCs w:val="15"/>
      <w:w w:val="100"/>
      <w:spacing w:val="0"/>
      <w:color w:val="000000"/>
      <w:position w:val="0"/>
    </w:rPr>
  </w:style>
  <w:style w:type="character" w:customStyle="1" w:styleId="CharStyle483">
    <w:name w:val="Body text (111)_"/>
    <w:basedOn w:val="DefaultParagraphFont"/>
    <w:link w:val="Style482"/>
    <w:rPr>
      <w:b w:val="0"/>
      <w:bCs w:val="0"/>
      <w:i w:val="0"/>
      <w:iCs w:val="0"/>
      <w:u w:val="none"/>
      <w:strike w:val="0"/>
      <w:smallCaps w:val="0"/>
      <w:sz w:val="26"/>
      <w:szCs w:val="26"/>
      <w:rFonts w:ascii="Palatino" w:eastAsia="Palatino" w:hAnsi="Palatino" w:cs="Palatino"/>
    </w:rPr>
  </w:style>
  <w:style w:type="character" w:customStyle="1" w:styleId="CharStyle484">
    <w:name w:val="Body text (111) + Italic"/>
    <w:basedOn w:val="CharStyle483"/>
    <w:rPr>
      <w:lang w:val="en-US" w:eastAsia="en-US" w:bidi="en-US"/>
      <w:i/>
      <w:iCs/>
      <w:w w:val="100"/>
      <w:spacing w:val="0"/>
      <w:color w:val="000000"/>
      <w:position w:val="0"/>
    </w:rPr>
  </w:style>
  <w:style w:type="character" w:customStyle="1" w:styleId="CharStyle485">
    <w:name w:val="Other + Palatino,8 pt,Spacing 0 pt"/>
    <w:basedOn w:val="CharStyle34"/>
    <w:rPr>
      <w:lang w:val="en-US" w:eastAsia="en-US" w:bidi="en-US"/>
      <w:sz w:val="16"/>
      <w:szCs w:val="16"/>
      <w:rFonts w:ascii="Palatino" w:eastAsia="Palatino" w:hAnsi="Palatino" w:cs="Palatino"/>
      <w:w w:val="100"/>
      <w:spacing w:val="10"/>
      <w:color w:val="000000"/>
      <w:position w:val="0"/>
    </w:rPr>
  </w:style>
  <w:style w:type="character" w:customStyle="1" w:styleId="CharStyle487">
    <w:name w:val="Body text (112)_"/>
    <w:basedOn w:val="DefaultParagraphFont"/>
    <w:link w:val="Style486"/>
    <w:rPr>
      <w:b w:val="0"/>
      <w:bCs w:val="0"/>
      <w:i w:val="0"/>
      <w:iCs w:val="0"/>
      <w:u w:val="none"/>
      <w:strike w:val="0"/>
      <w:smallCaps w:val="0"/>
      <w:sz w:val="19"/>
      <w:szCs w:val="19"/>
      <w:rFonts w:ascii="Arial" w:eastAsia="Arial" w:hAnsi="Arial" w:cs="Arial"/>
    </w:rPr>
  </w:style>
  <w:style w:type="character" w:customStyle="1" w:styleId="CharStyle489">
    <w:name w:val="Body text (113)_"/>
    <w:basedOn w:val="DefaultParagraphFont"/>
    <w:link w:val="Style488"/>
    <w:rPr>
      <w:b w:val="0"/>
      <w:bCs w:val="0"/>
      <w:i w:val="0"/>
      <w:iCs w:val="0"/>
      <w:u w:val="none"/>
      <w:strike w:val="0"/>
      <w:smallCaps w:val="0"/>
      <w:sz w:val="16"/>
      <w:szCs w:val="16"/>
      <w:rFonts w:ascii="Palatino" w:eastAsia="Palatino" w:hAnsi="Palatino" w:cs="Palatino"/>
      <w:spacing w:val="10"/>
    </w:rPr>
  </w:style>
  <w:style w:type="character" w:customStyle="1" w:styleId="CharStyle491">
    <w:name w:val="Body text (114)_"/>
    <w:basedOn w:val="DefaultParagraphFont"/>
    <w:link w:val="Style490"/>
    <w:rPr>
      <w:b/>
      <w:bCs/>
      <w:i/>
      <w:iCs/>
      <w:u w:val="none"/>
      <w:strike w:val="0"/>
      <w:smallCaps w:val="0"/>
      <w:sz w:val="9"/>
      <w:szCs w:val="9"/>
      <w:rFonts w:ascii="Palatino" w:eastAsia="Palatino" w:hAnsi="Palatino" w:cs="Palatino"/>
    </w:rPr>
  </w:style>
  <w:style w:type="character" w:customStyle="1" w:styleId="CharStyle493">
    <w:name w:val="Body text (115)_"/>
    <w:basedOn w:val="DefaultParagraphFont"/>
    <w:link w:val="Style492"/>
    <w:rPr>
      <w:b w:val="0"/>
      <w:bCs w:val="0"/>
      <w:i w:val="0"/>
      <w:iCs w:val="0"/>
      <w:u w:val="none"/>
      <w:strike w:val="0"/>
      <w:smallCaps w:val="0"/>
      <w:sz w:val="36"/>
      <w:szCs w:val="36"/>
      <w:rFonts w:ascii="Thonburi" w:eastAsia="Thonburi" w:hAnsi="Thonburi" w:cs="Thonburi"/>
    </w:rPr>
  </w:style>
  <w:style w:type="character" w:customStyle="1" w:styleId="CharStyle494">
    <w:name w:val="Body text (115)"/>
    <w:basedOn w:val="CharStyle493"/>
    <w:rPr>
      <w:lang w:val="en-US" w:eastAsia="en-US" w:bidi="en-US"/>
      <w:w w:val="100"/>
      <w:spacing w:val="0"/>
      <w:color w:val="FFFFFF"/>
      <w:position w:val="0"/>
    </w:rPr>
  </w:style>
  <w:style w:type="character" w:customStyle="1" w:styleId="CharStyle496">
    <w:name w:val="Body text (116)_"/>
    <w:basedOn w:val="DefaultParagraphFont"/>
    <w:link w:val="Style495"/>
    <w:rPr>
      <w:b w:val="0"/>
      <w:bCs w:val="0"/>
      <w:i w:val="0"/>
      <w:iCs w:val="0"/>
      <w:u w:val="none"/>
      <w:strike w:val="0"/>
      <w:smallCaps w:val="0"/>
      <w:sz w:val="19"/>
      <w:szCs w:val="19"/>
      <w:rFonts w:ascii="Arial" w:eastAsia="Arial" w:hAnsi="Arial" w:cs="Arial"/>
    </w:rPr>
  </w:style>
  <w:style w:type="character" w:customStyle="1" w:styleId="CharStyle497">
    <w:name w:val="Body text (116) + Palatino,10.5 pt,Italic"/>
    <w:basedOn w:val="CharStyle496"/>
    <w:rPr>
      <w:lang w:val="en-US" w:eastAsia="en-US" w:bidi="en-US"/>
      <w:i/>
      <w:iCs/>
      <w:sz w:val="21"/>
      <w:szCs w:val="21"/>
      <w:rFonts w:ascii="Palatino" w:eastAsia="Palatino" w:hAnsi="Palatino" w:cs="Palatino"/>
      <w:w w:val="100"/>
      <w:spacing w:val="0"/>
      <w:color w:val="000000"/>
      <w:position w:val="0"/>
    </w:rPr>
  </w:style>
  <w:style w:type="character" w:customStyle="1" w:styleId="CharStyle498">
    <w:name w:val="Body text (12) + 9 pt,Italic"/>
    <w:basedOn w:val="CharStyle28"/>
    <w:rPr>
      <w:lang w:val="en-US" w:eastAsia="en-US" w:bidi="en-US"/>
      <w:i/>
      <w:iCs/>
      <w:sz w:val="18"/>
      <w:szCs w:val="18"/>
      <w:w w:val="100"/>
      <w:spacing w:val="0"/>
      <w:color w:val="000000"/>
      <w:position w:val="0"/>
    </w:rPr>
  </w:style>
  <w:style w:type="character" w:customStyle="1" w:styleId="CharStyle500">
    <w:name w:val="Header or footer (10)_"/>
    <w:basedOn w:val="DefaultParagraphFont"/>
    <w:link w:val="Style499"/>
    <w:rPr>
      <w:b/>
      <w:bCs/>
      <w:i w:val="0"/>
      <w:iCs w:val="0"/>
      <w:u w:val="none"/>
      <w:strike w:val="0"/>
      <w:smallCaps w:val="0"/>
      <w:sz w:val="12"/>
      <w:szCs w:val="12"/>
      <w:rFonts w:ascii="Palatino" w:eastAsia="Palatino" w:hAnsi="Palatino" w:cs="Palatino"/>
    </w:rPr>
  </w:style>
  <w:style w:type="character" w:customStyle="1" w:styleId="CharStyle501">
    <w:name w:val="Header or footer (10)"/>
    <w:basedOn w:val="CharStyle500"/>
    <w:rPr>
      <w:lang w:val="en-US" w:eastAsia="en-US" w:bidi="en-US"/>
      <w:w w:val="100"/>
      <w:spacing w:val="0"/>
      <w:color w:val="FFFFFF"/>
      <w:position w:val="0"/>
    </w:rPr>
  </w:style>
  <w:style w:type="character" w:customStyle="1" w:styleId="CharStyle502">
    <w:name w:val="Header or footer (10) + Arial,7 pt,Not Bold,Italic"/>
    <w:basedOn w:val="CharStyle500"/>
    <w:rPr>
      <w:lang w:val="en-US" w:eastAsia="en-US" w:bidi="en-US"/>
      <w:b/>
      <w:bCs/>
      <w:i/>
      <w:iCs/>
      <w:sz w:val="14"/>
      <w:szCs w:val="14"/>
      <w:rFonts w:ascii="Arial" w:eastAsia="Arial" w:hAnsi="Arial" w:cs="Arial"/>
      <w:w w:val="100"/>
      <w:spacing w:val="0"/>
      <w:color w:val="FFFFFF"/>
      <w:position w:val="0"/>
    </w:rPr>
  </w:style>
  <w:style w:type="character" w:customStyle="1" w:styleId="CharStyle503">
    <w:name w:val="Header or footer (10) + Arial,7 pt,Not Bold"/>
    <w:basedOn w:val="CharStyle500"/>
    <w:rPr>
      <w:lang w:val="1024"/>
      <w:b/>
      <w:bCs/>
      <w:sz w:val="14"/>
      <w:szCs w:val="14"/>
      <w:rFonts w:ascii="Arial" w:eastAsia="Arial" w:hAnsi="Arial" w:cs="Arial"/>
      <w:w w:val="100"/>
      <w:spacing w:val="0"/>
      <w:color w:val="FFFFFF"/>
      <w:position w:val="0"/>
    </w:rPr>
  </w:style>
  <w:style w:type="character" w:customStyle="1" w:styleId="CharStyle505">
    <w:name w:val="Heading #7 (4)_"/>
    <w:basedOn w:val="DefaultParagraphFont"/>
    <w:link w:val="Style504"/>
    <w:rPr>
      <w:b/>
      <w:bCs/>
      <w:i w:val="0"/>
      <w:iCs w:val="0"/>
      <w:u w:val="none"/>
      <w:strike w:val="0"/>
      <w:smallCaps w:val="0"/>
      <w:rFonts w:ascii="Palatino" w:eastAsia="Palatino" w:hAnsi="Palatino" w:cs="Palatino"/>
    </w:rPr>
  </w:style>
  <w:style w:type="character" w:customStyle="1" w:styleId="CharStyle506">
    <w:name w:val="Heading #7 (4) + Arial,9 pt,Not Bold"/>
    <w:basedOn w:val="CharStyle505"/>
    <w:rPr>
      <w:lang w:val="en-US" w:eastAsia="en-US" w:bidi="en-US"/>
      <w:b/>
      <w:bCs/>
      <w:sz w:val="18"/>
      <w:szCs w:val="18"/>
      <w:rFonts w:ascii="Arial" w:eastAsia="Arial" w:hAnsi="Arial" w:cs="Arial"/>
      <w:w w:val="100"/>
      <w:spacing w:val="0"/>
      <w:color w:val="000000"/>
      <w:position w:val="0"/>
    </w:rPr>
  </w:style>
  <w:style w:type="character" w:customStyle="1" w:styleId="CharStyle508">
    <w:name w:val="Body text (121)_"/>
    <w:basedOn w:val="DefaultParagraphFont"/>
    <w:link w:val="Style507"/>
    <w:rPr>
      <w:b w:val="0"/>
      <w:bCs w:val="0"/>
      <w:i w:val="0"/>
      <w:iCs w:val="0"/>
      <w:u w:val="none"/>
      <w:strike w:val="0"/>
      <w:smallCaps w:val="0"/>
      <w:sz w:val="18"/>
      <w:szCs w:val="18"/>
      <w:rFonts w:ascii="Arial" w:eastAsia="Arial" w:hAnsi="Arial" w:cs="Arial"/>
    </w:rPr>
  </w:style>
  <w:style w:type="character" w:customStyle="1" w:styleId="CharStyle510">
    <w:name w:val="Body text (117)_"/>
    <w:basedOn w:val="DefaultParagraphFont"/>
    <w:link w:val="Style509"/>
    <w:rPr>
      <w:b/>
      <w:bCs/>
      <w:i w:val="0"/>
      <w:iCs w:val="0"/>
      <w:u w:val="none"/>
      <w:strike w:val="0"/>
      <w:smallCaps w:val="0"/>
      <w:sz w:val="32"/>
      <w:szCs w:val="32"/>
      <w:rFonts w:ascii="Arial" w:eastAsia="Arial" w:hAnsi="Arial" w:cs="Arial"/>
    </w:rPr>
  </w:style>
  <w:style w:type="character" w:customStyle="1" w:styleId="CharStyle511">
    <w:name w:val="Body text (117)"/>
    <w:basedOn w:val="CharStyle510"/>
    <w:rPr>
      <w:lang w:val="en-US" w:eastAsia="en-US" w:bidi="en-US"/>
      <w:w w:val="100"/>
      <w:spacing w:val="0"/>
      <w:color w:val="EBEBEB"/>
      <w:position w:val="0"/>
    </w:rPr>
  </w:style>
  <w:style w:type="character" w:customStyle="1" w:styleId="CharStyle513">
    <w:name w:val="Body text (118)_"/>
    <w:basedOn w:val="DefaultParagraphFont"/>
    <w:link w:val="Style512"/>
    <w:rPr>
      <w:b w:val="0"/>
      <w:bCs w:val="0"/>
      <w:i w:val="0"/>
      <w:iCs w:val="0"/>
      <w:u w:val="none"/>
      <w:strike w:val="0"/>
      <w:smallCaps w:val="0"/>
      <w:sz w:val="42"/>
      <w:szCs w:val="42"/>
      <w:rFonts w:ascii="Arial" w:eastAsia="Arial" w:hAnsi="Arial" w:cs="Arial"/>
    </w:rPr>
  </w:style>
  <w:style w:type="character" w:customStyle="1" w:styleId="CharStyle514">
    <w:name w:val="Body text (118)"/>
    <w:basedOn w:val="CharStyle513"/>
    <w:rPr>
      <w:lang w:val="en-US" w:eastAsia="en-US" w:bidi="en-US"/>
      <w:w w:val="100"/>
      <w:spacing w:val="0"/>
      <w:color w:val="FFFFFF"/>
      <w:position w:val="0"/>
    </w:rPr>
  </w:style>
  <w:style w:type="character" w:customStyle="1" w:styleId="CharStyle515">
    <w:name w:val="Other + Arial,12 pt"/>
    <w:basedOn w:val="CharStyle34"/>
    <w:rPr>
      <w:lang w:val="en-US" w:eastAsia="en-US" w:bidi="en-US"/>
      <w:sz w:val="24"/>
      <w:szCs w:val="24"/>
      <w:rFonts w:ascii="Arial" w:eastAsia="Arial" w:hAnsi="Arial" w:cs="Arial"/>
      <w:w w:val="100"/>
      <w:spacing w:val="0"/>
      <w:color w:val="000000"/>
      <w:position w:val="0"/>
    </w:rPr>
  </w:style>
  <w:style w:type="character" w:customStyle="1" w:styleId="CharStyle517">
    <w:name w:val="Body text (119)_"/>
    <w:basedOn w:val="DefaultParagraphFont"/>
    <w:link w:val="Style516"/>
    <w:rPr>
      <w:b w:val="0"/>
      <w:bCs w:val="0"/>
      <w:i w:val="0"/>
      <w:iCs w:val="0"/>
      <w:u w:val="none"/>
      <w:strike w:val="0"/>
      <w:smallCaps w:val="0"/>
      <w:sz w:val="16"/>
      <w:szCs w:val="16"/>
      <w:rFonts w:ascii="Arial" w:eastAsia="Arial" w:hAnsi="Arial" w:cs="Arial"/>
    </w:rPr>
  </w:style>
  <w:style w:type="character" w:customStyle="1" w:styleId="CharStyle518">
    <w:name w:val="Body text (119) + Palatino,9.5 pt,Bold"/>
    <w:basedOn w:val="CharStyle517"/>
    <w:rPr>
      <w:lang w:val="en-US" w:eastAsia="en-US" w:bidi="en-US"/>
      <w:b/>
      <w:bCs/>
      <w:sz w:val="19"/>
      <w:szCs w:val="19"/>
      <w:rFonts w:ascii="Palatino" w:eastAsia="Palatino" w:hAnsi="Palatino" w:cs="Palatino"/>
      <w:w w:val="100"/>
      <w:spacing w:val="0"/>
      <w:color w:val="000000"/>
      <w:position w:val="0"/>
    </w:rPr>
  </w:style>
  <w:style w:type="character" w:customStyle="1" w:styleId="CharStyle519">
    <w:name w:val="Body text (119) + 15 pt,Bold,Spacing 4 pt"/>
    <w:basedOn w:val="CharStyle517"/>
    <w:rPr>
      <w:lang w:val="en-US" w:eastAsia="en-US" w:bidi="en-US"/>
      <w:b/>
      <w:bCs/>
      <w:sz w:val="30"/>
      <w:szCs w:val="30"/>
      <w:w w:val="100"/>
      <w:spacing w:val="90"/>
      <w:color w:val="000000"/>
      <w:position w:val="0"/>
    </w:rPr>
  </w:style>
  <w:style w:type="character" w:customStyle="1" w:styleId="CharStyle521">
    <w:name w:val="Body text (120)_"/>
    <w:basedOn w:val="DefaultParagraphFont"/>
    <w:link w:val="Style520"/>
    <w:rPr>
      <w:b w:val="0"/>
      <w:bCs w:val="0"/>
      <w:i w:val="0"/>
      <w:iCs w:val="0"/>
      <w:u w:val="none"/>
      <w:strike w:val="0"/>
      <w:smallCaps w:val="0"/>
      <w:sz w:val="15"/>
      <w:szCs w:val="15"/>
      <w:rFonts w:ascii="Palatino" w:eastAsia="Palatino" w:hAnsi="Palatino" w:cs="Palatino"/>
      <w:w w:val="66"/>
    </w:rPr>
  </w:style>
  <w:style w:type="character" w:customStyle="1" w:styleId="CharStyle523">
    <w:name w:val="Body text (122)_"/>
    <w:basedOn w:val="DefaultParagraphFont"/>
    <w:link w:val="Style522"/>
    <w:rPr>
      <w:b/>
      <w:bCs/>
      <w:i w:val="0"/>
      <w:iCs w:val="0"/>
      <w:u w:val="none"/>
      <w:strike w:val="0"/>
      <w:smallCaps w:val="0"/>
      <w:sz w:val="21"/>
      <w:szCs w:val="21"/>
      <w:rFonts w:ascii="Palatino" w:eastAsia="Palatino" w:hAnsi="Palatino" w:cs="Palatino"/>
      <w:w w:val="70"/>
    </w:rPr>
  </w:style>
  <w:style w:type="character" w:customStyle="1" w:styleId="CharStyle524">
    <w:name w:val="Body text (122)"/>
    <w:basedOn w:val="CharStyle523"/>
    <w:rPr>
      <w:lang w:val="en-US" w:eastAsia="en-US" w:bidi="en-US"/>
      <w:spacing w:val="0"/>
      <w:color w:val="FFFFFF"/>
      <w:position w:val="0"/>
    </w:rPr>
  </w:style>
  <w:style w:type="character" w:customStyle="1" w:styleId="CharStyle526">
    <w:name w:val="Body text (123)_"/>
    <w:basedOn w:val="DefaultParagraphFont"/>
    <w:link w:val="Style525"/>
    <w:rPr>
      <w:b/>
      <w:bCs/>
      <w:i/>
      <w:iCs/>
      <w:u w:val="none"/>
      <w:strike w:val="0"/>
      <w:smallCaps w:val="0"/>
      <w:sz w:val="17"/>
      <w:szCs w:val="17"/>
      <w:rFonts w:ascii="Palatino" w:eastAsia="Palatino" w:hAnsi="Palatino" w:cs="Palatino"/>
    </w:rPr>
  </w:style>
  <w:style w:type="character" w:customStyle="1" w:styleId="CharStyle528">
    <w:name w:val="Body text (124)_"/>
    <w:basedOn w:val="DefaultParagraphFont"/>
    <w:link w:val="Style527"/>
    <w:rPr>
      <w:b/>
      <w:bCs/>
      <w:i w:val="0"/>
      <w:iCs w:val="0"/>
      <w:u w:val="none"/>
      <w:strike w:val="0"/>
      <w:smallCaps w:val="0"/>
      <w:sz w:val="12"/>
      <w:szCs w:val="12"/>
      <w:rFonts w:ascii="Arial" w:eastAsia="Arial" w:hAnsi="Arial" w:cs="Arial"/>
    </w:rPr>
  </w:style>
  <w:style w:type="character" w:customStyle="1" w:styleId="CharStyle529">
    <w:name w:val="Body text (124) + Palatino,7.5 pt,Not Bold,Small Caps,Scaling 66%"/>
    <w:basedOn w:val="CharStyle528"/>
    <w:rPr>
      <w:lang w:val="en-US" w:eastAsia="en-US" w:bidi="en-US"/>
      <w:b/>
      <w:bCs/>
      <w:smallCaps/>
      <w:sz w:val="15"/>
      <w:szCs w:val="15"/>
      <w:rFonts w:ascii="Palatino" w:eastAsia="Palatino" w:hAnsi="Palatino" w:cs="Palatino"/>
      <w:w w:val="66"/>
      <w:spacing w:val="0"/>
      <w:color w:val="000000"/>
      <w:position w:val="0"/>
    </w:rPr>
  </w:style>
  <w:style w:type="character" w:customStyle="1" w:styleId="CharStyle530">
    <w:name w:val="Body text (120) + Arial,6 pt,Bold,Scaling 100%"/>
    <w:basedOn w:val="CharStyle521"/>
    <w:rPr>
      <w:lang w:val="en-US" w:eastAsia="en-US" w:bidi="en-US"/>
      <w:b/>
      <w:bCs/>
      <w:sz w:val="12"/>
      <w:szCs w:val="12"/>
      <w:rFonts w:ascii="Arial" w:eastAsia="Arial" w:hAnsi="Arial" w:cs="Arial"/>
      <w:w w:val="100"/>
      <w:spacing w:val="0"/>
      <w:color w:val="000000"/>
      <w:position w:val="0"/>
    </w:rPr>
  </w:style>
  <w:style w:type="character" w:customStyle="1" w:styleId="CharStyle531">
    <w:name w:val="Body text (120) + Arial,6 pt,Bold,Small Caps"/>
    <w:basedOn w:val="CharStyle521"/>
    <w:rPr>
      <w:lang w:val="en-US" w:eastAsia="en-US" w:bidi="en-US"/>
      <w:b/>
      <w:bCs/>
      <w:smallCaps/>
      <w:sz w:val="12"/>
      <w:szCs w:val="12"/>
      <w:rFonts w:ascii="Arial" w:eastAsia="Arial" w:hAnsi="Arial" w:cs="Arial"/>
      <w:spacing w:val="0"/>
      <w:color w:val="000000"/>
      <w:position w:val="0"/>
    </w:rPr>
  </w:style>
  <w:style w:type="character" w:customStyle="1" w:styleId="CharStyle532">
    <w:name w:val="Body text (120) + Arial,6.5 pt,Bold,Scaling 70%"/>
    <w:basedOn w:val="CharStyle521"/>
    <w:rPr>
      <w:lang w:val="en-US" w:eastAsia="en-US" w:bidi="en-US"/>
      <w:b/>
      <w:bCs/>
      <w:sz w:val="13"/>
      <w:szCs w:val="13"/>
      <w:rFonts w:ascii="Arial" w:eastAsia="Arial" w:hAnsi="Arial" w:cs="Arial"/>
      <w:w w:val="70"/>
      <w:spacing w:val="0"/>
      <w:color w:val="000000"/>
      <w:position w:val="0"/>
    </w:rPr>
  </w:style>
  <w:style w:type="character" w:customStyle="1" w:styleId="CharStyle533">
    <w:name w:val="Body text (120) + Arial,6.5 pt,Bold,Small Caps,Scaling 70%"/>
    <w:basedOn w:val="CharStyle521"/>
    <w:rPr>
      <w:lang w:val="en-US" w:eastAsia="en-US" w:bidi="en-US"/>
      <w:b/>
      <w:bCs/>
      <w:smallCaps/>
      <w:sz w:val="13"/>
      <w:szCs w:val="13"/>
      <w:rFonts w:ascii="Arial" w:eastAsia="Arial" w:hAnsi="Arial" w:cs="Arial"/>
      <w:w w:val="70"/>
      <w:spacing w:val="0"/>
      <w:color w:val="000000"/>
      <w:position w:val="0"/>
    </w:rPr>
  </w:style>
  <w:style w:type="character" w:customStyle="1" w:styleId="CharStyle534">
    <w:name w:val="Body text (120) + Arial,5.5 pt,Scaling 100%"/>
    <w:basedOn w:val="CharStyle521"/>
    <w:rPr>
      <w:lang w:val="en-US" w:eastAsia="en-US" w:bidi="en-US"/>
      <w:sz w:val="11"/>
      <w:szCs w:val="11"/>
      <w:rFonts w:ascii="Arial" w:eastAsia="Arial" w:hAnsi="Arial" w:cs="Arial"/>
      <w:w w:val="100"/>
      <w:spacing w:val="0"/>
      <w:color w:val="000000"/>
      <w:position w:val="0"/>
    </w:rPr>
  </w:style>
  <w:style w:type="character" w:customStyle="1" w:styleId="CharStyle535">
    <w:name w:val="Body text (120) + Arial,6.5 pt,Bold,Small Caps"/>
    <w:basedOn w:val="CharStyle521"/>
    <w:rPr>
      <w:lang w:val="en-US" w:eastAsia="en-US" w:bidi="en-US"/>
      <w:b/>
      <w:bCs/>
      <w:smallCaps/>
      <w:sz w:val="13"/>
      <w:szCs w:val="13"/>
      <w:rFonts w:ascii="Arial" w:eastAsia="Arial" w:hAnsi="Arial" w:cs="Arial"/>
      <w:spacing w:val="0"/>
      <w:color w:val="000000"/>
      <w:position w:val="0"/>
    </w:rPr>
  </w:style>
  <w:style w:type="character" w:customStyle="1" w:styleId="CharStyle536">
    <w:name w:val="Body text (120) + Arial,6.5 pt,Bold"/>
    <w:basedOn w:val="CharStyle521"/>
    <w:rPr>
      <w:lang w:val="en-US" w:eastAsia="en-US" w:bidi="en-US"/>
      <w:b/>
      <w:bCs/>
      <w:sz w:val="13"/>
      <w:szCs w:val="13"/>
      <w:rFonts w:ascii="Arial" w:eastAsia="Arial" w:hAnsi="Arial" w:cs="Arial"/>
      <w:spacing w:val="0"/>
      <w:color w:val="000000"/>
      <w:position w:val="0"/>
    </w:rPr>
  </w:style>
  <w:style w:type="character" w:customStyle="1" w:styleId="CharStyle537">
    <w:name w:val="Body text (120) + Small Caps"/>
    <w:basedOn w:val="CharStyle521"/>
    <w:rPr>
      <w:lang w:val="en-US" w:eastAsia="en-US" w:bidi="en-US"/>
      <w:smallCaps/>
      <w:spacing w:val="0"/>
      <w:color w:val="000000"/>
      <w:position w:val="0"/>
    </w:rPr>
  </w:style>
  <w:style w:type="character" w:customStyle="1" w:styleId="CharStyle539">
    <w:name w:val="Body text (125)_"/>
    <w:basedOn w:val="DefaultParagraphFont"/>
    <w:link w:val="Style538"/>
    <w:rPr>
      <w:b w:val="0"/>
      <w:bCs w:val="0"/>
      <w:i w:val="0"/>
      <w:iCs w:val="0"/>
      <w:u w:val="none"/>
      <w:strike w:val="0"/>
      <w:smallCaps w:val="0"/>
      <w:sz w:val="17"/>
      <w:szCs w:val="17"/>
      <w:rFonts w:ascii="Arial" w:eastAsia="Arial" w:hAnsi="Arial" w:cs="Arial"/>
      <w:w w:val="80"/>
    </w:rPr>
  </w:style>
  <w:style w:type="character" w:customStyle="1" w:styleId="CharStyle540">
    <w:name w:val="Body text (125) + 6 pt,Bold,Scaling 100%"/>
    <w:basedOn w:val="CharStyle539"/>
    <w:rPr>
      <w:lang w:val="en-US" w:eastAsia="en-US" w:bidi="en-US"/>
      <w:b/>
      <w:bCs/>
      <w:sz w:val="12"/>
      <w:szCs w:val="12"/>
      <w:w w:val="100"/>
      <w:spacing w:val="0"/>
      <w:color w:val="000000"/>
      <w:position w:val="0"/>
    </w:rPr>
  </w:style>
  <w:style w:type="character" w:customStyle="1" w:styleId="CharStyle542">
    <w:name w:val="Heading #1_"/>
    <w:basedOn w:val="DefaultParagraphFont"/>
    <w:link w:val="Style541"/>
    <w:rPr>
      <w:b/>
      <w:bCs/>
      <w:i w:val="0"/>
      <w:iCs w:val="0"/>
      <w:u w:val="none"/>
      <w:strike w:val="0"/>
      <w:smallCaps w:val="0"/>
      <w:sz w:val="138"/>
      <w:szCs w:val="138"/>
      <w:rFonts w:ascii="Palatino" w:eastAsia="Palatino" w:hAnsi="Palatino" w:cs="Palatino"/>
    </w:rPr>
  </w:style>
  <w:style w:type="character" w:customStyle="1" w:styleId="CharStyle543">
    <w:name w:val="Heading #1"/>
    <w:basedOn w:val="CharStyle542"/>
    <w:rPr>
      <w:lang w:val="en-US" w:eastAsia="en-US" w:bidi="en-US"/>
      <w:w w:val="100"/>
      <w:spacing w:val="0"/>
      <w:color w:val="FFFFFF"/>
      <w:position w:val="0"/>
    </w:rPr>
  </w:style>
  <w:style w:type="character" w:customStyle="1" w:styleId="CharStyle545">
    <w:name w:val="Body text (127)_"/>
    <w:basedOn w:val="DefaultParagraphFont"/>
    <w:link w:val="Style544"/>
    <w:rPr>
      <w:b/>
      <w:bCs/>
      <w:i w:val="0"/>
      <w:iCs w:val="0"/>
      <w:u w:val="none"/>
      <w:strike w:val="0"/>
      <w:smallCaps w:val="0"/>
      <w:sz w:val="26"/>
      <w:szCs w:val="26"/>
      <w:rFonts w:ascii="Palatino" w:eastAsia="Palatino" w:hAnsi="Palatino" w:cs="Palatino"/>
      <w:w w:val="75"/>
    </w:rPr>
  </w:style>
  <w:style w:type="character" w:customStyle="1" w:styleId="CharStyle546">
    <w:name w:val="Body text (127)"/>
    <w:basedOn w:val="CharStyle545"/>
    <w:rPr>
      <w:lang w:val="en-US" w:eastAsia="en-US" w:bidi="en-US"/>
      <w:spacing w:val="0"/>
      <w:color w:val="1D3A6E"/>
      <w:position w:val="0"/>
    </w:rPr>
  </w:style>
  <w:style w:type="character" w:customStyle="1" w:styleId="CharStyle548">
    <w:name w:val="Body text (126)_"/>
    <w:basedOn w:val="DefaultParagraphFont"/>
    <w:link w:val="Style547"/>
    <w:rPr>
      <w:b/>
      <w:bCs/>
      <w:i w:val="0"/>
      <w:iCs w:val="0"/>
      <w:u w:val="none"/>
      <w:strike w:val="0"/>
      <w:smallCaps w:val="0"/>
      <w:sz w:val="84"/>
      <w:szCs w:val="84"/>
      <w:rFonts w:ascii="Palatino" w:eastAsia="Palatino" w:hAnsi="Palatino" w:cs="Palatino"/>
    </w:rPr>
  </w:style>
  <w:style w:type="character" w:customStyle="1" w:styleId="CharStyle549">
    <w:name w:val="Body text (126)"/>
    <w:basedOn w:val="CharStyle548"/>
    <w:rPr>
      <w:lang w:val="en-US" w:eastAsia="en-US" w:bidi="en-US"/>
      <w:w w:val="100"/>
      <w:spacing w:val="0"/>
      <w:color w:val="EBEBEB"/>
      <w:position w:val="0"/>
    </w:rPr>
  </w:style>
  <w:style w:type="character" w:customStyle="1" w:styleId="CharStyle550">
    <w:name w:val="Body text (20)"/>
    <w:basedOn w:val="CharStyle89"/>
    <w:rPr>
      <w:lang w:val="en-US" w:eastAsia="en-US" w:bidi="en-US"/>
      <w:sz w:val="24"/>
      <w:szCs w:val="24"/>
      <w:w w:val="100"/>
      <w:spacing w:val="0"/>
      <w:color w:val="F00914"/>
      <w:position w:val="0"/>
    </w:rPr>
  </w:style>
  <w:style w:type="character" w:customStyle="1" w:styleId="CharStyle552">
    <w:name w:val="Body text (128)_"/>
    <w:basedOn w:val="DefaultParagraphFont"/>
    <w:link w:val="Style551"/>
    <w:rPr>
      <w:b w:val="0"/>
      <w:bCs w:val="0"/>
      <w:i w:val="0"/>
      <w:iCs w:val="0"/>
      <w:u w:val="none"/>
      <w:strike w:val="0"/>
      <w:smallCaps w:val="0"/>
      <w:sz w:val="22"/>
      <w:szCs w:val="22"/>
      <w:rFonts w:ascii="Palatino" w:eastAsia="Palatino" w:hAnsi="Palatino" w:cs="Palatino"/>
    </w:rPr>
  </w:style>
  <w:style w:type="character" w:customStyle="1" w:styleId="CharStyle554">
    <w:name w:val="Body text (129)_"/>
    <w:basedOn w:val="DefaultParagraphFont"/>
    <w:link w:val="Style553"/>
    <w:rPr>
      <w:b w:val="0"/>
      <w:bCs w:val="0"/>
      <w:i/>
      <w:iCs/>
      <w:u w:val="none"/>
      <w:strike w:val="0"/>
      <w:smallCaps w:val="0"/>
      <w:sz w:val="26"/>
      <w:szCs w:val="26"/>
      <w:rFonts w:ascii="Palatino" w:eastAsia="Palatino" w:hAnsi="Palatino" w:cs="Palatino"/>
    </w:rPr>
  </w:style>
  <w:style w:type="character" w:customStyle="1" w:styleId="CharStyle555">
    <w:name w:val="Body text (129) + 4.5 pt,Bold,Not Italic"/>
    <w:basedOn w:val="CharStyle554"/>
    <w:rPr>
      <w:lang w:val="en-US" w:eastAsia="en-US" w:bidi="en-US"/>
      <w:b/>
      <w:bCs/>
      <w:i/>
      <w:iCs/>
      <w:sz w:val="9"/>
      <w:szCs w:val="9"/>
      <w:w w:val="100"/>
      <w:spacing w:val="0"/>
      <w:color w:val="000000"/>
      <w:position w:val="0"/>
    </w:rPr>
  </w:style>
  <w:style w:type="character" w:customStyle="1" w:styleId="CharStyle557">
    <w:name w:val="Body text (130)_"/>
    <w:basedOn w:val="DefaultParagraphFont"/>
    <w:link w:val="Style556"/>
    <w:rPr>
      <w:b w:val="0"/>
      <w:bCs w:val="0"/>
      <w:i/>
      <w:iCs/>
      <w:u w:val="none"/>
      <w:strike w:val="0"/>
      <w:smallCaps w:val="0"/>
      <w:sz w:val="16"/>
      <w:szCs w:val="16"/>
      <w:rFonts w:ascii="Palatino" w:eastAsia="Palatino" w:hAnsi="Palatino" w:cs="Palatino"/>
    </w:rPr>
  </w:style>
  <w:style w:type="character" w:customStyle="1" w:styleId="CharStyle559">
    <w:name w:val="Body text (131)_"/>
    <w:basedOn w:val="DefaultParagraphFont"/>
    <w:link w:val="Style558"/>
    <w:rPr>
      <w:b w:val="0"/>
      <w:bCs w:val="0"/>
      <w:i w:val="0"/>
      <w:iCs w:val="0"/>
      <w:u w:val="none"/>
      <w:strike w:val="0"/>
      <w:smallCaps w:val="0"/>
      <w:sz w:val="20"/>
      <w:szCs w:val="20"/>
      <w:rFonts w:ascii="Palatino" w:eastAsia="Palatino" w:hAnsi="Palatino" w:cs="Palatino"/>
      <w:spacing w:val="50"/>
    </w:rPr>
  </w:style>
  <w:style w:type="character" w:customStyle="1" w:styleId="CharStyle561">
    <w:name w:val="Body text (132)_"/>
    <w:basedOn w:val="DefaultParagraphFont"/>
    <w:link w:val="Style560"/>
    <w:rPr>
      <w:b w:val="0"/>
      <w:bCs w:val="0"/>
      <w:i w:val="0"/>
      <w:iCs w:val="0"/>
      <w:u w:val="none"/>
      <w:strike w:val="0"/>
      <w:smallCaps w:val="0"/>
      <w:sz w:val="12"/>
      <w:szCs w:val="12"/>
      <w:rFonts w:ascii="Arial" w:eastAsia="Arial" w:hAnsi="Arial" w:cs="Arial"/>
    </w:rPr>
  </w:style>
  <w:style w:type="character" w:customStyle="1" w:styleId="CharStyle563">
    <w:name w:val="Body text (133)_"/>
    <w:basedOn w:val="DefaultParagraphFont"/>
    <w:link w:val="Style562"/>
    <w:rPr>
      <w:b w:val="0"/>
      <w:bCs w:val="0"/>
      <w:i w:val="0"/>
      <w:iCs w:val="0"/>
      <w:u w:val="none"/>
      <w:strike w:val="0"/>
      <w:smallCaps w:val="0"/>
      <w:sz w:val="32"/>
      <w:szCs w:val="32"/>
      <w:rFonts w:ascii="Palatino" w:eastAsia="Palatino" w:hAnsi="Palatino" w:cs="Palatino"/>
    </w:rPr>
  </w:style>
  <w:style w:type="character" w:customStyle="1" w:styleId="CharStyle564">
    <w:name w:val="Body text (133)"/>
    <w:basedOn w:val="CharStyle563"/>
    <w:rPr>
      <w:lang w:val="en-US" w:eastAsia="en-US" w:bidi="en-US"/>
      <w:w w:val="100"/>
      <w:spacing w:val="0"/>
      <w:color w:val="FFFFFF"/>
      <w:position w:val="0"/>
    </w:rPr>
  </w:style>
  <w:style w:type="character" w:customStyle="1" w:styleId="CharStyle565">
    <w:name w:val="Body text (133)"/>
    <w:basedOn w:val="CharStyle563"/>
    <w:rPr>
      <w:lang w:val="en-US" w:eastAsia="en-US" w:bidi="en-US"/>
      <w:w w:val="100"/>
      <w:spacing w:val="0"/>
      <w:color w:val="EFDDC4"/>
      <w:position w:val="0"/>
    </w:rPr>
  </w:style>
  <w:style w:type="character" w:customStyle="1" w:styleId="CharStyle567">
    <w:name w:val="Header or footer (11)_"/>
    <w:basedOn w:val="DefaultParagraphFont"/>
    <w:link w:val="Style566"/>
    <w:rPr>
      <w:b w:val="0"/>
      <w:bCs w:val="0"/>
      <w:i w:val="0"/>
      <w:iCs w:val="0"/>
      <w:u w:val="none"/>
      <w:strike w:val="0"/>
      <w:smallCaps w:val="0"/>
      <w:sz w:val="17"/>
      <w:szCs w:val="17"/>
      <w:rFonts w:ascii="Arial" w:eastAsia="Arial" w:hAnsi="Arial" w:cs="Arial"/>
      <w:w w:val="75"/>
      <w:spacing w:val="210"/>
    </w:rPr>
  </w:style>
  <w:style w:type="character" w:customStyle="1" w:styleId="CharStyle568">
    <w:name w:val="Header or footer (11) + Palatino,18 pt,Spacing 0 pt,Scaling 60%"/>
    <w:basedOn w:val="CharStyle567"/>
    <w:rPr>
      <w:lang w:val="en-US" w:eastAsia="en-US" w:bidi="en-US"/>
      <w:sz w:val="36"/>
      <w:szCs w:val="36"/>
      <w:rFonts w:ascii="Palatino" w:eastAsia="Palatino" w:hAnsi="Palatino" w:cs="Palatino"/>
      <w:w w:val="60"/>
      <w:spacing w:val="0"/>
      <w:color w:val="000000"/>
      <w:position w:val="0"/>
    </w:rPr>
  </w:style>
  <w:style w:type="character" w:customStyle="1" w:styleId="CharStyle569">
    <w:name w:val="Header or footer (11) + Palatino,18 pt,Spacing 3 pt,Scaling 60%"/>
    <w:basedOn w:val="CharStyle567"/>
    <w:rPr>
      <w:lang w:val="en-US" w:eastAsia="en-US" w:bidi="en-US"/>
      <w:sz w:val="36"/>
      <w:szCs w:val="36"/>
      <w:rFonts w:ascii="Palatino" w:eastAsia="Palatino" w:hAnsi="Palatino" w:cs="Palatino"/>
      <w:w w:val="60"/>
      <w:spacing w:val="70"/>
      <w:color w:val="000000"/>
      <w:position w:val="0"/>
    </w:rPr>
  </w:style>
  <w:style w:type="paragraph" w:customStyle="1" w:styleId="Style2">
    <w:name w:val="Body text (3)"/>
    <w:basedOn w:val="Normal"/>
    <w:link w:val="CharStyle3"/>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5">
    <w:name w:val="Body text (4)"/>
    <w:basedOn w:val="Normal"/>
    <w:link w:val="CharStyle6"/>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7">
    <w:name w:val="Body text (5)"/>
    <w:basedOn w:val="Normal"/>
    <w:link w:val="CharStyle8"/>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11">
    <w:name w:val="Body text (9)"/>
    <w:basedOn w:val="Normal"/>
    <w:link w:val="CharStyle12"/>
    <w:pPr>
      <w:widowControl w:val="0"/>
      <w:shd w:val="clear" w:color="auto" w:fill="FFFFFF"/>
      <w:jc w:val="center"/>
      <w:spacing w:after="60" w:line="316" w:lineRule="exact"/>
    </w:pPr>
    <w:rPr>
      <w:b/>
      <w:bCs/>
      <w:i w:val="0"/>
      <w:iCs w:val="0"/>
      <w:u w:val="none"/>
      <w:strike w:val="0"/>
      <w:smallCaps w:val="0"/>
      <w:sz w:val="19"/>
      <w:szCs w:val="19"/>
      <w:rFonts w:ascii="Palatino" w:eastAsia="Palatino" w:hAnsi="Palatino" w:cs="Palatino"/>
      <w:spacing w:val="160"/>
    </w:rPr>
  </w:style>
  <w:style w:type="paragraph" w:customStyle="1" w:styleId="Style13">
    <w:name w:val="Body text (10)"/>
    <w:basedOn w:val="Normal"/>
    <w:link w:val="CharStyle14"/>
    <w:pPr>
      <w:widowControl w:val="0"/>
      <w:shd w:val="clear" w:color="auto" w:fill="FFFFFF"/>
      <w:jc w:val="center"/>
      <w:spacing w:before="60" w:line="274" w:lineRule="exact"/>
    </w:pPr>
    <w:rPr>
      <w:b/>
      <w:bCs/>
      <w:i w:val="0"/>
      <w:iCs w:val="0"/>
      <w:u w:val="none"/>
      <w:strike w:val="0"/>
      <w:smallCaps w:val="0"/>
      <w:sz w:val="22"/>
      <w:szCs w:val="22"/>
      <w:rFonts w:ascii="Palatino" w:eastAsia="Palatino" w:hAnsi="Palatino" w:cs="Palatino"/>
    </w:rPr>
  </w:style>
  <w:style w:type="paragraph" w:customStyle="1" w:styleId="Style15">
    <w:name w:val="Body text (7)"/>
    <w:basedOn w:val="Normal"/>
    <w:link w:val="CharStyle16"/>
    <w:pPr>
      <w:widowControl w:val="0"/>
      <w:shd w:val="clear" w:color="auto" w:fill="FFFFFF"/>
      <w:spacing w:before="300" w:after="60" w:line="240" w:lineRule="exact"/>
      <w:ind w:hanging="200"/>
    </w:pPr>
    <w:rPr>
      <w:b w:val="0"/>
      <w:bCs w:val="0"/>
      <w:i w:val="0"/>
      <w:iCs w:val="0"/>
      <w:u w:val="none"/>
      <w:strike w:val="0"/>
      <w:smallCaps w:val="0"/>
      <w:sz w:val="20"/>
      <w:szCs w:val="20"/>
      <w:rFonts w:ascii="Palatino" w:eastAsia="Palatino" w:hAnsi="Palatino" w:cs="Palatino"/>
    </w:rPr>
  </w:style>
  <w:style w:type="paragraph" w:customStyle="1" w:styleId="Style17">
    <w:name w:val="Body text (8)"/>
    <w:basedOn w:val="Normal"/>
    <w:link w:val="CharStyle18"/>
    <w:pPr>
      <w:widowControl w:val="0"/>
      <w:shd w:val="clear" w:color="auto" w:fill="FFFFFF"/>
      <w:jc w:val="center"/>
      <w:spacing w:before="800" w:line="1160" w:lineRule="exact"/>
    </w:pPr>
    <w:rPr>
      <w:b w:val="0"/>
      <w:bCs w:val="0"/>
      <w:i w:val="0"/>
      <w:iCs w:val="0"/>
      <w:u w:val="none"/>
      <w:strike w:val="0"/>
      <w:smallCaps w:val="0"/>
      <w:sz w:val="70"/>
      <w:szCs w:val="70"/>
      <w:rFonts w:ascii="Palatino" w:eastAsia="Palatino" w:hAnsi="Palatino" w:cs="Palatino"/>
    </w:rPr>
  </w:style>
  <w:style w:type="paragraph" w:customStyle="1" w:styleId="Style19">
    <w:name w:val="Body text (6)"/>
    <w:basedOn w:val="Normal"/>
    <w:link w:val="CharStyle20"/>
    <w:pPr>
      <w:widowControl w:val="0"/>
      <w:shd w:val="clear" w:color="auto" w:fill="FFFFFF"/>
      <w:jc w:val="center"/>
      <w:spacing w:before="60" w:line="464" w:lineRule="exact"/>
    </w:pPr>
    <w:rPr>
      <w:b/>
      <w:bCs/>
      <w:i w:val="0"/>
      <w:iCs w:val="0"/>
      <w:u w:val="none"/>
      <w:strike w:val="0"/>
      <w:smallCaps w:val="0"/>
      <w:sz w:val="28"/>
      <w:szCs w:val="28"/>
      <w:rFonts w:ascii="Palatino" w:eastAsia="Palatino" w:hAnsi="Palatino" w:cs="Palatino"/>
    </w:rPr>
  </w:style>
  <w:style w:type="paragraph" w:customStyle="1" w:styleId="Style23">
    <w:name w:val="Body text (11)"/>
    <w:basedOn w:val="Normal"/>
    <w:link w:val="CharStyle24"/>
    <w:pPr>
      <w:widowControl w:val="0"/>
      <w:shd w:val="clear" w:color="auto" w:fill="FFFFFF"/>
      <w:jc w:val="both"/>
      <w:spacing w:line="439" w:lineRule="exact"/>
    </w:pPr>
    <w:rPr>
      <w:b/>
      <w:bCs/>
      <w:i w:val="0"/>
      <w:iCs w:val="0"/>
      <w:u w:val="none"/>
      <w:strike w:val="0"/>
      <w:smallCaps w:val="0"/>
      <w:sz w:val="22"/>
      <w:szCs w:val="22"/>
      <w:rFonts w:ascii="Palatino" w:eastAsia="Palatino" w:hAnsi="Palatino" w:cs="Palatino"/>
      <w:spacing w:val="30"/>
    </w:rPr>
  </w:style>
  <w:style w:type="paragraph" w:customStyle="1" w:styleId="Style27">
    <w:name w:val="Body text (12)"/>
    <w:basedOn w:val="Normal"/>
    <w:link w:val="CharStyle28"/>
    <w:pPr>
      <w:widowControl w:val="0"/>
      <w:shd w:val="clear" w:color="auto" w:fill="FFFFFF"/>
      <w:jc w:val="right"/>
      <w:spacing w:line="437" w:lineRule="exact"/>
    </w:pPr>
    <w:rPr>
      <w:b/>
      <w:bCs/>
      <w:i w:val="0"/>
      <w:iCs w:val="0"/>
      <w:u w:val="none"/>
      <w:strike w:val="0"/>
      <w:smallCaps w:val="0"/>
      <w:sz w:val="16"/>
      <w:szCs w:val="16"/>
      <w:rFonts w:ascii="Arial" w:eastAsia="Arial" w:hAnsi="Arial" w:cs="Arial"/>
    </w:rPr>
  </w:style>
  <w:style w:type="paragraph" w:customStyle="1" w:styleId="Style30">
    <w:name w:val="Heading #6 (2)"/>
    <w:basedOn w:val="Normal"/>
    <w:link w:val="CharStyle31"/>
    <w:pPr>
      <w:widowControl w:val="0"/>
      <w:shd w:val="clear" w:color="auto" w:fill="FFFFFF"/>
      <w:outlineLvl w:val="5"/>
      <w:spacing w:line="796" w:lineRule="exact"/>
    </w:pPr>
    <w:rPr>
      <w:b/>
      <w:bCs/>
      <w:i w:val="0"/>
      <w:iCs w:val="0"/>
      <w:u w:val="none"/>
      <w:strike w:val="0"/>
      <w:smallCaps w:val="0"/>
      <w:sz w:val="48"/>
      <w:szCs w:val="48"/>
      <w:rFonts w:ascii="Palatino" w:eastAsia="Palatino" w:hAnsi="Palatino" w:cs="Palatino"/>
      <w:spacing w:val="130"/>
    </w:rPr>
  </w:style>
  <w:style w:type="paragraph" w:customStyle="1" w:styleId="Style33">
    <w:name w:val="Other"/>
    <w:basedOn w:val="Normal"/>
    <w:link w:val="CharStyle34"/>
    <w:pPr>
      <w:widowControl w:val="0"/>
      <w:shd w:val="clear" w:color="auto" w:fill="FFFFFF"/>
    </w:pPr>
    <w:rPr>
      <w:b w:val="0"/>
      <w:bCs w:val="0"/>
      <w:i w:val="0"/>
      <w:iCs w:val="0"/>
      <w:u w:val="none"/>
      <w:strike w:val="0"/>
      <w:smallCaps w:val="0"/>
      <w:sz w:val="20"/>
      <w:szCs w:val="20"/>
    </w:rPr>
  </w:style>
  <w:style w:type="paragraph" w:customStyle="1" w:styleId="Style35">
    <w:name w:val="Heading #8 (2)"/>
    <w:basedOn w:val="Normal"/>
    <w:link w:val="CharStyle36"/>
    <w:pPr>
      <w:widowControl w:val="0"/>
      <w:shd w:val="clear" w:color="auto" w:fill="FFFFFF"/>
      <w:outlineLvl w:val="7"/>
      <w:spacing w:line="464" w:lineRule="exact"/>
    </w:pPr>
    <w:rPr>
      <w:b/>
      <w:bCs/>
      <w:i w:val="0"/>
      <w:iCs w:val="0"/>
      <w:u w:val="none"/>
      <w:strike w:val="0"/>
      <w:smallCaps w:val="0"/>
      <w:sz w:val="28"/>
      <w:szCs w:val="28"/>
      <w:rFonts w:ascii="Palatino" w:eastAsia="Palatino" w:hAnsi="Palatino" w:cs="Palatino"/>
    </w:rPr>
  </w:style>
  <w:style w:type="paragraph" w:customStyle="1" w:styleId="Style38">
    <w:name w:val="Body text (2)"/>
    <w:basedOn w:val="Normal"/>
    <w:link w:val="CharStyle39"/>
    <w:pPr>
      <w:widowControl w:val="0"/>
      <w:shd w:val="clear" w:color="auto" w:fill="FFFFFF"/>
      <w:spacing w:line="248" w:lineRule="exact"/>
      <w:ind w:hanging="220"/>
    </w:pPr>
    <w:rPr>
      <w:b w:val="0"/>
      <w:bCs w:val="0"/>
      <w:i w:val="0"/>
      <w:iCs w:val="0"/>
      <w:u w:val="none"/>
      <w:strike w:val="0"/>
      <w:smallCaps w:val="0"/>
      <w:sz w:val="15"/>
      <w:szCs w:val="15"/>
      <w:rFonts w:ascii="Palatino" w:eastAsia="Palatino" w:hAnsi="Palatino" w:cs="Palatino"/>
    </w:rPr>
  </w:style>
  <w:style w:type="paragraph" w:customStyle="1" w:styleId="Style40">
    <w:name w:val="Picture caption (2)"/>
    <w:basedOn w:val="Normal"/>
    <w:link w:val="CharStyle4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3">
    <w:name w:val="Body text (14)"/>
    <w:basedOn w:val="Normal"/>
    <w:link w:val="CharStyle44"/>
    <w:pPr>
      <w:widowControl w:val="0"/>
      <w:shd w:val="clear" w:color="auto" w:fill="FFFFFF"/>
      <w:spacing w:line="199" w:lineRule="exact"/>
      <w:ind w:hanging="500"/>
    </w:pPr>
    <w:rPr>
      <w:b w:val="0"/>
      <w:bCs w:val="0"/>
      <w:i w:val="0"/>
      <w:iCs w:val="0"/>
      <w:u w:val="none"/>
      <w:strike w:val="0"/>
      <w:smallCaps w:val="0"/>
      <w:sz w:val="14"/>
      <w:szCs w:val="14"/>
      <w:rFonts w:ascii="Palatino" w:eastAsia="Palatino" w:hAnsi="Palatino" w:cs="Palatino"/>
    </w:rPr>
  </w:style>
  <w:style w:type="paragraph" w:customStyle="1" w:styleId="Style45">
    <w:name w:val="Body text (13)"/>
    <w:basedOn w:val="Normal"/>
    <w:link w:val="CharStyle46"/>
    <w:pPr>
      <w:widowControl w:val="0"/>
      <w:shd w:val="clear" w:color="auto" w:fill="FFFFFF"/>
      <w:spacing w:line="199" w:lineRule="exact"/>
    </w:pPr>
    <w:rPr>
      <w:b w:val="0"/>
      <w:bCs w:val="0"/>
      <w:i w:val="0"/>
      <w:iCs w:val="0"/>
      <w:u w:val="none"/>
      <w:strike w:val="0"/>
      <w:smallCaps w:val="0"/>
      <w:sz w:val="13"/>
      <w:szCs w:val="13"/>
      <w:rFonts w:ascii="Palatino" w:eastAsia="Palatino" w:hAnsi="Palatino" w:cs="Palatino"/>
    </w:rPr>
  </w:style>
  <w:style w:type="paragraph" w:customStyle="1" w:styleId="Style47">
    <w:name w:val="Header or footer (2)"/>
    <w:basedOn w:val="Normal"/>
    <w:link w:val="CharStyle48"/>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49">
    <w:name w:val="Header or footer (3)"/>
    <w:basedOn w:val="Normal"/>
    <w:link w:val="CharStyle50"/>
    <w:pPr>
      <w:widowControl w:val="0"/>
      <w:shd w:val="clear" w:color="auto" w:fill="FFFFFF"/>
      <w:spacing w:line="266" w:lineRule="exact"/>
    </w:pPr>
    <w:rPr>
      <w:b/>
      <w:bCs/>
      <w:i/>
      <w:iCs/>
      <w:u w:val="none"/>
      <w:strike w:val="0"/>
      <w:smallCaps w:val="0"/>
      <w:sz w:val="13"/>
      <w:szCs w:val="13"/>
      <w:rFonts w:ascii="Arial" w:eastAsia="Arial" w:hAnsi="Arial" w:cs="Arial"/>
    </w:rPr>
  </w:style>
  <w:style w:type="paragraph" w:customStyle="1" w:styleId="Style53">
    <w:name w:val="Heading #11"/>
    <w:basedOn w:val="Normal"/>
    <w:link w:val="CharStyle54"/>
    <w:pPr>
      <w:widowControl w:val="0"/>
      <w:shd w:val="clear" w:color="auto" w:fill="FFFFFF"/>
      <w:spacing w:line="199" w:lineRule="exact"/>
    </w:pPr>
    <w:rPr>
      <w:b/>
      <w:bCs/>
      <w:i w:val="0"/>
      <w:iCs w:val="0"/>
      <w:u w:val="none"/>
      <w:strike w:val="0"/>
      <w:smallCaps w:val="0"/>
      <w:sz w:val="16"/>
      <w:szCs w:val="16"/>
      <w:rFonts w:ascii="Arial" w:eastAsia="Arial" w:hAnsi="Arial" w:cs="Arial"/>
    </w:rPr>
  </w:style>
  <w:style w:type="paragraph" w:customStyle="1" w:styleId="Style55">
    <w:name w:val="Heading #7 (2)"/>
    <w:basedOn w:val="Normal"/>
    <w:link w:val="CharStyle56"/>
    <w:pPr>
      <w:widowControl w:val="0"/>
      <w:shd w:val="clear" w:color="auto" w:fill="FFFFFF"/>
      <w:outlineLvl w:val="6"/>
      <w:spacing w:line="364" w:lineRule="exact"/>
    </w:pPr>
    <w:rPr>
      <w:b/>
      <w:bCs/>
      <w:i w:val="0"/>
      <w:iCs w:val="0"/>
      <w:u w:val="none"/>
      <w:strike w:val="0"/>
      <w:smallCaps w:val="0"/>
      <w:sz w:val="22"/>
      <w:szCs w:val="22"/>
      <w:rFonts w:ascii="Palatino" w:eastAsia="Palatino" w:hAnsi="Palatino" w:cs="Palatino"/>
      <w:spacing w:val="30"/>
    </w:rPr>
  </w:style>
  <w:style w:type="paragraph" w:customStyle="1" w:styleId="Style57">
    <w:name w:val="Header or footer"/>
    <w:basedOn w:val="Normal"/>
    <w:link w:val="CharStyle58"/>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59">
    <w:name w:val="Picture caption (3)"/>
    <w:basedOn w:val="Normal"/>
    <w:link w:val="CharStyle60"/>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62">
    <w:name w:val="Heading #11 (2)"/>
    <w:basedOn w:val="Normal"/>
    <w:link w:val="CharStyle63"/>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64">
    <w:name w:val="Picture caption (4)"/>
    <w:basedOn w:val="Normal"/>
    <w:link w:val="CharStyle65"/>
    <w:pPr>
      <w:widowControl w:val="0"/>
      <w:shd w:val="clear" w:color="auto" w:fill="FFFFFF"/>
      <w:spacing w:line="316" w:lineRule="exact"/>
    </w:pPr>
    <w:rPr>
      <w:b/>
      <w:bCs/>
      <w:i w:val="0"/>
      <w:iCs w:val="0"/>
      <w:u w:val="none"/>
      <w:strike w:val="0"/>
      <w:smallCaps w:val="0"/>
      <w:sz w:val="19"/>
      <w:szCs w:val="19"/>
      <w:rFonts w:ascii="Palatino" w:eastAsia="Palatino" w:hAnsi="Palatino" w:cs="Palatino"/>
      <w:spacing w:val="160"/>
    </w:rPr>
  </w:style>
  <w:style w:type="paragraph" w:customStyle="1" w:styleId="Style67">
    <w:name w:val="Heading #6 (3)"/>
    <w:basedOn w:val="Normal"/>
    <w:link w:val="CharStyle68"/>
    <w:pPr>
      <w:widowControl w:val="0"/>
      <w:shd w:val="clear" w:color="auto" w:fill="FFFFFF"/>
      <w:outlineLvl w:val="5"/>
      <w:spacing w:line="364" w:lineRule="exact"/>
    </w:pPr>
    <w:rPr>
      <w:b/>
      <w:bCs/>
      <w:i w:val="0"/>
      <w:iCs w:val="0"/>
      <w:u w:val="none"/>
      <w:strike w:val="0"/>
      <w:smallCaps w:val="0"/>
      <w:sz w:val="40"/>
      <w:szCs w:val="40"/>
      <w:rFonts w:ascii="Arial" w:eastAsia="Arial" w:hAnsi="Arial" w:cs="Arial"/>
    </w:rPr>
  </w:style>
  <w:style w:type="paragraph" w:customStyle="1" w:styleId="Style70">
    <w:name w:val="Body text (17)"/>
    <w:basedOn w:val="Normal"/>
    <w:link w:val="CharStyle71"/>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73">
    <w:name w:val="Body text (15)"/>
    <w:basedOn w:val="Normal"/>
    <w:link w:val="CharStyle74"/>
    <w:pPr>
      <w:widowControl w:val="0"/>
      <w:shd w:val="clear" w:color="auto" w:fill="FFFFFF"/>
      <w:spacing w:line="158" w:lineRule="exact"/>
    </w:pPr>
    <w:rPr>
      <w:b/>
      <w:bCs/>
      <w:i w:val="0"/>
      <w:iCs w:val="0"/>
      <w:u w:val="none"/>
      <w:strike w:val="0"/>
      <w:smallCaps w:val="0"/>
      <w:sz w:val="10"/>
      <w:szCs w:val="10"/>
      <w:rFonts w:ascii="Palatino" w:eastAsia="Palatino" w:hAnsi="Palatino" w:cs="Palatino"/>
    </w:rPr>
  </w:style>
  <w:style w:type="paragraph" w:customStyle="1" w:styleId="Style76">
    <w:name w:val="Body text (16)"/>
    <w:basedOn w:val="Normal"/>
    <w:link w:val="CharStyle77"/>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79">
    <w:name w:val="Body text (18)"/>
    <w:basedOn w:val="Normal"/>
    <w:link w:val="CharStyle80"/>
    <w:pPr>
      <w:widowControl w:val="0"/>
      <w:shd w:val="clear" w:color="auto" w:fill="FFFFFF"/>
      <w:spacing w:line="128" w:lineRule="exact"/>
    </w:pPr>
    <w:rPr>
      <w:b/>
      <w:bCs/>
      <w:i w:val="0"/>
      <w:iCs w:val="0"/>
      <w:u w:val="none"/>
      <w:strike w:val="0"/>
      <w:smallCaps w:val="0"/>
      <w:sz w:val="11"/>
      <w:szCs w:val="11"/>
      <w:rFonts w:ascii="Arial" w:eastAsia="Arial" w:hAnsi="Arial" w:cs="Arial"/>
    </w:rPr>
  </w:style>
  <w:style w:type="paragraph" w:customStyle="1" w:styleId="Style81">
    <w:name w:val="Body text (19)"/>
    <w:basedOn w:val="Normal"/>
    <w:link w:val="CharStyle82"/>
    <w:pPr>
      <w:widowControl w:val="0"/>
      <w:shd w:val="clear" w:color="auto" w:fill="FFFFFF"/>
      <w:spacing w:line="150" w:lineRule="exact"/>
    </w:pPr>
    <w:rPr>
      <w:b w:val="0"/>
      <w:bCs w:val="0"/>
      <w:i w:val="0"/>
      <w:iCs w:val="0"/>
      <w:u w:val="none"/>
      <w:strike w:val="0"/>
      <w:smallCaps w:val="0"/>
      <w:sz w:val="10"/>
      <w:szCs w:val="10"/>
      <w:rFonts w:ascii="Arial" w:eastAsia="Arial" w:hAnsi="Arial" w:cs="Arial"/>
    </w:rPr>
  </w:style>
  <w:style w:type="paragraph" w:customStyle="1" w:styleId="Style84">
    <w:name w:val="Header or footer (4)"/>
    <w:basedOn w:val="Normal"/>
    <w:link w:val="CharStyle85"/>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86">
    <w:name w:val="Header or footer (5)"/>
    <w:basedOn w:val="Normal"/>
    <w:link w:val="CharStyle87"/>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88">
    <w:name w:val="Body text (20)"/>
    <w:basedOn w:val="Normal"/>
    <w:link w:val="CharStyle89"/>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93">
    <w:name w:val="Body text (21)"/>
    <w:basedOn w:val="Normal"/>
    <w:link w:val="CharStyle94"/>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96">
    <w:name w:val="Body text (22)"/>
    <w:basedOn w:val="Normal"/>
    <w:link w:val="CharStyle97"/>
    <w:pPr>
      <w:widowControl w:val="0"/>
      <w:shd w:val="clear" w:color="auto" w:fill="FFFFFF"/>
      <w:spacing w:line="250" w:lineRule="exact"/>
    </w:pPr>
    <w:rPr>
      <w:b w:val="0"/>
      <w:bCs w:val="0"/>
      <w:i/>
      <w:iCs/>
      <w:u w:val="none"/>
      <w:strike w:val="0"/>
      <w:smallCaps w:val="0"/>
      <w:sz w:val="15"/>
      <w:szCs w:val="15"/>
      <w:rFonts w:ascii="Times New Roman" w:eastAsia="Times New Roman" w:hAnsi="Times New Roman" w:cs="Times New Roman"/>
    </w:rPr>
  </w:style>
  <w:style w:type="paragraph" w:customStyle="1" w:styleId="Style98">
    <w:name w:val="Body text (23)"/>
    <w:basedOn w:val="Normal"/>
    <w:link w:val="CharStyle99"/>
    <w:pPr>
      <w:widowControl w:val="0"/>
      <w:shd w:val="clear" w:color="auto" w:fill="FFFFFF"/>
      <w:spacing w:after="640" w:line="320" w:lineRule="exact"/>
    </w:pPr>
    <w:rPr>
      <w:b/>
      <w:bCs/>
      <w:i w:val="0"/>
      <w:iCs w:val="0"/>
      <w:u w:val="none"/>
      <w:strike w:val="0"/>
      <w:smallCaps w:val="0"/>
      <w:sz w:val="15"/>
      <w:szCs w:val="15"/>
      <w:rFonts w:ascii="Palatino" w:eastAsia="Palatino" w:hAnsi="Palatino" w:cs="Palatino"/>
    </w:rPr>
  </w:style>
  <w:style w:type="paragraph" w:customStyle="1" w:styleId="Style101">
    <w:name w:val="Body text (24)"/>
    <w:basedOn w:val="Normal"/>
    <w:link w:val="CharStyle102"/>
    <w:pPr>
      <w:widowControl w:val="0"/>
      <w:shd w:val="clear" w:color="auto" w:fill="FFFFFF"/>
      <w:spacing w:line="319" w:lineRule="exact"/>
    </w:pPr>
    <w:rPr>
      <w:b/>
      <w:bCs/>
      <w:i w:val="0"/>
      <w:iCs w:val="0"/>
      <w:u w:val="none"/>
      <w:strike w:val="0"/>
      <w:smallCaps w:val="0"/>
      <w:sz w:val="18"/>
      <w:szCs w:val="18"/>
      <w:rFonts w:ascii="Arial" w:eastAsia="Arial" w:hAnsi="Arial" w:cs="Arial"/>
    </w:rPr>
  </w:style>
  <w:style w:type="paragraph" w:customStyle="1" w:styleId="Style104">
    <w:name w:val="Body text (25)"/>
    <w:basedOn w:val="Normal"/>
    <w:link w:val="CharStyle105"/>
    <w:pPr>
      <w:widowControl w:val="0"/>
      <w:shd w:val="clear" w:color="auto" w:fill="FFFFFF"/>
      <w:jc w:val="both"/>
      <w:spacing w:line="376" w:lineRule="exact"/>
    </w:pPr>
    <w:rPr>
      <w:b w:val="0"/>
      <w:bCs w:val="0"/>
      <w:i w:val="0"/>
      <w:iCs w:val="0"/>
      <w:u w:val="none"/>
      <w:strike w:val="0"/>
      <w:smallCaps w:val="0"/>
      <w:sz w:val="30"/>
      <w:szCs w:val="30"/>
      <w:rFonts w:ascii="Arial" w:eastAsia="Arial" w:hAnsi="Arial" w:cs="Arial"/>
    </w:rPr>
  </w:style>
  <w:style w:type="paragraph" w:customStyle="1" w:styleId="Style106">
    <w:name w:val="Body text (26)"/>
    <w:basedOn w:val="Normal"/>
    <w:link w:val="CharStyle107"/>
    <w:pPr>
      <w:widowControl w:val="0"/>
      <w:shd w:val="clear" w:color="auto" w:fill="FFFFFF"/>
      <w:spacing w:line="209" w:lineRule="exact"/>
    </w:pPr>
    <w:rPr>
      <w:b w:val="0"/>
      <w:bCs w:val="0"/>
      <w:i w:val="0"/>
      <w:iCs w:val="0"/>
      <w:u w:val="none"/>
      <w:strike w:val="0"/>
      <w:smallCaps w:val="0"/>
      <w:sz w:val="15"/>
      <w:szCs w:val="15"/>
      <w:rFonts w:ascii="Arial" w:eastAsia="Arial" w:hAnsi="Arial" w:cs="Arial"/>
    </w:rPr>
  </w:style>
  <w:style w:type="paragraph" w:customStyle="1" w:styleId="Style108">
    <w:name w:val="Body text (27)"/>
    <w:basedOn w:val="Normal"/>
    <w:link w:val="CharStyle109"/>
    <w:pPr>
      <w:widowControl w:val="0"/>
      <w:shd w:val="clear" w:color="auto" w:fill="FFFFFF"/>
      <w:jc w:val="center"/>
      <w:spacing w:line="209" w:lineRule="exact"/>
    </w:pPr>
    <w:rPr>
      <w:b/>
      <w:bCs/>
      <w:i/>
      <w:iCs/>
      <w:u w:val="none"/>
      <w:strike w:val="0"/>
      <w:smallCaps w:val="0"/>
      <w:sz w:val="13"/>
      <w:szCs w:val="13"/>
      <w:rFonts w:ascii="Palatino" w:eastAsia="Palatino" w:hAnsi="Palatino" w:cs="Palatino"/>
    </w:rPr>
  </w:style>
  <w:style w:type="paragraph" w:customStyle="1" w:styleId="Style110">
    <w:name w:val="Body text (28)"/>
    <w:basedOn w:val="Normal"/>
    <w:link w:val="CharStyle111"/>
    <w:pPr>
      <w:widowControl w:val="0"/>
      <w:shd w:val="clear" w:color="auto" w:fill="FFFFFF"/>
      <w:spacing w:line="306" w:lineRule="exact"/>
    </w:pPr>
    <w:rPr>
      <w:b/>
      <w:bCs/>
      <w:i/>
      <w:iCs/>
      <w:u w:val="none"/>
      <w:strike w:val="0"/>
      <w:smallCaps w:val="0"/>
      <w:sz w:val="19"/>
      <w:szCs w:val="19"/>
      <w:rFonts w:ascii="Palatino" w:eastAsia="Palatino" w:hAnsi="Palatino" w:cs="Palatino"/>
    </w:rPr>
  </w:style>
  <w:style w:type="paragraph" w:customStyle="1" w:styleId="Style112">
    <w:name w:val="Body text (29)"/>
    <w:basedOn w:val="Normal"/>
    <w:link w:val="CharStyle113"/>
    <w:pPr>
      <w:widowControl w:val="0"/>
      <w:shd w:val="clear" w:color="auto" w:fill="FFFFFF"/>
      <w:spacing w:line="84" w:lineRule="exact"/>
    </w:pPr>
    <w:rPr>
      <w:b w:val="0"/>
      <w:bCs w:val="0"/>
      <w:i/>
      <w:iCs/>
      <w:u w:val="none"/>
      <w:strike w:val="0"/>
      <w:smallCaps w:val="0"/>
      <w:sz w:val="8"/>
      <w:szCs w:val="8"/>
      <w:rFonts w:ascii="Palatino" w:eastAsia="Palatino" w:hAnsi="Palatino" w:cs="Palatino"/>
    </w:rPr>
  </w:style>
  <w:style w:type="paragraph" w:customStyle="1" w:styleId="Style114">
    <w:name w:val="Body text (31)"/>
    <w:basedOn w:val="Normal"/>
    <w:link w:val="CharStyle115"/>
    <w:pPr>
      <w:widowControl w:val="0"/>
      <w:shd w:val="clear" w:color="auto" w:fill="FFFFFF"/>
      <w:spacing w:line="119" w:lineRule="exact"/>
    </w:pPr>
    <w:rPr>
      <w:b w:val="0"/>
      <w:bCs w:val="0"/>
      <w:i/>
      <w:iCs/>
      <w:u w:val="none"/>
      <w:strike w:val="0"/>
      <w:smallCaps w:val="0"/>
      <w:sz w:val="11"/>
      <w:szCs w:val="11"/>
      <w:rFonts w:ascii="Palatino" w:eastAsia="Palatino" w:hAnsi="Palatino" w:cs="Palatino"/>
    </w:rPr>
  </w:style>
  <w:style w:type="paragraph" w:customStyle="1" w:styleId="Style116">
    <w:name w:val="Body text (32)"/>
    <w:basedOn w:val="Normal"/>
    <w:link w:val="CharStyle117"/>
    <w:pPr>
      <w:widowControl w:val="0"/>
      <w:shd w:val="clear" w:color="auto" w:fill="FFFFFF"/>
      <w:spacing w:line="85" w:lineRule="exact"/>
    </w:pPr>
    <w:rPr>
      <w:b/>
      <w:bCs/>
      <w:i w:val="0"/>
      <w:iCs w:val="0"/>
      <w:u w:val="none"/>
      <w:strike w:val="0"/>
      <w:smallCaps w:val="0"/>
      <w:sz w:val="8"/>
      <w:szCs w:val="8"/>
      <w:rFonts w:ascii="Palatino" w:eastAsia="Palatino" w:hAnsi="Palatino" w:cs="Palatino"/>
    </w:rPr>
  </w:style>
  <w:style w:type="paragraph" w:customStyle="1" w:styleId="Style118">
    <w:name w:val="Body text (30)"/>
    <w:basedOn w:val="Normal"/>
    <w:link w:val="CharStyle119"/>
    <w:pPr>
      <w:widowControl w:val="0"/>
      <w:shd w:val="clear" w:color="auto" w:fill="FFFFFF"/>
      <w:jc w:val="center"/>
      <w:spacing w:line="156" w:lineRule="exact"/>
    </w:pPr>
    <w:rPr>
      <w:b w:val="0"/>
      <w:bCs w:val="0"/>
      <w:i/>
      <w:iCs/>
      <w:u w:val="none"/>
      <w:strike w:val="0"/>
      <w:smallCaps w:val="0"/>
      <w:sz w:val="11"/>
      <w:szCs w:val="11"/>
      <w:rFonts w:ascii="Arial" w:eastAsia="Arial" w:hAnsi="Arial" w:cs="Arial"/>
    </w:rPr>
  </w:style>
  <w:style w:type="paragraph" w:customStyle="1" w:styleId="Style122">
    <w:name w:val="Heading #6 (4)"/>
    <w:basedOn w:val="Normal"/>
    <w:link w:val="CharStyle123"/>
    <w:pPr>
      <w:widowControl w:val="0"/>
      <w:shd w:val="clear" w:color="auto" w:fill="FFFFFF"/>
      <w:outlineLvl w:val="5"/>
      <w:spacing w:line="380" w:lineRule="exact"/>
    </w:pPr>
    <w:rPr>
      <w:b w:val="0"/>
      <w:bCs w:val="0"/>
      <w:i w:val="0"/>
      <w:iCs w:val="0"/>
      <w:u w:val="none"/>
      <w:strike w:val="0"/>
      <w:smallCaps w:val="0"/>
      <w:sz w:val="34"/>
      <w:szCs w:val="34"/>
      <w:rFonts w:ascii="Arial" w:eastAsia="Arial" w:hAnsi="Arial" w:cs="Arial"/>
    </w:rPr>
  </w:style>
  <w:style w:type="paragraph" w:customStyle="1" w:styleId="Style124">
    <w:name w:val="Picture caption (5)"/>
    <w:basedOn w:val="Normal"/>
    <w:link w:val="CharStyle125"/>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26">
    <w:name w:val="Body text (33)"/>
    <w:basedOn w:val="Normal"/>
    <w:link w:val="CharStyle127"/>
    <w:pPr>
      <w:widowControl w:val="0"/>
      <w:shd w:val="clear" w:color="auto" w:fill="FFFFFF"/>
      <w:spacing w:after="300" w:line="268" w:lineRule="exact"/>
    </w:pPr>
    <w:rPr>
      <w:b/>
      <w:bCs/>
      <w:i w:val="0"/>
      <w:iCs w:val="0"/>
      <w:u w:val="none"/>
      <w:strike w:val="0"/>
      <w:smallCaps w:val="0"/>
      <w:rFonts w:ascii="Arial" w:eastAsia="Arial" w:hAnsi="Arial" w:cs="Arial"/>
    </w:rPr>
  </w:style>
  <w:style w:type="paragraph" w:customStyle="1" w:styleId="Style128">
    <w:name w:val="Body text (34)"/>
    <w:basedOn w:val="Normal"/>
    <w:link w:val="CharStyle129"/>
    <w:pPr>
      <w:widowControl w:val="0"/>
      <w:shd w:val="clear" w:color="auto" w:fill="FFFFFF"/>
      <w:spacing w:before="300" w:line="282" w:lineRule="exact"/>
    </w:pPr>
    <w:rPr>
      <w:b w:val="0"/>
      <w:bCs w:val="0"/>
      <w:i w:val="0"/>
      <w:iCs w:val="0"/>
      <w:u w:val="none"/>
      <w:strike w:val="0"/>
      <w:smallCaps w:val="0"/>
      <w:sz w:val="17"/>
      <w:szCs w:val="17"/>
      <w:rFonts w:ascii="Palatino" w:eastAsia="Palatino" w:hAnsi="Palatino" w:cs="Palatino"/>
    </w:rPr>
  </w:style>
  <w:style w:type="paragraph" w:customStyle="1" w:styleId="Style130">
    <w:name w:val="Heading #10"/>
    <w:basedOn w:val="Normal"/>
    <w:link w:val="CharStyle131"/>
    <w:pPr>
      <w:widowControl w:val="0"/>
      <w:shd w:val="clear" w:color="auto" w:fill="FFFFFF"/>
      <w:spacing w:line="229" w:lineRule="exact"/>
    </w:pPr>
    <w:rPr>
      <w:b w:val="0"/>
      <w:bCs w:val="0"/>
      <w:i w:val="0"/>
      <w:iCs w:val="0"/>
      <w:u w:val="none"/>
      <w:strike w:val="0"/>
      <w:smallCaps w:val="0"/>
      <w:sz w:val="17"/>
      <w:szCs w:val="17"/>
      <w:rFonts w:ascii="Palatino" w:eastAsia="Palatino" w:hAnsi="Palatino" w:cs="Palatino"/>
    </w:rPr>
  </w:style>
  <w:style w:type="paragraph" w:customStyle="1" w:styleId="Style132">
    <w:name w:val="Heading #10 (2)"/>
    <w:basedOn w:val="Normal"/>
    <w:link w:val="CharStyle133"/>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34">
    <w:name w:val="Heading #8 (3)"/>
    <w:basedOn w:val="Normal"/>
    <w:link w:val="CharStyle135"/>
    <w:pPr>
      <w:widowControl w:val="0"/>
      <w:shd w:val="clear" w:color="auto" w:fill="FFFFFF"/>
      <w:outlineLvl w:val="7"/>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43">
    <w:name w:val="Heading #4"/>
    <w:basedOn w:val="Normal"/>
    <w:link w:val="CharStyle144"/>
    <w:pPr>
      <w:widowControl w:val="0"/>
      <w:shd w:val="clear" w:color="auto" w:fill="FFFFFF"/>
      <w:outlineLvl w:val="3"/>
      <w:spacing w:line="635" w:lineRule="exact"/>
    </w:pPr>
    <w:rPr>
      <w:b w:val="0"/>
      <w:bCs w:val="0"/>
      <w:i w:val="0"/>
      <w:iCs w:val="0"/>
      <w:u w:val="none"/>
      <w:strike w:val="0"/>
      <w:smallCaps w:val="0"/>
      <w:sz w:val="70"/>
      <w:szCs w:val="70"/>
      <w:rFonts w:ascii="Palatino" w:eastAsia="Palatino" w:hAnsi="Palatino" w:cs="Palatino"/>
    </w:rPr>
  </w:style>
  <w:style w:type="paragraph" w:customStyle="1" w:styleId="Style145">
    <w:name w:val="Heading #8"/>
    <w:basedOn w:val="Normal"/>
    <w:link w:val="CharStyle146"/>
    <w:pPr>
      <w:widowControl w:val="0"/>
      <w:shd w:val="clear" w:color="auto" w:fill="FFFFFF"/>
      <w:outlineLvl w:val="7"/>
      <w:spacing w:before="220" w:line="230" w:lineRule="exact"/>
    </w:pPr>
    <w:rPr>
      <w:b/>
      <w:bCs/>
      <w:i w:val="0"/>
      <w:iCs w:val="0"/>
      <w:u w:val="none"/>
      <w:strike w:val="0"/>
      <w:smallCaps w:val="0"/>
      <w:sz w:val="18"/>
      <w:szCs w:val="18"/>
      <w:rFonts w:ascii="Arial" w:eastAsia="Arial" w:hAnsi="Arial" w:cs="Arial"/>
    </w:rPr>
  </w:style>
  <w:style w:type="paragraph" w:customStyle="1" w:styleId="Style147">
    <w:name w:val="Body text (35)"/>
    <w:basedOn w:val="Normal"/>
    <w:link w:val="CharStyle148"/>
    <w:pPr>
      <w:widowControl w:val="0"/>
      <w:shd w:val="clear" w:color="auto" w:fill="FFFFFF"/>
      <w:spacing w:after="320" w:line="210" w:lineRule="exact"/>
    </w:pPr>
    <w:rPr>
      <w:b/>
      <w:bCs/>
      <w:i/>
      <w:iCs/>
      <w:u w:val="none"/>
      <w:strike w:val="0"/>
      <w:smallCaps w:val="0"/>
      <w:sz w:val="14"/>
      <w:szCs w:val="14"/>
      <w:rFonts w:ascii="Palatino" w:eastAsia="Palatino" w:hAnsi="Palatino" w:cs="Palatino"/>
    </w:rPr>
  </w:style>
  <w:style w:type="paragraph" w:customStyle="1" w:styleId="Style151">
    <w:name w:val="Body text (36)"/>
    <w:basedOn w:val="Normal"/>
    <w:link w:val="CharStyle152"/>
    <w:pPr>
      <w:widowControl w:val="0"/>
      <w:shd w:val="clear" w:color="auto" w:fill="FFFFFF"/>
      <w:spacing w:line="216" w:lineRule="exact"/>
    </w:pPr>
    <w:rPr>
      <w:b/>
      <w:bCs/>
      <w:i w:val="0"/>
      <w:iCs w:val="0"/>
      <w:u w:val="none"/>
      <w:strike w:val="0"/>
      <w:smallCaps w:val="0"/>
      <w:sz w:val="13"/>
      <w:szCs w:val="13"/>
      <w:rFonts w:ascii="Palatino" w:eastAsia="Palatino" w:hAnsi="Palatino" w:cs="Palatino"/>
    </w:rPr>
  </w:style>
  <w:style w:type="paragraph" w:customStyle="1" w:styleId="Style153">
    <w:name w:val="Body text (37)"/>
    <w:basedOn w:val="Normal"/>
    <w:link w:val="CharStyle154"/>
    <w:pPr>
      <w:widowControl w:val="0"/>
      <w:shd w:val="clear" w:color="auto" w:fill="FFFFFF"/>
      <w:spacing w:line="446" w:lineRule="exact"/>
    </w:pPr>
    <w:rPr>
      <w:b/>
      <w:bCs/>
      <w:i w:val="0"/>
      <w:iCs w:val="0"/>
      <w:u w:val="none"/>
      <w:strike w:val="0"/>
      <w:smallCaps w:val="0"/>
      <w:sz w:val="34"/>
      <w:szCs w:val="34"/>
      <w:rFonts w:ascii="Arial" w:eastAsia="Arial" w:hAnsi="Arial" w:cs="Arial"/>
    </w:rPr>
  </w:style>
  <w:style w:type="paragraph" w:customStyle="1" w:styleId="Style156">
    <w:name w:val="Body text (38)"/>
    <w:basedOn w:val="Normal"/>
    <w:link w:val="CharStyle157"/>
    <w:pPr>
      <w:widowControl w:val="0"/>
      <w:shd w:val="clear" w:color="auto" w:fill="FFFFFF"/>
      <w:spacing w:line="339" w:lineRule="exact"/>
    </w:pPr>
    <w:rPr>
      <w:b/>
      <w:bCs/>
      <w:i w:val="0"/>
      <w:iCs w:val="0"/>
      <w:u w:val="none"/>
      <w:strike w:val="0"/>
      <w:smallCaps w:val="0"/>
      <w:sz w:val="30"/>
      <w:szCs w:val="30"/>
      <w:rFonts w:ascii="Arial" w:eastAsia="Arial" w:hAnsi="Arial" w:cs="Arial"/>
    </w:rPr>
  </w:style>
  <w:style w:type="paragraph" w:customStyle="1" w:styleId="Style158">
    <w:name w:val="Body text (39)"/>
    <w:basedOn w:val="Normal"/>
    <w:link w:val="CharStyle159"/>
    <w:pPr>
      <w:widowControl w:val="0"/>
      <w:shd w:val="clear" w:color="auto" w:fill="FFFFFF"/>
      <w:jc w:val="center"/>
      <w:spacing w:line="348" w:lineRule="exact"/>
    </w:pPr>
    <w:rPr>
      <w:b/>
      <w:bCs/>
      <w:i w:val="0"/>
      <w:iCs w:val="0"/>
      <w:u w:val="none"/>
      <w:strike w:val="0"/>
      <w:smallCaps w:val="0"/>
      <w:sz w:val="21"/>
      <w:szCs w:val="21"/>
      <w:rFonts w:ascii="Palatino" w:eastAsia="Palatino" w:hAnsi="Palatino" w:cs="Palatino"/>
    </w:rPr>
  </w:style>
  <w:style w:type="paragraph" w:customStyle="1" w:styleId="Style160">
    <w:name w:val="Body text (40)"/>
    <w:basedOn w:val="Normal"/>
    <w:link w:val="CharStyle161"/>
    <w:pPr>
      <w:widowControl w:val="0"/>
      <w:shd w:val="clear" w:color="auto" w:fill="FFFFFF"/>
      <w:spacing w:after="140" w:line="219" w:lineRule="exact"/>
    </w:pPr>
    <w:rPr>
      <w:b/>
      <w:bCs/>
      <w:i w:val="0"/>
      <w:iCs w:val="0"/>
      <w:u w:val="none"/>
      <w:strike w:val="0"/>
      <w:smallCaps w:val="0"/>
      <w:sz w:val="16"/>
      <w:szCs w:val="16"/>
      <w:rFonts w:ascii="Palatino" w:eastAsia="Palatino" w:hAnsi="Palatino" w:cs="Palatino"/>
    </w:rPr>
  </w:style>
  <w:style w:type="paragraph" w:customStyle="1" w:styleId="Style162">
    <w:name w:val="Header or footer (6)"/>
    <w:basedOn w:val="Normal"/>
    <w:link w:val="CharStyle163"/>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164">
    <w:name w:val="Body text (41)"/>
    <w:basedOn w:val="Normal"/>
    <w:link w:val="CharStyle165"/>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169">
    <w:name w:val="Heading #6"/>
    <w:basedOn w:val="Normal"/>
    <w:link w:val="CharStyle170"/>
    <w:pPr>
      <w:widowControl w:val="0"/>
      <w:shd w:val="clear" w:color="auto" w:fill="FFFFFF"/>
      <w:jc w:val="center"/>
      <w:outlineLvl w:val="5"/>
      <w:spacing w:after="100" w:line="492" w:lineRule="exact"/>
    </w:pPr>
    <w:rPr>
      <w:b/>
      <w:bCs/>
      <w:i w:val="0"/>
      <w:iCs w:val="0"/>
      <w:u w:val="none"/>
      <w:strike w:val="0"/>
      <w:smallCaps w:val="0"/>
      <w:sz w:val="44"/>
      <w:szCs w:val="44"/>
      <w:rFonts w:ascii="Arial" w:eastAsia="Arial" w:hAnsi="Arial" w:cs="Arial"/>
    </w:rPr>
  </w:style>
  <w:style w:type="paragraph" w:customStyle="1" w:styleId="Style171">
    <w:name w:val="Body text (42)"/>
    <w:basedOn w:val="Normal"/>
    <w:link w:val="CharStyle172"/>
    <w:pPr>
      <w:widowControl w:val="0"/>
      <w:shd w:val="clear" w:color="auto" w:fill="FFFFFF"/>
      <w:jc w:val="center"/>
      <w:spacing w:before="100" w:after="200" w:line="268" w:lineRule="exact"/>
    </w:pPr>
    <w:rPr>
      <w:b w:val="0"/>
      <w:bCs w:val="0"/>
      <w:i w:val="0"/>
      <w:iCs w:val="0"/>
      <w:u w:val="none"/>
      <w:strike w:val="0"/>
      <w:smallCaps w:val="0"/>
      <w:rFonts w:ascii="Arial" w:eastAsia="Arial" w:hAnsi="Arial" w:cs="Arial"/>
    </w:rPr>
  </w:style>
  <w:style w:type="paragraph" w:customStyle="1" w:styleId="Style173">
    <w:name w:val="Body text (43)"/>
    <w:basedOn w:val="Normal"/>
    <w:link w:val="CharStyle174"/>
    <w:pPr>
      <w:widowControl w:val="0"/>
      <w:shd w:val="clear" w:color="auto" w:fill="FFFFFF"/>
      <w:jc w:val="center"/>
      <w:spacing w:before="200" w:after="100" w:line="358" w:lineRule="exact"/>
    </w:pPr>
    <w:rPr>
      <w:b/>
      <w:bCs/>
      <w:i w:val="0"/>
      <w:iCs w:val="0"/>
      <w:u w:val="none"/>
      <w:strike w:val="0"/>
      <w:smallCaps w:val="0"/>
      <w:sz w:val="32"/>
      <w:szCs w:val="32"/>
      <w:rFonts w:ascii="Arial" w:eastAsia="Arial" w:hAnsi="Arial" w:cs="Arial"/>
    </w:rPr>
  </w:style>
  <w:style w:type="paragraph" w:customStyle="1" w:styleId="Style175">
    <w:name w:val="Body text (44)"/>
    <w:basedOn w:val="Normal"/>
    <w:link w:val="CharStyle176"/>
    <w:pPr>
      <w:widowControl w:val="0"/>
      <w:shd w:val="clear" w:color="auto" w:fill="FFFFFF"/>
      <w:jc w:val="right"/>
      <w:spacing w:before="100" w:after="300" w:line="281" w:lineRule="exact"/>
    </w:pPr>
    <w:rPr>
      <w:b w:val="0"/>
      <w:bCs w:val="0"/>
      <w:i/>
      <w:iCs/>
      <w:u w:val="none"/>
      <w:strike w:val="0"/>
      <w:smallCaps w:val="0"/>
      <w:sz w:val="28"/>
      <w:szCs w:val="28"/>
      <w:rFonts w:ascii="Palatino" w:eastAsia="Palatino" w:hAnsi="Palatino" w:cs="Palatino"/>
    </w:rPr>
  </w:style>
  <w:style w:type="paragraph" w:customStyle="1" w:styleId="Style178">
    <w:name w:val="Body text (45)"/>
    <w:basedOn w:val="Normal"/>
    <w:link w:val="CharStyle179"/>
    <w:pPr>
      <w:widowControl w:val="0"/>
      <w:shd w:val="clear" w:color="auto" w:fill="FFFFFF"/>
      <w:spacing w:before="300" w:after="100" w:line="439" w:lineRule="exact"/>
    </w:pPr>
    <w:rPr>
      <w:b w:val="0"/>
      <w:bCs w:val="0"/>
      <w:i/>
      <w:iCs/>
      <w:u w:val="none"/>
      <w:strike w:val="0"/>
      <w:smallCaps w:val="0"/>
      <w:sz w:val="34"/>
      <w:szCs w:val="34"/>
      <w:rFonts w:ascii="Arial" w:eastAsia="Arial" w:hAnsi="Arial" w:cs="Arial"/>
    </w:rPr>
  </w:style>
  <w:style w:type="paragraph" w:customStyle="1" w:styleId="Style182">
    <w:name w:val="Body text (46)"/>
    <w:basedOn w:val="Normal"/>
    <w:link w:val="CharStyle183"/>
    <w:pPr>
      <w:widowControl w:val="0"/>
      <w:shd w:val="clear" w:color="auto" w:fill="FFFFFF"/>
      <w:spacing w:before="880" w:line="341" w:lineRule="exact"/>
    </w:pPr>
    <w:rPr>
      <w:b w:val="0"/>
      <w:bCs w:val="0"/>
      <w:i w:val="0"/>
      <w:iCs w:val="0"/>
      <w:u w:val="none"/>
      <w:strike w:val="0"/>
      <w:smallCaps w:val="0"/>
      <w:sz w:val="26"/>
      <w:szCs w:val="26"/>
      <w:rFonts w:ascii="Arial" w:eastAsia="Arial" w:hAnsi="Arial" w:cs="Arial"/>
    </w:rPr>
  </w:style>
  <w:style w:type="paragraph" w:customStyle="1" w:styleId="Style185">
    <w:name w:val="Body text (47)"/>
    <w:basedOn w:val="Normal"/>
    <w:link w:val="CharStyle186"/>
    <w:pPr>
      <w:widowControl w:val="0"/>
      <w:shd w:val="clear" w:color="auto" w:fill="FFFFFF"/>
      <w:spacing w:before="640" w:after="100" w:line="738" w:lineRule="exact"/>
    </w:pPr>
    <w:rPr>
      <w:b/>
      <w:bCs/>
      <w:i w:val="0"/>
      <w:iCs w:val="0"/>
      <w:u w:val="none"/>
      <w:strike w:val="0"/>
      <w:smallCaps w:val="0"/>
      <w:sz w:val="66"/>
      <w:szCs w:val="66"/>
      <w:rFonts w:ascii="Arial" w:eastAsia="Arial" w:hAnsi="Arial" w:cs="Arial"/>
    </w:rPr>
  </w:style>
  <w:style w:type="paragraph" w:customStyle="1" w:styleId="Style188">
    <w:name w:val="Heading #6 (5)"/>
    <w:basedOn w:val="Normal"/>
    <w:link w:val="CharStyle189"/>
    <w:pPr>
      <w:widowControl w:val="0"/>
      <w:shd w:val="clear" w:color="auto" w:fill="FFFFFF"/>
      <w:jc w:val="center"/>
      <w:outlineLvl w:val="5"/>
      <w:spacing w:before="100" w:after="200" w:line="626" w:lineRule="exact"/>
    </w:pPr>
    <w:rPr>
      <w:b w:val="0"/>
      <w:bCs w:val="0"/>
      <w:i w:val="0"/>
      <w:iCs w:val="0"/>
      <w:u w:val="none"/>
      <w:strike w:val="0"/>
      <w:smallCaps w:val="0"/>
      <w:rFonts w:ascii="Arial" w:eastAsia="Arial" w:hAnsi="Arial" w:cs="Arial"/>
    </w:rPr>
  </w:style>
  <w:style w:type="paragraph" w:customStyle="1" w:styleId="Style193">
    <w:name w:val="Body text (48)"/>
    <w:basedOn w:val="Normal"/>
    <w:link w:val="CharStyle194"/>
    <w:pPr>
      <w:widowControl w:val="0"/>
      <w:shd w:val="clear" w:color="auto" w:fill="FFFFFF"/>
      <w:jc w:val="center"/>
      <w:spacing w:before="200" w:line="782" w:lineRule="exact"/>
    </w:pPr>
    <w:rPr>
      <w:b w:val="0"/>
      <w:bCs w:val="0"/>
      <w:i w:val="0"/>
      <w:iCs w:val="0"/>
      <w:u w:val="none"/>
      <w:strike w:val="0"/>
      <w:smallCaps w:val="0"/>
      <w:sz w:val="70"/>
      <w:szCs w:val="70"/>
      <w:rFonts w:ascii="Arial" w:eastAsia="Arial" w:hAnsi="Arial" w:cs="Arial"/>
    </w:rPr>
  </w:style>
  <w:style w:type="paragraph" w:customStyle="1" w:styleId="Style195">
    <w:name w:val="Heading #7 (3)"/>
    <w:basedOn w:val="Normal"/>
    <w:link w:val="CharStyle196"/>
    <w:pPr>
      <w:widowControl w:val="0"/>
      <w:shd w:val="clear" w:color="auto" w:fill="FFFFFF"/>
      <w:jc w:val="center"/>
      <w:outlineLvl w:val="6"/>
      <w:spacing w:line="398" w:lineRule="exact"/>
    </w:pPr>
    <w:rPr>
      <w:b/>
      <w:bCs/>
      <w:i w:val="0"/>
      <w:iCs w:val="0"/>
      <w:u w:val="none"/>
      <w:strike w:val="0"/>
      <w:smallCaps w:val="0"/>
      <w:rFonts w:ascii="Palatino" w:eastAsia="Palatino" w:hAnsi="Palatino" w:cs="Palatino"/>
    </w:rPr>
  </w:style>
  <w:style w:type="paragraph" w:customStyle="1" w:styleId="Style197">
    <w:name w:val="Body text (49)"/>
    <w:basedOn w:val="Normal"/>
    <w:link w:val="CharStyle198"/>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199">
    <w:name w:val="Body text (50)"/>
    <w:basedOn w:val="Normal"/>
    <w:link w:val="CharStyle200"/>
    <w:pPr>
      <w:widowControl w:val="0"/>
      <w:shd w:val="clear" w:color="auto" w:fill="FFFFFF"/>
      <w:spacing w:after="60" w:line="402" w:lineRule="exact"/>
    </w:pPr>
    <w:rPr>
      <w:b w:val="0"/>
      <w:bCs w:val="0"/>
      <w:i/>
      <w:iCs/>
      <w:u w:val="none"/>
      <w:strike w:val="0"/>
      <w:smallCaps w:val="0"/>
      <w:sz w:val="36"/>
      <w:szCs w:val="36"/>
      <w:rFonts w:ascii="Arial" w:eastAsia="Arial" w:hAnsi="Arial" w:cs="Arial"/>
    </w:rPr>
  </w:style>
  <w:style w:type="paragraph" w:customStyle="1" w:styleId="Style201">
    <w:name w:val="Body text (51)"/>
    <w:basedOn w:val="Normal"/>
    <w:link w:val="CharStyle202"/>
    <w:pPr>
      <w:widowControl w:val="0"/>
      <w:shd w:val="clear" w:color="auto" w:fill="FFFFFF"/>
      <w:jc w:val="center"/>
      <w:spacing w:before="60" w:line="509" w:lineRule="exact"/>
    </w:pPr>
    <w:rPr>
      <w:b w:val="0"/>
      <w:bCs w:val="0"/>
      <w:i w:val="0"/>
      <w:iCs w:val="0"/>
      <w:u w:val="none"/>
      <w:strike w:val="0"/>
      <w:smallCaps w:val="0"/>
      <w:sz w:val="40"/>
      <w:szCs w:val="40"/>
      <w:rFonts w:ascii="Palatino" w:eastAsia="Palatino" w:hAnsi="Palatino" w:cs="Palatino"/>
    </w:rPr>
  </w:style>
  <w:style w:type="paragraph" w:customStyle="1" w:styleId="Style203">
    <w:name w:val="Body text (52)"/>
    <w:basedOn w:val="Normal"/>
    <w:link w:val="CharStyle204"/>
    <w:pPr>
      <w:widowControl w:val="0"/>
      <w:shd w:val="clear" w:color="auto" w:fill="FFFFFF"/>
      <w:spacing w:after="240" w:line="398" w:lineRule="exact"/>
    </w:pPr>
    <w:rPr>
      <w:b/>
      <w:bCs/>
      <w:i w:val="0"/>
      <w:iCs w:val="0"/>
      <w:u w:val="none"/>
      <w:strike w:val="0"/>
      <w:smallCaps w:val="0"/>
      <w:rFonts w:ascii="Palatino" w:eastAsia="Palatino" w:hAnsi="Palatino" w:cs="Palatino"/>
    </w:rPr>
  </w:style>
  <w:style w:type="paragraph" w:customStyle="1" w:styleId="Style205">
    <w:name w:val="Body text (53)"/>
    <w:basedOn w:val="Normal"/>
    <w:link w:val="CharStyle206"/>
    <w:pPr>
      <w:widowControl w:val="0"/>
      <w:shd w:val="clear" w:color="auto" w:fill="FFFFFF"/>
      <w:spacing w:before="240" w:after="240" w:line="235" w:lineRule="exact"/>
    </w:pPr>
    <w:rPr>
      <w:b w:val="0"/>
      <w:bCs w:val="0"/>
      <w:i w:val="0"/>
      <w:iCs w:val="0"/>
      <w:u w:val="none"/>
      <w:strike w:val="0"/>
      <w:smallCaps w:val="0"/>
      <w:sz w:val="16"/>
      <w:szCs w:val="16"/>
      <w:rFonts w:ascii="Arial" w:eastAsia="Arial" w:hAnsi="Arial" w:cs="Arial"/>
      <w:spacing w:val="10"/>
    </w:rPr>
  </w:style>
  <w:style w:type="paragraph" w:customStyle="1" w:styleId="Style207">
    <w:name w:val="Body text (54)"/>
    <w:basedOn w:val="Normal"/>
    <w:link w:val="CharStyle208"/>
    <w:pPr>
      <w:widowControl w:val="0"/>
      <w:shd w:val="clear" w:color="auto" w:fill="FFFFFF"/>
      <w:jc w:val="center"/>
      <w:spacing w:before="240" w:after="100" w:line="200" w:lineRule="exact"/>
    </w:pPr>
    <w:rPr>
      <w:b w:val="0"/>
      <w:bCs w:val="0"/>
      <w:i w:val="0"/>
      <w:iCs w:val="0"/>
      <w:u w:val="none"/>
      <w:strike w:val="0"/>
      <w:smallCaps w:val="0"/>
      <w:sz w:val="18"/>
      <w:szCs w:val="18"/>
      <w:rFonts w:ascii="Arial" w:eastAsia="Arial" w:hAnsi="Arial" w:cs="Arial"/>
      <w:spacing w:val="10"/>
    </w:rPr>
  </w:style>
  <w:style w:type="paragraph" w:customStyle="1" w:styleId="Style209">
    <w:name w:val="Body text (55)"/>
    <w:basedOn w:val="Normal"/>
    <w:link w:val="CharStyle210"/>
    <w:pPr>
      <w:widowControl w:val="0"/>
      <w:shd w:val="clear" w:color="auto" w:fill="FFFFFF"/>
      <w:jc w:val="center"/>
      <w:spacing w:before="400" w:line="314" w:lineRule="exact"/>
    </w:pPr>
    <w:rPr>
      <w:b/>
      <w:bCs/>
      <w:i w:val="0"/>
      <w:iCs w:val="0"/>
      <w:u w:val="none"/>
      <w:strike w:val="0"/>
      <w:smallCaps w:val="0"/>
      <w:sz w:val="22"/>
      <w:szCs w:val="22"/>
      <w:rFonts w:ascii="Palatino" w:eastAsia="Palatino" w:hAnsi="Palatino" w:cs="Palatino"/>
    </w:rPr>
  </w:style>
  <w:style w:type="paragraph" w:customStyle="1" w:styleId="Style212">
    <w:name w:val="Heading #2"/>
    <w:basedOn w:val="Normal"/>
    <w:link w:val="CharStyle213"/>
    <w:pPr>
      <w:widowControl w:val="0"/>
      <w:shd w:val="clear" w:color="auto" w:fill="FFFFFF"/>
      <w:jc w:val="right"/>
      <w:outlineLvl w:val="1"/>
      <w:spacing w:line="1692" w:lineRule="exact"/>
    </w:pPr>
    <w:rPr>
      <w:b/>
      <w:bCs/>
      <w:i w:val="0"/>
      <w:iCs w:val="0"/>
      <w:u w:val="none"/>
      <w:strike w:val="0"/>
      <w:smallCaps w:val="0"/>
      <w:sz w:val="102"/>
      <w:szCs w:val="102"/>
      <w:rFonts w:ascii="Palatino" w:eastAsia="Palatino" w:hAnsi="Palatino" w:cs="Palatino"/>
    </w:rPr>
  </w:style>
  <w:style w:type="paragraph" w:customStyle="1" w:styleId="Style216">
    <w:name w:val="Body text (56)"/>
    <w:basedOn w:val="Normal"/>
    <w:link w:val="CharStyle217"/>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220">
    <w:name w:val="Body text (57)"/>
    <w:basedOn w:val="Normal"/>
    <w:link w:val="CharStyle22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24">
    <w:name w:val="Header or footer (7)"/>
    <w:basedOn w:val="Normal"/>
    <w:link w:val="CharStyle225"/>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w w:val="60"/>
    </w:rPr>
  </w:style>
  <w:style w:type="paragraph" w:customStyle="1" w:styleId="Style226">
    <w:name w:val="Body text (58)"/>
    <w:basedOn w:val="Normal"/>
    <w:link w:val="CharStyle227"/>
    <w:pPr>
      <w:widowControl w:val="0"/>
      <w:shd w:val="clear" w:color="auto" w:fill="FFFFFF"/>
      <w:jc w:val="both"/>
      <w:spacing w:line="221" w:lineRule="exact"/>
    </w:pPr>
    <w:rPr>
      <w:b/>
      <w:bCs/>
      <w:i w:val="0"/>
      <w:iCs w:val="0"/>
      <w:u w:val="none"/>
      <w:strike w:val="0"/>
      <w:smallCaps w:val="0"/>
      <w:sz w:val="17"/>
      <w:szCs w:val="17"/>
      <w:rFonts w:ascii="Arial" w:eastAsia="Arial" w:hAnsi="Arial" w:cs="Arial"/>
      <w:w w:val="66"/>
    </w:rPr>
  </w:style>
  <w:style w:type="paragraph" w:customStyle="1" w:styleId="Style229">
    <w:name w:val="Body text (59)"/>
    <w:basedOn w:val="Normal"/>
    <w:link w:val="CharStyle230"/>
    <w:pPr>
      <w:widowControl w:val="0"/>
      <w:shd w:val="clear" w:color="auto" w:fill="FFFFFF"/>
      <w:jc w:val="center"/>
      <w:spacing w:line="180" w:lineRule="exact"/>
    </w:pPr>
    <w:rPr>
      <w:b/>
      <w:bCs/>
      <w:i w:val="0"/>
      <w:iCs w:val="0"/>
      <w:u w:val="none"/>
      <w:strike w:val="0"/>
      <w:smallCaps w:val="0"/>
      <w:sz w:val="15"/>
      <w:szCs w:val="15"/>
      <w:rFonts w:ascii="Palatino" w:eastAsia="Palatino" w:hAnsi="Palatino" w:cs="Palatino"/>
    </w:rPr>
  </w:style>
  <w:style w:type="paragraph" w:customStyle="1" w:styleId="Style231">
    <w:name w:val="Picture caption (6)"/>
    <w:basedOn w:val="Normal"/>
    <w:link w:val="CharStyle232"/>
    <w:pPr>
      <w:widowControl w:val="0"/>
      <w:shd w:val="clear" w:color="auto" w:fill="FFFFFF"/>
      <w:spacing w:line="221" w:lineRule="exact"/>
    </w:pPr>
    <w:rPr>
      <w:b w:val="0"/>
      <w:bCs w:val="0"/>
      <w:i w:val="0"/>
      <w:iCs w:val="0"/>
      <w:u w:val="none"/>
      <w:strike w:val="0"/>
      <w:smallCaps w:val="0"/>
      <w:sz w:val="14"/>
      <w:szCs w:val="14"/>
      <w:rFonts w:ascii="Palatino" w:eastAsia="Palatino" w:hAnsi="Palatino" w:cs="Palatino"/>
    </w:rPr>
  </w:style>
  <w:style w:type="paragraph" w:customStyle="1" w:styleId="Style234">
    <w:name w:val="Body text (60)"/>
    <w:basedOn w:val="Normal"/>
    <w:link w:val="CharStyle235"/>
    <w:pPr>
      <w:widowControl w:val="0"/>
      <w:shd w:val="clear" w:color="auto" w:fill="FFFFFF"/>
      <w:jc w:val="center"/>
      <w:spacing w:line="218" w:lineRule="exact"/>
    </w:pPr>
    <w:rPr>
      <w:b/>
      <w:bCs/>
      <w:i w:val="0"/>
      <w:iCs w:val="0"/>
      <w:u w:val="none"/>
      <w:strike w:val="0"/>
      <w:smallCaps w:val="0"/>
      <w:sz w:val="26"/>
      <w:szCs w:val="26"/>
      <w:rFonts w:ascii="Arial" w:eastAsia="Arial" w:hAnsi="Arial" w:cs="Arial"/>
    </w:rPr>
  </w:style>
  <w:style w:type="paragraph" w:customStyle="1" w:styleId="Style239">
    <w:name w:val="Body text (61)"/>
    <w:basedOn w:val="Normal"/>
    <w:link w:val="CharStyle240"/>
    <w:pPr>
      <w:widowControl w:val="0"/>
      <w:shd w:val="clear" w:color="auto" w:fill="FFFFFF"/>
      <w:spacing w:line="580" w:lineRule="exact"/>
    </w:pPr>
    <w:rPr>
      <w:b/>
      <w:bCs/>
      <w:i w:val="0"/>
      <w:iCs w:val="0"/>
      <w:u w:val="none"/>
      <w:strike w:val="0"/>
      <w:smallCaps w:val="0"/>
      <w:sz w:val="52"/>
      <w:szCs w:val="52"/>
      <w:rFonts w:ascii="Arial" w:eastAsia="Arial" w:hAnsi="Arial" w:cs="Arial"/>
    </w:rPr>
  </w:style>
  <w:style w:type="paragraph" w:customStyle="1" w:styleId="Style242">
    <w:name w:val="Picture caption (7)"/>
    <w:basedOn w:val="Normal"/>
    <w:link w:val="CharStyle243"/>
    <w:pPr>
      <w:widowControl w:val="0"/>
      <w:shd w:val="clear" w:color="auto" w:fill="FFFFFF"/>
      <w:spacing w:line="232" w:lineRule="exact"/>
    </w:pPr>
    <w:rPr>
      <w:b/>
      <w:bCs/>
      <w:i/>
      <w:iCs/>
      <w:u w:val="none"/>
      <w:strike w:val="0"/>
      <w:smallCaps w:val="0"/>
      <w:sz w:val="14"/>
      <w:szCs w:val="14"/>
      <w:rFonts w:ascii="Arial" w:eastAsia="Arial" w:hAnsi="Arial" w:cs="Arial"/>
    </w:rPr>
  </w:style>
  <w:style w:type="paragraph" w:customStyle="1" w:styleId="Style247">
    <w:name w:val="Heading #5 (2)"/>
    <w:basedOn w:val="Normal"/>
    <w:link w:val="CharStyle248"/>
    <w:pPr>
      <w:widowControl w:val="0"/>
      <w:shd w:val="clear" w:color="auto" w:fill="FFFFFF"/>
      <w:outlineLvl w:val="4"/>
      <w:spacing w:line="580" w:lineRule="exact"/>
    </w:pPr>
    <w:rPr>
      <w:b/>
      <w:bCs/>
      <w:i w:val="0"/>
      <w:iCs w:val="0"/>
      <w:u w:val="none"/>
      <w:strike w:val="0"/>
      <w:smallCaps w:val="0"/>
      <w:sz w:val="52"/>
      <w:szCs w:val="52"/>
      <w:rFonts w:ascii="Arial" w:eastAsia="Arial" w:hAnsi="Arial" w:cs="Arial"/>
    </w:rPr>
  </w:style>
  <w:style w:type="paragraph" w:customStyle="1" w:styleId="Style250">
    <w:name w:val="Body text (62)"/>
    <w:basedOn w:val="Normal"/>
    <w:link w:val="CharStyle251"/>
    <w:pPr>
      <w:widowControl w:val="0"/>
      <w:shd w:val="clear" w:color="auto" w:fill="FFFFFF"/>
      <w:spacing w:after="620" w:line="178" w:lineRule="exact"/>
    </w:pPr>
    <w:rPr>
      <w:b w:val="0"/>
      <w:bCs w:val="0"/>
      <w:i w:val="0"/>
      <w:iCs w:val="0"/>
      <w:u w:val="none"/>
      <w:strike w:val="0"/>
      <w:smallCaps w:val="0"/>
      <w:sz w:val="16"/>
      <w:szCs w:val="16"/>
      <w:rFonts w:ascii="Arial" w:eastAsia="Arial" w:hAnsi="Arial" w:cs="Arial"/>
    </w:rPr>
  </w:style>
  <w:style w:type="paragraph" w:customStyle="1" w:styleId="Style256">
    <w:name w:val="Body text (63)"/>
    <w:basedOn w:val="Normal"/>
    <w:link w:val="CharStyle257"/>
    <w:pPr>
      <w:widowControl w:val="0"/>
      <w:shd w:val="clear" w:color="auto" w:fill="FFFFFF"/>
      <w:spacing w:line="257" w:lineRule="exact"/>
    </w:pPr>
    <w:rPr>
      <w:b w:val="0"/>
      <w:bCs w:val="0"/>
      <w:i w:val="0"/>
      <w:iCs w:val="0"/>
      <w:u w:val="none"/>
      <w:strike w:val="0"/>
      <w:smallCaps w:val="0"/>
      <w:sz w:val="16"/>
      <w:szCs w:val="16"/>
      <w:rFonts w:ascii="Palatino" w:eastAsia="Palatino" w:hAnsi="Palatino" w:cs="Palatino"/>
    </w:rPr>
  </w:style>
  <w:style w:type="paragraph" w:customStyle="1" w:styleId="Style258">
    <w:name w:val="Picture caption (8)"/>
    <w:basedOn w:val="Normal"/>
    <w:link w:val="CharStyle259"/>
    <w:pPr>
      <w:widowControl w:val="0"/>
      <w:shd w:val="clear" w:color="auto" w:fill="FFFFFF"/>
      <w:jc w:val="both"/>
      <w:spacing w:line="216" w:lineRule="exact"/>
    </w:pPr>
    <w:rPr>
      <w:b/>
      <w:bCs/>
      <w:i/>
      <w:iCs/>
      <w:u w:val="none"/>
      <w:strike w:val="0"/>
      <w:smallCaps w:val="0"/>
      <w:sz w:val="15"/>
      <w:szCs w:val="15"/>
      <w:rFonts w:ascii="Palatino" w:eastAsia="Palatino" w:hAnsi="Palatino" w:cs="Palatino"/>
    </w:rPr>
  </w:style>
  <w:style w:type="paragraph" w:customStyle="1" w:styleId="Style260">
    <w:name w:val="Heading #5"/>
    <w:basedOn w:val="Normal"/>
    <w:link w:val="CharStyle261"/>
    <w:pPr>
      <w:widowControl w:val="0"/>
      <w:shd w:val="clear" w:color="auto" w:fill="FFFFFF"/>
      <w:jc w:val="both"/>
      <w:outlineLvl w:val="4"/>
      <w:spacing w:line="581" w:lineRule="exact"/>
    </w:pPr>
    <w:rPr>
      <w:b/>
      <w:bCs/>
      <w:i w:val="0"/>
      <w:iCs w:val="0"/>
      <w:u w:val="none"/>
      <w:strike w:val="0"/>
      <w:smallCaps w:val="0"/>
      <w:sz w:val="56"/>
      <w:szCs w:val="56"/>
      <w:rFonts w:ascii="Arial" w:eastAsia="Arial" w:hAnsi="Arial" w:cs="Arial"/>
    </w:rPr>
  </w:style>
  <w:style w:type="paragraph" w:customStyle="1" w:styleId="Style263">
    <w:name w:val="Body text (64)"/>
    <w:basedOn w:val="Normal"/>
    <w:link w:val="CharStyle264"/>
    <w:pPr>
      <w:widowControl w:val="0"/>
      <w:shd w:val="clear" w:color="auto" w:fill="FFFFFF"/>
      <w:spacing w:line="358" w:lineRule="exact"/>
    </w:pPr>
    <w:rPr>
      <w:b w:val="0"/>
      <w:bCs w:val="0"/>
      <w:i w:val="0"/>
      <w:iCs w:val="0"/>
      <w:u w:val="none"/>
      <w:strike w:val="0"/>
      <w:smallCaps w:val="0"/>
      <w:sz w:val="26"/>
      <w:szCs w:val="26"/>
      <w:rFonts w:ascii="Arial" w:eastAsia="Arial" w:hAnsi="Arial" w:cs="Arial"/>
    </w:rPr>
  </w:style>
  <w:style w:type="paragraph" w:customStyle="1" w:styleId="Style266">
    <w:name w:val="Body text (65)"/>
    <w:basedOn w:val="Normal"/>
    <w:link w:val="CharStyle267"/>
    <w:pPr>
      <w:widowControl w:val="0"/>
      <w:shd w:val="clear" w:color="auto" w:fill="FFFFFF"/>
      <w:spacing w:before="520" w:after="920" w:line="382" w:lineRule="exact"/>
    </w:pPr>
    <w:rPr>
      <w:b/>
      <w:bCs/>
      <w:i w:val="0"/>
      <w:iCs w:val="0"/>
      <w:u w:val="none"/>
      <w:strike w:val="0"/>
      <w:smallCaps w:val="0"/>
      <w:sz w:val="34"/>
      <w:szCs w:val="34"/>
      <w:rFonts w:ascii="Arial" w:eastAsia="Arial" w:hAnsi="Arial" w:cs="Arial"/>
    </w:rPr>
  </w:style>
  <w:style w:type="paragraph" w:customStyle="1" w:styleId="Style269">
    <w:name w:val="Body text (70)"/>
    <w:basedOn w:val="Normal"/>
    <w:link w:val="CharStyle270"/>
    <w:pPr>
      <w:widowControl w:val="0"/>
      <w:shd w:val="clear" w:color="auto" w:fill="FFFFFF"/>
      <w:jc w:val="center"/>
      <w:spacing w:line="538" w:lineRule="exact"/>
    </w:pPr>
    <w:rPr>
      <w:b/>
      <w:bCs/>
      <w:i w:val="0"/>
      <w:iCs w:val="0"/>
      <w:u w:val="none"/>
      <w:strike w:val="0"/>
      <w:smallCaps w:val="0"/>
      <w:sz w:val="62"/>
      <w:szCs w:val="62"/>
      <w:rFonts w:ascii="Palatino" w:eastAsia="Palatino" w:hAnsi="Palatino" w:cs="Palatino"/>
      <w:w w:val="66"/>
    </w:rPr>
  </w:style>
  <w:style w:type="paragraph" w:customStyle="1" w:styleId="Style271">
    <w:name w:val="Body text (66)"/>
    <w:basedOn w:val="Normal"/>
    <w:link w:val="CharStyle272"/>
    <w:pPr>
      <w:widowControl w:val="0"/>
      <w:shd w:val="clear" w:color="auto" w:fill="FFFFFF"/>
      <w:spacing w:before="920" w:line="312" w:lineRule="exact"/>
    </w:pPr>
    <w:rPr>
      <w:b/>
      <w:bCs/>
      <w:i w:val="0"/>
      <w:iCs w:val="0"/>
      <w:u w:val="none"/>
      <w:strike w:val="0"/>
      <w:smallCaps w:val="0"/>
      <w:sz w:val="28"/>
      <w:szCs w:val="28"/>
      <w:rFonts w:ascii="Arial" w:eastAsia="Arial" w:hAnsi="Arial" w:cs="Arial"/>
    </w:rPr>
  </w:style>
  <w:style w:type="paragraph" w:customStyle="1" w:styleId="Style273">
    <w:name w:val="Body text (67)"/>
    <w:basedOn w:val="Normal"/>
    <w:link w:val="CharStyle274"/>
    <w:pPr>
      <w:widowControl w:val="0"/>
      <w:shd w:val="clear" w:color="auto" w:fill="FFFFFF"/>
      <w:spacing w:after="160" w:line="246" w:lineRule="exact"/>
    </w:pPr>
    <w:rPr>
      <w:b/>
      <w:bCs/>
      <w:i w:val="0"/>
      <w:iCs w:val="0"/>
      <w:u w:val="none"/>
      <w:strike w:val="0"/>
      <w:smallCaps w:val="0"/>
      <w:sz w:val="22"/>
      <w:szCs w:val="22"/>
      <w:rFonts w:ascii="Arial" w:eastAsia="Arial" w:hAnsi="Arial" w:cs="Arial"/>
    </w:rPr>
  </w:style>
  <w:style w:type="paragraph" w:customStyle="1" w:styleId="Style275">
    <w:name w:val="Body text (69)"/>
    <w:basedOn w:val="Normal"/>
    <w:link w:val="CharStyle276"/>
    <w:pPr>
      <w:widowControl w:val="0"/>
      <w:shd w:val="clear" w:color="auto" w:fill="FFFFFF"/>
      <w:spacing w:before="160" w:line="283" w:lineRule="exact"/>
    </w:pPr>
    <w:rPr>
      <w:b/>
      <w:bCs/>
      <w:i w:val="0"/>
      <w:iCs w:val="0"/>
      <w:u w:val="none"/>
      <w:strike w:val="0"/>
      <w:smallCaps w:val="0"/>
      <w:sz w:val="19"/>
      <w:szCs w:val="19"/>
      <w:rFonts w:ascii="Arial" w:eastAsia="Arial" w:hAnsi="Arial" w:cs="Arial"/>
    </w:rPr>
  </w:style>
  <w:style w:type="paragraph" w:customStyle="1" w:styleId="Style277">
    <w:name w:val="Body text (71)"/>
    <w:basedOn w:val="Normal"/>
    <w:link w:val="CharStyle278"/>
    <w:pPr>
      <w:widowControl w:val="0"/>
      <w:shd w:val="clear" w:color="auto" w:fill="FFFFFF"/>
      <w:spacing w:line="218" w:lineRule="exact"/>
    </w:pPr>
    <w:rPr>
      <w:b w:val="0"/>
      <w:bCs w:val="0"/>
      <w:i w:val="0"/>
      <w:iCs w:val="0"/>
      <w:u w:val="none"/>
      <w:strike w:val="0"/>
      <w:smallCaps w:val="0"/>
      <w:sz w:val="15"/>
      <w:szCs w:val="15"/>
      <w:rFonts w:ascii="Arial" w:eastAsia="Arial" w:hAnsi="Arial" w:cs="Arial"/>
    </w:rPr>
  </w:style>
  <w:style w:type="paragraph" w:customStyle="1" w:styleId="Style279">
    <w:name w:val="Body text (72)"/>
    <w:basedOn w:val="Normal"/>
    <w:link w:val="CharStyle280"/>
    <w:pPr>
      <w:widowControl w:val="0"/>
      <w:shd w:val="clear" w:color="auto" w:fill="FFFFFF"/>
      <w:spacing w:line="218" w:lineRule="exact"/>
    </w:pPr>
    <w:rPr>
      <w:b w:val="0"/>
      <w:bCs w:val="0"/>
      <w:i w:val="0"/>
      <w:iCs w:val="0"/>
      <w:u w:val="none"/>
      <w:strike w:val="0"/>
      <w:smallCaps w:val="0"/>
      <w:sz w:val="16"/>
      <w:szCs w:val="16"/>
      <w:rFonts w:ascii="Arial" w:eastAsia="Arial" w:hAnsi="Arial" w:cs="Arial"/>
    </w:rPr>
  </w:style>
  <w:style w:type="paragraph" w:customStyle="1" w:styleId="Style281">
    <w:name w:val="Body text (68)"/>
    <w:basedOn w:val="Normal"/>
    <w:link w:val="CharStyle282"/>
    <w:pPr>
      <w:widowControl w:val="0"/>
      <w:shd w:val="clear" w:color="auto" w:fill="FFFFFF"/>
      <w:spacing w:before="160" w:after="160" w:line="218" w:lineRule="exact"/>
    </w:pPr>
    <w:rPr>
      <w:b w:val="0"/>
      <w:bCs w:val="0"/>
      <w:i w:val="0"/>
      <w:iCs w:val="0"/>
      <w:u w:val="none"/>
      <w:strike w:val="0"/>
      <w:smallCaps w:val="0"/>
      <w:sz w:val="14"/>
      <w:szCs w:val="14"/>
      <w:rFonts w:ascii="Arial" w:eastAsia="Arial" w:hAnsi="Arial" w:cs="Arial"/>
    </w:rPr>
  </w:style>
  <w:style w:type="paragraph" w:customStyle="1" w:styleId="Style283">
    <w:name w:val="Body text (73)"/>
    <w:basedOn w:val="Normal"/>
    <w:link w:val="CharStyle284"/>
    <w:pPr>
      <w:widowControl w:val="0"/>
      <w:shd w:val="clear" w:color="auto" w:fill="FFFFFF"/>
      <w:jc w:val="both"/>
      <w:spacing w:before="3060" w:line="238" w:lineRule="exact"/>
    </w:pPr>
    <w:rPr>
      <w:b w:val="0"/>
      <w:bCs w:val="0"/>
      <w:i w:val="0"/>
      <w:iCs w:val="0"/>
      <w:u w:val="none"/>
      <w:strike w:val="0"/>
      <w:smallCaps w:val="0"/>
      <w:sz w:val="21"/>
      <w:szCs w:val="21"/>
      <w:rFonts w:ascii="Palatino" w:eastAsia="Palatino" w:hAnsi="Palatino" w:cs="Palatino"/>
      <w:w w:val="60"/>
    </w:rPr>
  </w:style>
  <w:style w:type="paragraph" w:customStyle="1" w:styleId="Style287">
    <w:name w:val="Picture caption (9)"/>
    <w:basedOn w:val="Normal"/>
    <w:link w:val="CharStyle288"/>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289">
    <w:name w:val="Picture caption"/>
    <w:basedOn w:val="Normal"/>
    <w:link w:val="CharStyle290"/>
    <w:pPr>
      <w:widowControl w:val="0"/>
      <w:shd w:val="clear" w:color="auto" w:fill="FFFFFF"/>
      <w:spacing w:line="240" w:lineRule="exact"/>
    </w:pPr>
    <w:rPr>
      <w:b w:val="0"/>
      <w:bCs w:val="0"/>
      <w:i w:val="0"/>
      <w:iCs w:val="0"/>
      <w:u w:val="none"/>
      <w:strike w:val="0"/>
      <w:smallCaps w:val="0"/>
      <w:sz w:val="21"/>
      <w:szCs w:val="21"/>
      <w:rFonts w:ascii="Palatino" w:eastAsia="Palatino" w:hAnsi="Palatino" w:cs="Palatino"/>
      <w:w w:val="60"/>
    </w:rPr>
  </w:style>
  <w:style w:type="paragraph" w:customStyle="1" w:styleId="Style298">
    <w:name w:val="Body text (74)"/>
    <w:basedOn w:val="Normal"/>
    <w:link w:val="CharStyle299"/>
    <w:pPr>
      <w:widowControl w:val="0"/>
      <w:shd w:val="clear" w:color="auto" w:fill="FFFFFF"/>
      <w:jc w:val="right"/>
      <w:spacing w:before="200" w:line="232" w:lineRule="exact"/>
    </w:pPr>
    <w:rPr>
      <w:b/>
      <w:bCs/>
      <w:i/>
      <w:iCs/>
      <w:u w:val="none"/>
      <w:strike w:val="0"/>
      <w:smallCaps w:val="0"/>
      <w:sz w:val="14"/>
      <w:szCs w:val="14"/>
      <w:rFonts w:ascii="Arial" w:eastAsia="Arial" w:hAnsi="Arial" w:cs="Arial"/>
    </w:rPr>
  </w:style>
  <w:style w:type="paragraph" w:customStyle="1" w:styleId="Style302">
    <w:name w:val="Heading #5 (3)"/>
    <w:basedOn w:val="Normal"/>
    <w:link w:val="CharStyle303"/>
    <w:pPr>
      <w:widowControl w:val="0"/>
      <w:shd w:val="clear" w:color="auto" w:fill="FFFFFF"/>
      <w:outlineLvl w:val="4"/>
      <w:spacing w:line="1160" w:lineRule="exact"/>
    </w:pPr>
    <w:rPr>
      <w:b w:val="0"/>
      <w:bCs w:val="0"/>
      <w:i w:val="0"/>
      <w:iCs w:val="0"/>
      <w:u w:val="none"/>
      <w:strike w:val="0"/>
      <w:smallCaps w:val="0"/>
      <w:sz w:val="70"/>
      <w:szCs w:val="70"/>
      <w:rFonts w:ascii="Palatino" w:eastAsia="Palatino" w:hAnsi="Palatino" w:cs="Palatino"/>
    </w:rPr>
  </w:style>
  <w:style w:type="paragraph" w:customStyle="1" w:styleId="Style310">
    <w:name w:val="Body text (75)"/>
    <w:basedOn w:val="Normal"/>
    <w:link w:val="CharStyle311"/>
    <w:pPr>
      <w:widowControl w:val="0"/>
      <w:shd w:val="clear" w:color="auto" w:fill="FFFFFF"/>
      <w:spacing w:line="872" w:lineRule="exact"/>
    </w:pPr>
    <w:rPr>
      <w:b w:val="0"/>
      <w:bCs w:val="0"/>
      <w:i w:val="0"/>
      <w:iCs w:val="0"/>
      <w:u w:val="none"/>
      <w:strike w:val="0"/>
      <w:smallCaps w:val="0"/>
      <w:sz w:val="78"/>
      <w:szCs w:val="78"/>
      <w:rFonts w:ascii="Arial" w:eastAsia="Arial" w:hAnsi="Arial" w:cs="Arial"/>
    </w:rPr>
  </w:style>
  <w:style w:type="paragraph" w:customStyle="1" w:styleId="Style313">
    <w:name w:val="Body text (76)"/>
    <w:basedOn w:val="Normal"/>
    <w:link w:val="CharStyle314"/>
    <w:pPr>
      <w:widowControl w:val="0"/>
      <w:shd w:val="clear" w:color="auto" w:fill="FFFFFF"/>
      <w:jc w:val="center"/>
      <w:spacing w:after="140" w:line="338" w:lineRule="exact"/>
    </w:pPr>
    <w:rPr>
      <w:b/>
      <w:bCs/>
      <w:i w:val="0"/>
      <w:iCs w:val="0"/>
      <w:u w:val="none"/>
      <w:strike w:val="0"/>
      <w:smallCaps w:val="0"/>
      <w:sz w:val="32"/>
      <w:szCs w:val="32"/>
      <w:rFonts w:ascii="Palatino" w:eastAsia="Palatino" w:hAnsi="Palatino" w:cs="Palatino"/>
    </w:rPr>
  </w:style>
  <w:style w:type="paragraph" w:customStyle="1" w:styleId="Style315">
    <w:name w:val="Body text (77)"/>
    <w:basedOn w:val="Normal"/>
    <w:link w:val="CharStyle316"/>
    <w:pPr>
      <w:widowControl w:val="0"/>
      <w:shd w:val="clear" w:color="auto" w:fill="FFFFFF"/>
      <w:jc w:val="center"/>
      <w:spacing w:before="140" w:line="312" w:lineRule="exact"/>
    </w:pPr>
    <w:rPr>
      <w:b/>
      <w:bCs/>
      <w:i w:val="0"/>
      <w:iCs w:val="0"/>
      <w:u w:val="none"/>
      <w:strike w:val="0"/>
      <w:smallCaps w:val="0"/>
      <w:sz w:val="28"/>
      <w:szCs w:val="28"/>
      <w:rFonts w:ascii="Arial" w:eastAsia="Arial" w:hAnsi="Arial" w:cs="Arial"/>
    </w:rPr>
  </w:style>
  <w:style w:type="paragraph" w:customStyle="1" w:styleId="Style317">
    <w:name w:val="Body text (78)"/>
    <w:basedOn w:val="Normal"/>
    <w:link w:val="CharStyle318"/>
    <w:pPr>
      <w:widowControl w:val="0"/>
      <w:shd w:val="clear" w:color="auto" w:fill="FFFFFF"/>
      <w:spacing w:after="200" w:line="398" w:lineRule="exact"/>
    </w:pPr>
    <w:rPr>
      <w:b w:val="0"/>
      <w:bCs w:val="0"/>
      <w:i w:val="0"/>
      <w:iCs w:val="0"/>
      <w:u w:val="none"/>
      <w:strike w:val="0"/>
      <w:smallCaps w:val="0"/>
      <w:rFonts w:ascii="Palatino" w:eastAsia="Palatino" w:hAnsi="Palatino" w:cs="Palatino"/>
    </w:rPr>
  </w:style>
  <w:style w:type="paragraph" w:customStyle="1" w:styleId="Style320">
    <w:name w:val="Body text (79)"/>
    <w:basedOn w:val="Normal"/>
    <w:link w:val="CharStyle321"/>
    <w:pPr>
      <w:widowControl w:val="0"/>
      <w:shd w:val="clear" w:color="auto" w:fill="FFFFFF"/>
      <w:spacing w:before="200" w:line="238" w:lineRule="exact"/>
      <w:ind w:hanging="300"/>
    </w:pPr>
    <w:rPr>
      <w:b w:val="0"/>
      <w:bCs w:val="0"/>
      <w:i/>
      <w:iCs/>
      <w:u w:val="none"/>
      <w:strike w:val="0"/>
      <w:smallCaps w:val="0"/>
      <w:sz w:val="17"/>
      <w:szCs w:val="17"/>
      <w:rFonts w:ascii="Arial" w:eastAsia="Arial" w:hAnsi="Arial" w:cs="Arial"/>
    </w:rPr>
  </w:style>
  <w:style w:type="paragraph" w:customStyle="1" w:styleId="Style327">
    <w:name w:val="Body text (80)"/>
    <w:basedOn w:val="Normal"/>
    <w:link w:val="CharStyle328"/>
    <w:pPr>
      <w:widowControl w:val="0"/>
      <w:shd w:val="clear" w:color="auto" w:fill="FFFFFF"/>
      <w:spacing w:line="1226" w:lineRule="exact"/>
    </w:pPr>
    <w:rPr>
      <w:b w:val="0"/>
      <w:bCs w:val="0"/>
      <w:i w:val="0"/>
      <w:iCs w:val="0"/>
      <w:u w:val="none"/>
      <w:strike w:val="0"/>
      <w:smallCaps w:val="0"/>
      <w:sz w:val="74"/>
      <w:szCs w:val="74"/>
      <w:rFonts w:ascii="Palatino" w:eastAsia="Palatino" w:hAnsi="Palatino" w:cs="Palatino"/>
    </w:rPr>
  </w:style>
  <w:style w:type="paragraph" w:customStyle="1" w:styleId="Style330">
    <w:name w:val="Body text (81)"/>
    <w:basedOn w:val="Normal"/>
    <w:link w:val="CharStyle331"/>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333">
    <w:name w:val="Body text (82)"/>
    <w:basedOn w:val="Normal"/>
    <w:link w:val="CharStyle334"/>
    <w:pPr>
      <w:widowControl w:val="0"/>
      <w:shd w:val="clear" w:color="auto" w:fill="FFFFFF"/>
      <w:spacing w:line="281" w:lineRule="exact"/>
    </w:pPr>
    <w:rPr>
      <w:b w:val="0"/>
      <w:bCs w:val="0"/>
      <w:i w:val="0"/>
      <w:iCs w:val="0"/>
      <w:u w:val="none"/>
      <w:strike w:val="0"/>
      <w:smallCaps w:val="0"/>
      <w:sz w:val="28"/>
      <w:szCs w:val="28"/>
      <w:rFonts w:ascii="Palatino" w:eastAsia="Palatino" w:hAnsi="Palatino" w:cs="Palatino"/>
    </w:rPr>
  </w:style>
  <w:style w:type="paragraph" w:customStyle="1" w:styleId="Style335">
    <w:name w:val="Body text (83)"/>
    <w:basedOn w:val="Normal"/>
    <w:link w:val="CharStyle336"/>
    <w:pPr>
      <w:widowControl w:val="0"/>
      <w:shd w:val="clear" w:color="auto" w:fill="FFFFFF"/>
      <w:spacing w:line="406" w:lineRule="exact"/>
    </w:pPr>
    <w:rPr>
      <w:b w:val="0"/>
      <w:bCs w:val="0"/>
      <w:i w:val="0"/>
      <w:iCs w:val="0"/>
      <w:u w:val="none"/>
      <w:strike w:val="0"/>
      <w:smallCaps w:val="0"/>
      <w:sz w:val="28"/>
      <w:szCs w:val="28"/>
      <w:rFonts w:ascii="Palatino" w:eastAsia="Palatino" w:hAnsi="Palatino" w:cs="Palatino"/>
    </w:rPr>
  </w:style>
  <w:style w:type="paragraph" w:customStyle="1" w:styleId="Style337">
    <w:name w:val="Picture caption (10)"/>
    <w:basedOn w:val="Normal"/>
    <w:link w:val="CharStyle338"/>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340">
    <w:name w:val="Body text (84)"/>
    <w:basedOn w:val="Normal"/>
    <w:link w:val="CharStyle341"/>
    <w:pPr>
      <w:widowControl w:val="0"/>
      <w:shd w:val="clear" w:color="auto" w:fill="FFFFFF"/>
      <w:jc w:val="both"/>
      <w:spacing w:after="460" w:line="458" w:lineRule="exact"/>
      <w:ind w:hanging="380"/>
    </w:pPr>
    <w:rPr>
      <w:b w:val="0"/>
      <w:bCs w:val="0"/>
      <w:i w:val="0"/>
      <w:iCs w:val="0"/>
      <w:u w:val="none"/>
      <w:strike w:val="0"/>
      <w:smallCaps w:val="0"/>
      <w:sz w:val="19"/>
      <w:szCs w:val="19"/>
      <w:rFonts w:ascii="Palatino" w:eastAsia="Palatino" w:hAnsi="Palatino" w:cs="Palatino"/>
    </w:rPr>
  </w:style>
  <w:style w:type="paragraph" w:customStyle="1" w:styleId="Style344">
    <w:name w:val="Body text (85)"/>
    <w:basedOn w:val="Normal"/>
    <w:link w:val="CharStyle345"/>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347">
    <w:name w:val="Body text (86)"/>
    <w:basedOn w:val="Normal"/>
    <w:link w:val="CharStyle348"/>
    <w:pPr>
      <w:widowControl w:val="0"/>
      <w:shd w:val="clear" w:color="auto" w:fill="FFFFFF"/>
      <w:spacing w:after="80" w:line="274" w:lineRule="exact"/>
    </w:pPr>
    <w:rPr>
      <w:b/>
      <w:bCs/>
      <w:i/>
      <w:iCs/>
      <w:u w:val="none"/>
      <w:strike w:val="0"/>
      <w:smallCaps w:val="0"/>
      <w:sz w:val="17"/>
      <w:szCs w:val="17"/>
      <w:rFonts w:ascii="Palatino" w:eastAsia="Palatino" w:hAnsi="Palatino" w:cs="Palatino"/>
      <w:spacing w:val="10"/>
    </w:rPr>
  </w:style>
  <w:style w:type="paragraph" w:customStyle="1" w:styleId="Style349">
    <w:name w:val="Body text (87)"/>
    <w:basedOn w:val="Normal"/>
    <w:link w:val="CharStyle350"/>
    <w:pPr>
      <w:widowControl w:val="0"/>
      <w:shd w:val="clear" w:color="auto" w:fill="FFFFFF"/>
      <w:jc w:val="right"/>
      <w:spacing w:before="80" w:line="348" w:lineRule="exact"/>
    </w:pPr>
    <w:rPr>
      <w:b/>
      <w:bCs/>
      <w:i w:val="0"/>
      <w:iCs w:val="0"/>
      <w:u w:val="none"/>
      <w:strike w:val="0"/>
      <w:smallCaps w:val="0"/>
      <w:sz w:val="21"/>
      <w:szCs w:val="21"/>
      <w:rFonts w:ascii="Palatino" w:eastAsia="Palatino" w:hAnsi="Palatino" w:cs="Palatino"/>
    </w:rPr>
  </w:style>
  <w:style w:type="paragraph" w:customStyle="1" w:styleId="Style351">
    <w:name w:val="Body text (88)"/>
    <w:basedOn w:val="Normal"/>
    <w:link w:val="CharStyle352"/>
    <w:pPr>
      <w:widowControl w:val="0"/>
      <w:shd w:val="clear" w:color="auto" w:fill="FFFFFF"/>
      <w:spacing w:line="158" w:lineRule="exact"/>
      <w:ind w:hanging="400"/>
    </w:pPr>
    <w:rPr>
      <w:b/>
      <w:bCs/>
      <w:i w:val="0"/>
      <w:iCs w:val="0"/>
      <w:u w:val="none"/>
      <w:strike w:val="0"/>
      <w:smallCaps w:val="0"/>
      <w:sz w:val="17"/>
      <w:szCs w:val="17"/>
      <w:rFonts w:ascii="Arial" w:eastAsia="Arial" w:hAnsi="Arial" w:cs="Arial"/>
    </w:rPr>
  </w:style>
  <w:style w:type="paragraph" w:customStyle="1" w:styleId="Style356">
    <w:name w:val="Heading #9"/>
    <w:basedOn w:val="Normal"/>
    <w:link w:val="CharStyle357"/>
    <w:pPr>
      <w:widowControl w:val="0"/>
      <w:shd w:val="clear" w:color="auto" w:fill="FFFFFF"/>
      <w:outlineLvl w:val="8"/>
      <w:spacing w:line="247" w:lineRule="exact"/>
    </w:pPr>
    <w:rPr>
      <w:b/>
      <w:bCs/>
      <w:i w:val="0"/>
      <w:iCs w:val="0"/>
      <w:u w:val="none"/>
      <w:strike w:val="0"/>
      <w:smallCaps w:val="0"/>
      <w:sz w:val="16"/>
      <w:szCs w:val="16"/>
      <w:rFonts w:ascii="Arial" w:eastAsia="Arial" w:hAnsi="Arial" w:cs="Arial"/>
    </w:rPr>
  </w:style>
  <w:style w:type="paragraph" w:customStyle="1" w:styleId="Style359">
    <w:name w:val="Table caption (2)"/>
    <w:basedOn w:val="Normal"/>
    <w:link w:val="CharStyle360"/>
    <w:pPr>
      <w:widowControl w:val="0"/>
      <w:shd w:val="clear" w:color="auto" w:fill="FFFFFF"/>
      <w:spacing w:line="166" w:lineRule="exact"/>
    </w:pPr>
    <w:rPr>
      <w:b w:val="0"/>
      <w:bCs w:val="0"/>
      <w:i w:val="0"/>
      <w:iCs w:val="0"/>
      <w:u w:val="none"/>
      <w:strike w:val="0"/>
      <w:smallCaps w:val="0"/>
      <w:sz w:val="10"/>
      <w:szCs w:val="10"/>
      <w:rFonts w:ascii="Palatino" w:eastAsia="Palatino" w:hAnsi="Palatino" w:cs="Palatino"/>
    </w:rPr>
  </w:style>
  <w:style w:type="paragraph" w:customStyle="1" w:styleId="Style365">
    <w:name w:val="Body text (89)"/>
    <w:basedOn w:val="Normal"/>
    <w:link w:val="CharStyle366"/>
    <w:pPr>
      <w:widowControl w:val="0"/>
      <w:shd w:val="clear" w:color="auto" w:fill="FFFFFF"/>
      <w:spacing w:line="166" w:lineRule="exact"/>
      <w:ind w:hanging="500"/>
    </w:pPr>
    <w:rPr>
      <w:b w:val="0"/>
      <w:bCs w:val="0"/>
      <w:i w:val="0"/>
      <w:iCs w:val="0"/>
      <w:u w:val="none"/>
      <w:strike w:val="0"/>
      <w:smallCaps w:val="0"/>
      <w:sz w:val="10"/>
      <w:szCs w:val="10"/>
      <w:rFonts w:ascii="Palatino" w:eastAsia="Palatino" w:hAnsi="Palatino" w:cs="Palatino"/>
    </w:rPr>
  </w:style>
  <w:style w:type="paragraph" w:customStyle="1" w:styleId="Style370">
    <w:name w:val="Table caption"/>
    <w:basedOn w:val="Normal"/>
    <w:link w:val="CharStyle371"/>
    <w:pPr>
      <w:widowControl w:val="0"/>
      <w:shd w:val="clear" w:color="auto" w:fill="FFFFFF"/>
      <w:spacing w:line="93" w:lineRule="exact"/>
      <w:ind w:hanging="180"/>
    </w:pPr>
    <w:rPr>
      <w:b w:val="0"/>
      <w:bCs w:val="0"/>
      <w:i/>
      <w:iCs/>
      <w:u w:val="none"/>
      <w:strike w:val="0"/>
      <w:smallCaps w:val="0"/>
      <w:sz w:val="10"/>
      <w:szCs w:val="10"/>
      <w:rFonts w:ascii="Arial" w:eastAsia="Arial" w:hAnsi="Arial" w:cs="Arial"/>
    </w:rPr>
  </w:style>
  <w:style w:type="paragraph" w:customStyle="1" w:styleId="Style373">
    <w:name w:val="Body text (91)"/>
    <w:basedOn w:val="Normal"/>
    <w:link w:val="CharStyle374"/>
    <w:pPr>
      <w:widowControl w:val="0"/>
      <w:shd w:val="clear" w:color="auto" w:fill="FFFFFF"/>
      <w:spacing w:line="115" w:lineRule="exact"/>
    </w:pPr>
    <w:rPr>
      <w:b w:val="0"/>
      <w:bCs w:val="0"/>
      <w:i/>
      <w:iCs/>
      <w:u w:val="none"/>
      <w:strike w:val="0"/>
      <w:smallCaps w:val="0"/>
      <w:sz w:val="10"/>
      <w:szCs w:val="10"/>
      <w:rFonts w:ascii="Arial" w:eastAsia="Arial" w:hAnsi="Arial" w:cs="Arial"/>
    </w:rPr>
  </w:style>
  <w:style w:type="paragraph" w:customStyle="1" w:styleId="Style377">
    <w:name w:val="Table caption (3)"/>
    <w:basedOn w:val="Normal"/>
    <w:link w:val="CharStyle378"/>
    <w:pPr>
      <w:widowControl w:val="0"/>
      <w:shd w:val="clear" w:color="auto" w:fill="FFFFFF"/>
      <w:spacing w:line="132" w:lineRule="exact"/>
    </w:pPr>
    <w:rPr>
      <w:b/>
      <w:bCs/>
      <w:i w:val="0"/>
      <w:iCs w:val="0"/>
      <w:u w:val="none"/>
      <w:strike w:val="0"/>
      <w:smallCaps w:val="0"/>
      <w:sz w:val="8"/>
      <w:szCs w:val="8"/>
      <w:rFonts w:ascii="Palatino" w:eastAsia="Palatino" w:hAnsi="Palatino" w:cs="Palatino"/>
    </w:rPr>
  </w:style>
  <w:style w:type="paragraph" w:customStyle="1" w:styleId="Style380">
    <w:name w:val="Body text (90)"/>
    <w:basedOn w:val="Normal"/>
    <w:link w:val="CharStyle381"/>
    <w:pPr>
      <w:widowControl w:val="0"/>
      <w:shd w:val="clear" w:color="auto" w:fill="FFFFFF"/>
      <w:spacing w:line="187" w:lineRule="exact"/>
    </w:pPr>
    <w:rPr>
      <w:b/>
      <w:bCs/>
      <w:i/>
      <w:iCs/>
      <w:u w:val="none"/>
      <w:strike w:val="0"/>
      <w:smallCaps w:val="0"/>
      <w:sz w:val="11"/>
      <w:szCs w:val="11"/>
      <w:rFonts w:ascii="Palatino" w:eastAsia="Palatino" w:hAnsi="Palatino" w:cs="Palatino"/>
    </w:rPr>
  </w:style>
  <w:style w:type="paragraph" w:customStyle="1" w:styleId="Style386">
    <w:name w:val="Body text (92)"/>
    <w:basedOn w:val="Normal"/>
    <w:link w:val="CharStyle387"/>
    <w:pPr>
      <w:widowControl w:val="0"/>
      <w:shd w:val="clear" w:color="auto" w:fill="FFFFFF"/>
      <w:spacing w:after="1100" w:line="229" w:lineRule="exact"/>
    </w:pPr>
    <w:rPr>
      <w:b/>
      <w:bCs/>
      <w:i w:val="0"/>
      <w:iCs w:val="0"/>
      <w:u w:val="none"/>
      <w:strike w:val="0"/>
      <w:smallCaps w:val="0"/>
      <w:sz w:val="17"/>
      <w:szCs w:val="17"/>
      <w:rFonts w:ascii="Palatino" w:eastAsia="Palatino" w:hAnsi="Palatino" w:cs="Palatino"/>
    </w:rPr>
  </w:style>
  <w:style w:type="paragraph" w:customStyle="1" w:styleId="Style394">
    <w:name w:val="Header or footer (8)"/>
    <w:basedOn w:val="Normal"/>
    <w:link w:val="CharStyle395"/>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spacing w:val="20"/>
    </w:rPr>
  </w:style>
  <w:style w:type="paragraph" w:customStyle="1" w:styleId="Style398">
    <w:name w:val="Header or footer (9)"/>
    <w:basedOn w:val="Normal"/>
    <w:link w:val="CharStyle399"/>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400">
    <w:name w:val="Heading #3"/>
    <w:basedOn w:val="Normal"/>
    <w:link w:val="CharStyle401"/>
    <w:pPr>
      <w:widowControl w:val="0"/>
      <w:shd w:val="clear" w:color="auto" w:fill="FFFFFF"/>
      <w:outlineLvl w:val="2"/>
      <w:spacing w:line="1692" w:lineRule="exact"/>
    </w:pPr>
    <w:rPr>
      <w:b/>
      <w:bCs/>
      <w:i w:val="0"/>
      <w:iCs w:val="0"/>
      <w:u w:val="none"/>
      <w:strike w:val="0"/>
      <w:smallCaps w:val="0"/>
      <w:sz w:val="102"/>
      <w:szCs w:val="102"/>
      <w:rFonts w:ascii="Palatino" w:eastAsia="Palatino" w:hAnsi="Palatino" w:cs="Palatino"/>
    </w:rPr>
  </w:style>
  <w:style w:type="paragraph" w:customStyle="1" w:styleId="Style403">
    <w:name w:val="Body text (93)"/>
    <w:basedOn w:val="Normal"/>
    <w:link w:val="CharStyle404"/>
    <w:pPr>
      <w:widowControl w:val="0"/>
      <w:shd w:val="clear" w:color="auto" w:fill="FFFFFF"/>
      <w:spacing w:line="358" w:lineRule="exact"/>
      <w:ind w:firstLine="340"/>
    </w:pPr>
    <w:rPr>
      <w:b w:val="0"/>
      <w:bCs w:val="0"/>
      <w:i w:val="0"/>
      <w:iCs w:val="0"/>
      <w:u w:val="none"/>
      <w:strike w:val="0"/>
      <w:smallCaps w:val="0"/>
      <w:sz w:val="20"/>
      <w:szCs w:val="20"/>
      <w:rFonts w:ascii="Palatino" w:eastAsia="Palatino" w:hAnsi="Palatino" w:cs="Palatino"/>
    </w:rPr>
  </w:style>
  <w:style w:type="paragraph" w:customStyle="1" w:styleId="Style405">
    <w:name w:val="Picture caption (11)"/>
    <w:basedOn w:val="Normal"/>
    <w:link w:val="CharStyle406"/>
    <w:pPr>
      <w:widowControl w:val="0"/>
      <w:shd w:val="clear" w:color="auto" w:fill="FFFFFF"/>
      <w:jc w:val="both"/>
      <w:spacing w:line="175"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07">
    <w:name w:val="Body text (94)"/>
    <w:basedOn w:val="Normal"/>
    <w:link w:val="CharStyle408"/>
    <w:pPr>
      <w:widowControl w:val="0"/>
      <w:shd w:val="clear" w:color="auto" w:fill="FFFFFF"/>
      <w:spacing w:before="160" w:line="226" w:lineRule="exact"/>
    </w:pPr>
    <w:rPr>
      <w:b/>
      <w:bCs/>
      <w:i/>
      <w:iCs/>
      <w:u w:val="none"/>
      <w:strike w:val="0"/>
      <w:smallCaps w:val="0"/>
      <w:sz w:val="14"/>
      <w:szCs w:val="14"/>
      <w:rFonts w:ascii="Palatino" w:eastAsia="Palatino" w:hAnsi="Palatino" w:cs="Palatino"/>
    </w:rPr>
  </w:style>
  <w:style w:type="paragraph" w:customStyle="1" w:styleId="Style410">
    <w:name w:val="Body text (95)"/>
    <w:basedOn w:val="Normal"/>
    <w:link w:val="CharStyle411"/>
    <w:pPr>
      <w:widowControl w:val="0"/>
      <w:shd w:val="clear" w:color="auto" w:fill="FFFFFF"/>
      <w:jc w:val="center"/>
      <w:spacing w:line="398" w:lineRule="exact"/>
    </w:pPr>
    <w:rPr>
      <w:b w:val="0"/>
      <w:bCs w:val="0"/>
      <w:i w:val="0"/>
      <w:iCs w:val="0"/>
      <w:u w:val="none"/>
      <w:strike w:val="0"/>
      <w:smallCaps w:val="0"/>
      <w:rFonts w:ascii="Palatino" w:eastAsia="Palatino" w:hAnsi="Palatino" w:cs="Palatino"/>
    </w:rPr>
  </w:style>
  <w:style w:type="paragraph" w:customStyle="1" w:styleId="Style413">
    <w:name w:val="Body text (96)"/>
    <w:basedOn w:val="Normal"/>
    <w:link w:val="CharStyle414"/>
    <w:pPr>
      <w:widowControl w:val="0"/>
      <w:shd w:val="clear" w:color="auto" w:fill="FFFFFF"/>
      <w:jc w:val="center"/>
      <w:spacing w:before="160" w:line="178" w:lineRule="exact"/>
    </w:pPr>
    <w:rPr>
      <w:b/>
      <w:bCs/>
      <w:i w:val="0"/>
      <w:iCs w:val="0"/>
      <w:u w:val="none"/>
      <w:strike w:val="0"/>
      <w:smallCaps w:val="0"/>
      <w:sz w:val="14"/>
      <w:szCs w:val="14"/>
      <w:rFonts w:ascii="Palatino" w:eastAsia="Palatino" w:hAnsi="Palatino" w:cs="Palatino"/>
    </w:rPr>
  </w:style>
  <w:style w:type="paragraph" w:customStyle="1" w:styleId="Style417">
    <w:name w:val="Table caption (4)"/>
    <w:basedOn w:val="Normal"/>
    <w:link w:val="CharStyle418"/>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420">
    <w:name w:val="Heading #10 (3)"/>
    <w:basedOn w:val="Normal"/>
    <w:link w:val="CharStyle421"/>
    <w:pPr>
      <w:widowControl w:val="0"/>
      <w:shd w:val="clear" w:color="auto" w:fill="FFFFFF"/>
      <w:jc w:val="center"/>
      <w:spacing w:before="100" w:line="206" w:lineRule="exact"/>
    </w:pPr>
    <w:rPr>
      <w:b/>
      <w:bCs/>
      <w:i w:val="0"/>
      <w:iCs w:val="0"/>
      <w:u w:val="none"/>
      <w:strike w:val="0"/>
      <w:smallCaps w:val="0"/>
      <w:sz w:val="16"/>
      <w:szCs w:val="16"/>
      <w:rFonts w:ascii="Arial" w:eastAsia="Arial" w:hAnsi="Arial" w:cs="Arial"/>
    </w:rPr>
  </w:style>
  <w:style w:type="paragraph" w:customStyle="1" w:styleId="Style422">
    <w:name w:val="Body text (97)"/>
    <w:basedOn w:val="Normal"/>
    <w:link w:val="CharStyle423"/>
    <w:pPr>
      <w:widowControl w:val="0"/>
      <w:shd w:val="clear" w:color="auto" w:fill="FFFFFF"/>
      <w:spacing w:line="610" w:lineRule="exact"/>
    </w:pPr>
    <w:rPr>
      <w:b w:val="0"/>
      <w:bCs w:val="0"/>
      <w:i/>
      <w:iCs/>
      <w:u w:val="none"/>
      <w:strike w:val="0"/>
      <w:smallCaps w:val="0"/>
      <w:sz w:val="38"/>
      <w:szCs w:val="38"/>
      <w:rFonts w:ascii="Palatino" w:eastAsia="Palatino" w:hAnsi="Palatino" w:cs="Palatino"/>
    </w:rPr>
  </w:style>
  <w:style w:type="paragraph" w:customStyle="1" w:styleId="Style424">
    <w:name w:val="Body text (98)"/>
    <w:basedOn w:val="Normal"/>
    <w:link w:val="CharStyle425"/>
    <w:pPr>
      <w:widowControl w:val="0"/>
      <w:shd w:val="clear" w:color="auto" w:fill="FFFFFF"/>
      <w:spacing w:after="140" w:line="557" w:lineRule="exact"/>
      <w:ind w:firstLine="260"/>
    </w:pPr>
    <w:rPr>
      <w:b/>
      <w:bCs/>
      <w:i w:val="0"/>
      <w:iCs w:val="0"/>
      <w:u w:val="none"/>
      <w:strike w:val="0"/>
      <w:smallCaps w:val="0"/>
      <w:sz w:val="42"/>
      <w:szCs w:val="42"/>
      <w:rFonts w:ascii="Palatino" w:eastAsia="Palatino" w:hAnsi="Palatino" w:cs="Palatino"/>
    </w:rPr>
  </w:style>
  <w:style w:type="paragraph" w:customStyle="1" w:styleId="Style426">
    <w:name w:val="Body text (99)"/>
    <w:basedOn w:val="Normal"/>
    <w:link w:val="CharStyle427"/>
    <w:pPr>
      <w:widowControl w:val="0"/>
      <w:shd w:val="clear" w:color="auto" w:fill="FFFFFF"/>
      <w:jc w:val="center"/>
      <w:spacing w:after="480" w:line="478" w:lineRule="exact"/>
    </w:pPr>
    <w:rPr>
      <w:b w:val="0"/>
      <w:bCs w:val="0"/>
      <w:i w:val="0"/>
      <w:iCs w:val="0"/>
      <w:u w:val="none"/>
      <w:strike w:val="0"/>
      <w:smallCaps w:val="0"/>
      <w:sz w:val="40"/>
      <w:szCs w:val="40"/>
      <w:rFonts w:ascii="Palatino" w:eastAsia="Palatino" w:hAnsi="Palatino" w:cs="Palatino"/>
    </w:rPr>
  </w:style>
  <w:style w:type="paragraph" w:customStyle="1" w:styleId="Style428">
    <w:name w:val="Body text (100)"/>
    <w:basedOn w:val="Normal"/>
    <w:link w:val="CharStyle429"/>
    <w:pPr>
      <w:widowControl w:val="0"/>
      <w:shd w:val="clear" w:color="auto" w:fill="FFFFFF"/>
      <w:jc w:val="center"/>
      <w:spacing w:line="629" w:lineRule="exact"/>
    </w:pPr>
    <w:rPr>
      <w:b w:val="0"/>
      <w:bCs w:val="0"/>
      <w:i w:val="0"/>
      <w:iCs w:val="0"/>
      <w:u w:val="none"/>
      <w:strike w:val="0"/>
      <w:smallCaps w:val="0"/>
      <w:sz w:val="30"/>
      <w:szCs w:val="30"/>
      <w:rFonts w:ascii="Palatino" w:eastAsia="Palatino" w:hAnsi="Palatino" w:cs="Palatino"/>
    </w:rPr>
  </w:style>
  <w:style w:type="paragraph" w:customStyle="1" w:styleId="Style430">
    <w:name w:val="Body text (101)"/>
    <w:basedOn w:val="Normal"/>
    <w:link w:val="CharStyle431"/>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433">
    <w:name w:val="Body text (102)"/>
    <w:basedOn w:val="Normal"/>
    <w:link w:val="CharStyle434"/>
    <w:pPr>
      <w:widowControl w:val="0"/>
      <w:shd w:val="clear" w:color="auto" w:fill="FFFFFF"/>
      <w:spacing w:line="530" w:lineRule="exact"/>
    </w:pPr>
    <w:rPr>
      <w:b w:val="0"/>
      <w:bCs w:val="0"/>
      <w:i/>
      <w:iCs/>
      <w:u w:val="none"/>
      <w:strike w:val="0"/>
      <w:smallCaps w:val="0"/>
      <w:sz w:val="21"/>
      <w:szCs w:val="21"/>
      <w:rFonts w:ascii="Palatino" w:eastAsia="Palatino" w:hAnsi="Palatino" w:cs="Palatino"/>
    </w:rPr>
  </w:style>
  <w:style w:type="paragraph" w:customStyle="1" w:styleId="Style437">
    <w:name w:val="Heading #11 (3)"/>
    <w:basedOn w:val="Normal"/>
    <w:link w:val="CharStyle438"/>
    <w:pPr>
      <w:widowControl w:val="0"/>
      <w:shd w:val="clear" w:color="auto" w:fill="FFFFFF"/>
      <w:jc w:val="center"/>
      <w:spacing w:after="220" w:line="257" w:lineRule="exact"/>
    </w:pPr>
    <w:rPr>
      <w:b/>
      <w:bCs/>
      <w:i w:val="0"/>
      <w:iCs w:val="0"/>
      <w:u w:val="none"/>
      <w:strike w:val="0"/>
      <w:smallCaps w:val="0"/>
      <w:sz w:val="15"/>
      <w:szCs w:val="15"/>
      <w:rFonts w:ascii="Palatino" w:eastAsia="Palatino" w:hAnsi="Palatino" w:cs="Palatino"/>
    </w:rPr>
  </w:style>
  <w:style w:type="paragraph" w:customStyle="1" w:styleId="Style443">
    <w:name w:val="Heading #9 (2)"/>
    <w:basedOn w:val="Normal"/>
    <w:link w:val="CharStyle444"/>
    <w:pPr>
      <w:widowControl w:val="0"/>
      <w:shd w:val="clear" w:color="auto" w:fill="FFFFFF"/>
      <w:jc w:val="center"/>
      <w:outlineLvl w:val="8"/>
      <w:spacing w:before="220" w:line="200" w:lineRule="exact"/>
    </w:pPr>
    <w:rPr>
      <w:b/>
      <w:bCs/>
      <w:i w:val="0"/>
      <w:iCs w:val="0"/>
      <w:u w:val="none"/>
      <w:strike w:val="0"/>
      <w:smallCaps w:val="0"/>
      <w:sz w:val="18"/>
      <w:szCs w:val="18"/>
      <w:rFonts w:ascii="Arial" w:eastAsia="Arial" w:hAnsi="Arial" w:cs="Arial"/>
    </w:rPr>
  </w:style>
  <w:style w:type="paragraph" w:customStyle="1" w:styleId="Style446">
    <w:name w:val="Body text (103)"/>
    <w:basedOn w:val="Normal"/>
    <w:link w:val="CharStyle447"/>
    <w:pPr>
      <w:widowControl w:val="0"/>
      <w:shd w:val="clear" w:color="auto" w:fill="FFFFFF"/>
      <w:jc w:val="center"/>
      <w:spacing w:line="360" w:lineRule="exact"/>
    </w:pPr>
    <w:rPr>
      <w:b/>
      <w:bCs/>
      <w:i w:val="0"/>
      <w:iCs w:val="0"/>
      <w:u w:val="none"/>
      <w:strike w:val="0"/>
      <w:smallCaps w:val="0"/>
      <w:sz w:val="36"/>
      <w:szCs w:val="36"/>
      <w:rFonts w:ascii="Arial" w:eastAsia="Arial" w:hAnsi="Arial" w:cs="Arial"/>
    </w:rPr>
  </w:style>
  <w:style w:type="paragraph" w:customStyle="1" w:styleId="Style448">
    <w:name w:val="Body text (104)"/>
    <w:basedOn w:val="Normal"/>
    <w:link w:val="CharStyle449"/>
    <w:pPr>
      <w:widowControl w:val="0"/>
      <w:shd w:val="clear" w:color="auto" w:fill="FFFFFF"/>
      <w:jc w:val="right"/>
      <w:spacing w:line="418" w:lineRule="exact"/>
    </w:pPr>
    <w:rPr>
      <w:b w:val="0"/>
      <w:bCs w:val="0"/>
      <w:i/>
      <w:iCs/>
      <w:u w:val="none"/>
      <w:strike w:val="0"/>
      <w:smallCaps w:val="0"/>
      <w:sz w:val="26"/>
      <w:szCs w:val="26"/>
      <w:rFonts w:ascii="Palatino" w:eastAsia="Palatino" w:hAnsi="Palatino" w:cs="Palatino"/>
    </w:rPr>
  </w:style>
  <w:style w:type="paragraph" w:customStyle="1" w:styleId="Style450">
    <w:name w:val="Heading #7"/>
    <w:basedOn w:val="Normal"/>
    <w:link w:val="CharStyle451"/>
    <w:pPr>
      <w:widowControl w:val="0"/>
      <w:shd w:val="clear" w:color="auto" w:fill="FFFFFF"/>
      <w:jc w:val="both"/>
      <w:outlineLvl w:val="6"/>
      <w:spacing w:line="398" w:lineRule="exact"/>
    </w:pPr>
    <w:rPr>
      <w:b/>
      <w:bCs/>
      <w:i w:val="0"/>
      <w:iCs w:val="0"/>
      <w:u w:val="none"/>
      <w:strike w:val="0"/>
      <w:smallCaps w:val="0"/>
      <w:rFonts w:ascii="Palatino" w:eastAsia="Palatino" w:hAnsi="Palatino" w:cs="Palatino"/>
    </w:rPr>
  </w:style>
  <w:style w:type="paragraph" w:customStyle="1" w:styleId="Style456">
    <w:name w:val="Body text (109)"/>
    <w:basedOn w:val="Normal"/>
    <w:link w:val="CharStyle457"/>
    <w:pPr>
      <w:widowControl w:val="0"/>
      <w:shd w:val="clear" w:color="auto" w:fill="FFFFFF"/>
      <w:jc w:val="both"/>
      <w:spacing w:line="204" w:lineRule="exact"/>
    </w:pPr>
    <w:rPr>
      <w:b/>
      <w:bCs/>
      <w:i w:val="0"/>
      <w:iCs w:val="0"/>
      <w:u w:val="none"/>
      <w:strike w:val="0"/>
      <w:smallCaps w:val="0"/>
      <w:sz w:val="21"/>
      <w:szCs w:val="21"/>
      <w:rFonts w:ascii="Palatino" w:eastAsia="Palatino" w:hAnsi="Palatino" w:cs="Palatino"/>
    </w:rPr>
  </w:style>
  <w:style w:type="paragraph" w:customStyle="1" w:styleId="Style460">
    <w:name w:val="Heading #8 (4)"/>
    <w:basedOn w:val="Normal"/>
    <w:link w:val="CharStyle461"/>
    <w:pPr>
      <w:widowControl w:val="0"/>
      <w:shd w:val="clear" w:color="auto" w:fill="FFFFFF"/>
      <w:outlineLvl w:val="7"/>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462">
    <w:name w:val="Body text (105)"/>
    <w:basedOn w:val="Normal"/>
    <w:link w:val="CharStyle463"/>
    <w:pPr>
      <w:widowControl w:val="0"/>
      <w:shd w:val="clear" w:color="auto" w:fill="FFFFFF"/>
      <w:jc w:val="center"/>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464">
    <w:name w:val="Body text (106)"/>
    <w:basedOn w:val="Normal"/>
    <w:link w:val="CharStyle465"/>
    <w:pPr>
      <w:widowControl w:val="0"/>
      <w:shd w:val="clear" w:color="auto" w:fill="FFFFFF"/>
      <w:spacing w:line="332" w:lineRule="exact"/>
    </w:pPr>
    <w:rPr>
      <w:b/>
      <w:bCs/>
      <w:i w:val="0"/>
      <w:iCs w:val="0"/>
      <w:u w:val="none"/>
      <w:strike w:val="0"/>
      <w:smallCaps w:val="0"/>
      <w:sz w:val="20"/>
      <w:szCs w:val="20"/>
      <w:rFonts w:ascii="Palatino" w:eastAsia="Palatino" w:hAnsi="Palatino" w:cs="Palatino"/>
    </w:rPr>
  </w:style>
  <w:style w:type="paragraph" w:customStyle="1" w:styleId="Style466">
    <w:name w:val="Body text (107)"/>
    <w:basedOn w:val="Normal"/>
    <w:link w:val="CharStyle467"/>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472">
    <w:name w:val="Body text (108)"/>
    <w:basedOn w:val="Normal"/>
    <w:link w:val="CharStyle473"/>
    <w:pPr>
      <w:widowControl w:val="0"/>
      <w:shd w:val="clear" w:color="auto" w:fill="FFFFFF"/>
      <w:jc w:val="center"/>
      <w:spacing w:before="60" w:line="329" w:lineRule="exact"/>
    </w:pPr>
    <w:rPr>
      <w:b w:val="0"/>
      <w:bCs w:val="0"/>
      <w:i w:val="0"/>
      <w:iCs w:val="0"/>
      <w:u w:val="none"/>
      <w:strike w:val="0"/>
      <w:smallCaps w:val="0"/>
      <w:sz w:val="17"/>
      <w:szCs w:val="17"/>
      <w:rFonts w:ascii="Arial" w:eastAsia="Arial" w:hAnsi="Arial" w:cs="Arial"/>
    </w:rPr>
  </w:style>
  <w:style w:type="paragraph" w:customStyle="1" w:styleId="Style477">
    <w:name w:val="Body text (110)"/>
    <w:basedOn w:val="Normal"/>
    <w:link w:val="CharStyle478"/>
    <w:pPr>
      <w:widowControl w:val="0"/>
      <w:shd w:val="clear" w:color="auto" w:fill="FFFFFF"/>
      <w:jc w:val="both"/>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482">
    <w:name w:val="Body text (111)"/>
    <w:basedOn w:val="Normal"/>
    <w:link w:val="CharStyle483"/>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486">
    <w:name w:val="Body text (112)"/>
    <w:basedOn w:val="Normal"/>
    <w:link w:val="CharStyle487"/>
    <w:pPr>
      <w:widowControl w:val="0"/>
      <w:shd w:val="clear" w:color="auto" w:fill="FFFFFF"/>
      <w:jc w:val="both"/>
      <w:spacing w:line="396" w:lineRule="exact"/>
    </w:pPr>
    <w:rPr>
      <w:b w:val="0"/>
      <w:bCs w:val="0"/>
      <w:i w:val="0"/>
      <w:iCs w:val="0"/>
      <w:u w:val="none"/>
      <w:strike w:val="0"/>
      <w:smallCaps w:val="0"/>
      <w:sz w:val="19"/>
      <w:szCs w:val="19"/>
      <w:rFonts w:ascii="Arial" w:eastAsia="Arial" w:hAnsi="Arial" w:cs="Arial"/>
    </w:rPr>
  </w:style>
  <w:style w:type="paragraph" w:customStyle="1" w:styleId="Style488">
    <w:name w:val="Body text (113)"/>
    <w:basedOn w:val="Normal"/>
    <w:link w:val="CharStyle489"/>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spacing w:val="10"/>
    </w:rPr>
  </w:style>
  <w:style w:type="paragraph" w:customStyle="1" w:styleId="Style490">
    <w:name w:val="Body text (114)"/>
    <w:basedOn w:val="Normal"/>
    <w:link w:val="CharStyle491"/>
    <w:pPr>
      <w:widowControl w:val="0"/>
      <w:shd w:val="clear" w:color="auto" w:fill="FFFFFF"/>
      <w:spacing w:line="120" w:lineRule="exact"/>
    </w:pPr>
    <w:rPr>
      <w:b/>
      <w:bCs/>
      <w:i/>
      <w:iCs/>
      <w:u w:val="none"/>
      <w:strike w:val="0"/>
      <w:smallCaps w:val="0"/>
      <w:sz w:val="9"/>
      <w:szCs w:val="9"/>
      <w:rFonts w:ascii="Palatino" w:eastAsia="Palatino" w:hAnsi="Palatino" w:cs="Palatino"/>
    </w:rPr>
  </w:style>
  <w:style w:type="paragraph" w:customStyle="1" w:styleId="Style492">
    <w:name w:val="Body text (115)"/>
    <w:basedOn w:val="Normal"/>
    <w:link w:val="CharStyle493"/>
    <w:pPr>
      <w:widowControl w:val="0"/>
      <w:shd w:val="clear" w:color="auto" w:fill="FFFFFF"/>
      <w:spacing w:line="422" w:lineRule="exact"/>
    </w:pPr>
    <w:rPr>
      <w:b w:val="0"/>
      <w:bCs w:val="0"/>
      <w:i w:val="0"/>
      <w:iCs w:val="0"/>
      <w:u w:val="none"/>
      <w:strike w:val="0"/>
      <w:smallCaps w:val="0"/>
      <w:sz w:val="36"/>
      <w:szCs w:val="36"/>
      <w:rFonts w:ascii="Thonburi" w:eastAsia="Thonburi" w:hAnsi="Thonburi" w:cs="Thonburi"/>
    </w:rPr>
  </w:style>
  <w:style w:type="paragraph" w:customStyle="1" w:styleId="Style495">
    <w:name w:val="Body text (116)"/>
    <w:basedOn w:val="Normal"/>
    <w:link w:val="CharStyle496"/>
    <w:pPr>
      <w:widowControl w:val="0"/>
      <w:shd w:val="clear" w:color="auto" w:fill="FFFFFF"/>
      <w:spacing w:before="1220" w:line="300" w:lineRule="exact"/>
    </w:pPr>
    <w:rPr>
      <w:b w:val="0"/>
      <w:bCs w:val="0"/>
      <w:i w:val="0"/>
      <w:iCs w:val="0"/>
      <w:u w:val="none"/>
      <w:strike w:val="0"/>
      <w:smallCaps w:val="0"/>
      <w:sz w:val="19"/>
      <w:szCs w:val="19"/>
      <w:rFonts w:ascii="Arial" w:eastAsia="Arial" w:hAnsi="Arial" w:cs="Arial"/>
    </w:rPr>
  </w:style>
  <w:style w:type="paragraph" w:customStyle="1" w:styleId="Style499">
    <w:name w:val="Header or footer (10)"/>
    <w:basedOn w:val="Normal"/>
    <w:link w:val="CharStyle500"/>
    <w:pPr>
      <w:widowControl w:val="0"/>
      <w:shd w:val="clear" w:color="auto" w:fill="FFFFFF"/>
      <w:jc w:val="both"/>
      <w:spacing w:line="198" w:lineRule="exact"/>
    </w:pPr>
    <w:rPr>
      <w:b/>
      <w:bCs/>
      <w:i w:val="0"/>
      <w:iCs w:val="0"/>
      <w:u w:val="none"/>
      <w:strike w:val="0"/>
      <w:smallCaps w:val="0"/>
      <w:sz w:val="12"/>
      <w:szCs w:val="12"/>
      <w:rFonts w:ascii="Palatino" w:eastAsia="Palatino" w:hAnsi="Palatino" w:cs="Palatino"/>
    </w:rPr>
  </w:style>
  <w:style w:type="paragraph" w:customStyle="1" w:styleId="Style504">
    <w:name w:val="Heading #7 (4)"/>
    <w:basedOn w:val="Normal"/>
    <w:link w:val="CharStyle505"/>
    <w:pPr>
      <w:widowControl w:val="0"/>
      <w:shd w:val="clear" w:color="auto" w:fill="FFFFFF"/>
      <w:outlineLvl w:val="6"/>
      <w:spacing w:before="340" w:after="80" w:line="398" w:lineRule="exact"/>
    </w:pPr>
    <w:rPr>
      <w:b/>
      <w:bCs/>
      <w:i w:val="0"/>
      <w:iCs w:val="0"/>
      <w:u w:val="none"/>
      <w:strike w:val="0"/>
      <w:smallCaps w:val="0"/>
      <w:rFonts w:ascii="Palatino" w:eastAsia="Palatino" w:hAnsi="Palatino" w:cs="Palatino"/>
    </w:rPr>
  </w:style>
  <w:style w:type="paragraph" w:customStyle="1" w:styleId="Style507">
    <w:name w:val="Body text (121)"/>
    <w:basedOn w:val="Normal"/>
    <w:link w:val="CharStyle508"/>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509">
    <w:name w:val="Body text (117)"/>
    <w:basedOn w:val="Normal"/>
    <w:link w:val="CharStyle510"/>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512">
    <w:name w:val="Body text (118)"/>
    <w:basedOn w:val="Normal"/>
    <w:link w:val="CharStyle513"/>
    <w:pPr>
      <w:widowControl w:val="0"/>
      <w:shd w:val="clear" w:color="auto" w:fill="FFFFFF"/>
      <w:spacing w:after="340" w:line="490" w:lineRule="exact"/>
    </w:pPr>
    <w:rPr>
      <w:b w:val="0"/>
      <w:bCs w:val="0"/>
      <w:i w:val="0"/>
      <w:iCs w:val="0"/>
      <w:u w:val="none"/>
      <w:strike w:val="0"/>
      <w:smallCaps w:val="0"/>
      <w:sz w:val="42"/>
      <w:szCs w:val="42"/>
      <w:rFonts w:ascii="Arial" w:eastAsia="Arial" w:hAnsi="Arial" w:cs="Arial"/>
    </w:rPr>
  </w:style>
  <w:style w:type="paragraph" w:customStyle="1" w:styleId="Style516">
    <w:name w:val="Body text (119)"/>
    <w:basedOn w:val="Normal"/>
    <w:link w:val="CharStyle517"/>
    <w:pPr>
      <w:widowControl w:val="0"/>
      <w:shd w:val="clear" w:color="auto" w:fill="FFFFFF"/>
      <w:spacing w:before="80" w:line="316" w:lineRule="exact"/>
    </w:pPr>
    <w:rPr>
      <w:b w:val="0"/>
      <w:bCs w:val="0"/>
      <w:i w:val="0"/>
      <w:iCs w:val="0"/>
      <w:u w:val="none"/>
      <w:strike w:val="0"/>
      <w:smallCaps w:val="0"/>
      <w:sz w:val="16"/>
      <w:szCs w:val="16"/>
      <w:rFonts w:ascii="Arial" w:eastAsia="Arial" w:hAnsi="Arial" w:cs="Arial"/>
    </w:rPr>
  </w:style>
  <w:style w:type="paragraph" w:customStyle="1" w:styleId="Style520">
    <w:name w:val="Body text (120)"/>
    <w:basedOn w:val="Normal"/>
    <w:link w:val="CharStyle521"/>
    <w:pPr>
      <w:widowControl w:val="0"/>
      <w:shd w:val="clear" w:color="auto" w:fill="FFFFFF"/>
      <w:spacing w:before="80" w:line="248" w:lineRule="exact"/>
      <w:ind w:hanging="180"/>
    </w:pPr>
    <w:rPr>
      <w:b w:val="0"/>
      <w:bCs w:val="0"/>
      <w:i w:val="0"/>
      <w:iCs w:val="0"/>
      <w:u w:val="none"/>
      <w:strike w:val="0"/>
      <w:smallCaps w:val="0"/>
      <w:sz w:val="15"/>
      <w:szCs w:val="15"/>
      <w:rFonts w:ascii="Palatino" w:eastAsia="Palatino" w:hAnsi="Palatino" w:cs="Palatino"/>
      <w:w w:val="66"/>
    </w:rPr>
  </w:style>
  <w:style w:type="paragraph" w:customStyle="1" w:styleId="Style522">
    <w:name w:val="Body text (122)"/>
    <w:basedOn w:val="Normal"/>
    <w:link w:val="CharStyle523"/>
    <w:pPr>
      <w:widowControl w:val="0"/>
      <w:shd w:val="clear" w:color="auto" w:fill="FFFFFF"/>
      <w:spacing w:line="348" w:lineRule="exact"/>
    </w:pPr>
    <w:rPr>
      <w:b/>
      <w:bCs/>
      <w:i w:val="0"/>
      <w:iCs w:val="0"/>
      <w:u w:val="none"/>
      <w:strike w:val="0"/>
      <w:smallCaps w:val="0"/>
      <w:sz w:val="21"/>
      <w:szCs w:val="21"/>
      <w:rFonts w:ascii="Palatino" w:eastAsia="Palatino" w:hAnsi="Palatino" w:cs="Palatino"/>
      <w:w w:val="70"/>
    </w:rPr>
  </w:style>
  <w:style w:type="paragraph" w:customStyle="1" w:styleId="Style525">
    <w:name w:val="Body text (123)"/>
    <w:basedOn w:val="Normal"/>
    <w:link w:val="CharStyle526"/>
    <w:pPr>
      <w:widowControl w:val="0"/>
      <w:shd w:val="clear" w:color="auto" w:fill="FFFFFF"/>
      <w:spacing w:line="274" w:lineRule="exact"/>
    </w:pPr>
    <w:rPr>
      <w:b/>
      <w:bCs/>
      <w:i/>
      <w:iCs/>
      <w:u w:val="none"/>
      <w:strike w:val="0"/>
      <w:smallCaps w:val="0"/>
      <w:sz w:val="17"/>
      <w:szCs w:val="17"/>
      <w:rFonts w:ascii="Palatino" w:eastAsia="Palatino" w:hAnsi="Palatino" w:cs="Palatino"/>
    </w:rPr>
  </w:style>
  <w:style w:type="paragraph" w:customStyle="1" w:styleId="Style527">
    <w:name w:val="Body text (124)"/>
    <w:basedOn w:val="Normal"/>
    <w:link w:val="CharStyle528"/>
    <w:pPr>
      <w:widowControl w:val="0"/>
      <w:shd w:val="clear" w:color="auto" w:fill="FFFFFF"/>
      <w:spacing w:after="120" w:line="248" w:lineRule="exact"/>
      <w:ind w:hanging="180"/>
    </w:pPr>
    <w:rPr>
      <w:b/>
      <w:bCs/>
      <w:i w:val="0"/>
      <w:iCs w:val="0"/>
      <w:u w:val="none"/>
      <w:strike w:val="0"/>
      <w:smallCaps w:val="0"/>
      <w:sz w:val="12"/>
      <w:szCs w:val="12"/>
      <w:rFonts w:ascii="Arial" w:eastAsia="Arial" w:hAnsi="Arial" w:cs="Arial"/>
    </w:rPr>
  </w:style>
  <w:style w:type="paragraph" w:customStyle="1" w:styleId="Style538">
    <w:name w:val="Body text (125)"/>
    <w:basedOn w:val="Normal"/>
    <w:link w:val="CharStyle539"/>
    <w:pPr>
      <w:widowControl w:val="0"/>
      <w:shd w:val="clear" w:color="auto" w:fill="FFFFFF"/>
      <w:spacing w:line="190" w:lineRule="exact"/>
    </w:pPr>
    <w:rPr>
      <w:b w:val="0"/>
      <w:bCs w:val="0"/>
      <w:i w:val="0"/>
      <w:iCs w:val="0"/>
      <w:u w:val="none"/>
      <w:strike w:val="0"/>
      <w:smallCaps w:val="0"/>
      <w:sz w:val="17"/>
      <w:szCs w:val="17"/>
      <w:rFonts w:ascii="Arial" w:eastAsia="Arial" w:hAnsi="Arial" w:cs="Arial"/>
      <w:w w:val="80"/>
    </w:rPr>
  </w:style>
  <w:style w:type="paragraph" w:customStyle="1" w:styleId="Style541">
    <w:name w:val="Heading #1"/>
    <w:basedOn w:val="Normal"/>
    <w:link w:val="CharStyle542"/>
    <w:pPr>
      <w:widowControl w:val="0"/>
      <w:shd w:val="clear" w:color="auto" w:fill="FFFFFF"/>
      <w:outlineLvl w:val="0"/>
      <w:spacing w:line="2288" w:lineRule="exact"/>
    </w:pPr>
    <w:rPr>
      <w:b/>
      <w:bCs/>
      <w:i w:val="0"/>
      <w:iCs w:val="0"/>
      <w:u w:val="none"/>
      <w:strike w:val="0"/>
      <w:smallCaps w:val="0"/>
      <w:sz w:val="138"/>
      <w:szCs w:val="138"/>
      <w:rFonts w:ascii="Palatino" w:eastAsia="Palatino" w:hAnsi="Palatino" w:cs="Palatino"/>
    </w:rPr>
  </w:style>
  <w:style w:type="paragraph" w:customStyle="1" w:styleId="Style544">
    <w:name w:val="Body text (127)"/>
    <w:basedOn w:val="Normal"/>
    <w:link w:val="CharStyle545"/>
    <w:pPr>
      <w:widowControl w:val="0"/>
      <w:shd w:val="clear" w:color="auto" w:fill="FFFFFF"/>
      <w:spacing w:line="232" w:lineRule="exact"/>
    </w:pPr>
    <w:rPr>
      <w:b/>
      <w:bCs/>
      <w:i w:val="0"/>
      <w:iCs w:val="0"/>
      <w:u w:val="none"/>
      <w:strike w:val="0"/>
      <w:smallCaps w:val="0"/>
      <w:sz w:val="26"/>
      <w:szCs w:val="26"/>
      <w:rFonts w:ascii="Palatino" w:eastAsia="Palatino" w:hAnsi="Palatino" w:cs="Palatino"/>
      <w:w w:val="75"/>
    </w:rPr>
  </w:style>
  <w:style w:type="paragraph" w:customStyle="1" w:styleId="Style547">
    <w:name w:val="Body text (126)"/>
    <w:basedOn w:val="Normal"/>
    <w:link w:val="CharStyle548"/>
    <w:pPr>
      <w:widowControl w:val="0"/>
      <w:shd w:val="clear" w:color="auto" w:fill="FFFFFF"/>
      <w:spacing w:line="1392" w:lineRule="exact"/>
    </w:pPr>
    <w:rPr>
      <w:b/>
      <w:bCs/>
      <w:i w:val="0"/>
      <w:iCs w:val="0"/>
      <w:u w:val="none"/>
      <w:strike w:val="0"/>
      <w:smallCaps w:val="0"/>
      <w:sz w:val="84"/>
      <w:szCs w:val="84"/>
      <w:rFonts w:ascii="Palatino" w:eastAsia="Palatino" w:hAnsi="Palatino" w:cs="Palatino"/>
    </w:rPr>
  </w:style>
  <w:style w:type="paragraph" w:customStyle="1" w:styleId="Style551">
    <w:name w:val="Body text (128)"/>
    <w:basedOn w:val="Normal"/>
    <w:link w:val="CharStyle552"/>
    <w:pPr>
      <w:widowControl w:val="0"/>
      <w:shd w:val="clear" w:color="auto" w:fill="FFFFFF"/>
      <w:spacing w:line="407" w:lineRule="exact"/>
    </w:pPr>
    <w:rPr>
      <w:b w:val="0"/>
      <w:bCs w:val="0"/>
      <w:i w:val="0"/>
      <w:iCs w:val="0"/>
      <w:u w:val="none"/>
      <w:strike w:val="0"/>
      <w:smallCaps w:val="0"/>
      <w:sz w:val="22"/>
      <w:szCs w:val="22"/>
      <w:rFonts w:ascii="Palatino" w:eastAsia="Palatino" w:hAnsi="Palatino" w:cs="Palatino"/>
    </w:rPr>
  </w:style>
  <w:style w:type="paragraph" w:customStyle="1" w:styleId="Style553">
    <w:name w:val="Body text (129)"/>
    <w:basedOn w:val="Normal"/>
    <w:link w:val="CharStyle554"/>
    <w:pPr>
      <w:widowControl w:val="0"/>
      <w:shd w:val="clear" w:color="auto" w:fill="FFFFFF"/>
      <w:jc w:val="both"/>
      <w:spacing w:line="418" w:lineRule="exact"/>
    </w:pPr>
    <w:rPr>
      <w:b w:val="0"/>
      <w:bCs w:val="0"/>
      <w:i/>
      <w:iCs/>
      <w:u w:val="none"/>
      <w:strike w:val="0"/>
      <w:smallCaps w:val="0"/>
      <w:sz w:val="26"/>
      <w:szCs w:val="26"/>
      <w:rFonts w:ascii="Palatino" w:eastAsia="Palatino" w:hAnsi="Palatino" w:cs="Palatino"/>
    </w:rPr>
  </w:style>
  <w:style w:type="paragraph" w:customStyle="1" w:styleId="Style556">
    <w:name w:val="Body text (130)"/>
    <w:basedOn w:val="Normal"/>
    <w:link w:val="CharStyle557"/>
    <w:pPr>
      <w:widowControl w:val="0"/>
      <w:shd w:val="clear" w:color="auto" w:fill="FFFFFF"/>
      <w:jc w:val="both"/>
      <w:spacing w:after="120" w:line="208" w:lineRule="exact"/>
    </w:pPr>
    <w:rPr>
      <w:b w:val="0"/>
      <w:bCs w:val="0"/>
      <w:i/>
      <w:iCs/>
      <w:u w:val="none"/>
      <w:strike w:val="0"/>
      <w:smallCaps w:val="0"/>
      <w:sz w:val="16"/>
      <w:szCs w:val="16"/>
      <w:rFonts w:ascii="Palatino" w:eastAsia="Palatino" w:hAnsi="Palatino" w:cs="Palatino"/>
    </w:rPr>
  </w:style>
  <w:style w:type="paragraph" w:customStyle="1" w:styleId="Style558">
    <w:name w:val="Body text (131)"/>
    <w:basedOn w:val="Normal"/>
    <w:link w:val="CharStyle559"/>
    <w:pPr>
      <w:widowControl w:val="0"/>
      <w:shd w:val="clear" w:color="auto" w:fill="FFFFFF"/>
      <w:jc w:val="center"/>
      <w:spacing w:after="180" w:line="332" w:lineRule="exact"/>
    </w:pPr>
    <w:rPr>
      <w:b w:val="0"/>
      <w:bCs w:val="0"/>
      <w:i w:val="0"/>
      <w:iCs w:val="0"/>
      <w:u w:val="none"/>
      <w:strike w:val="0"/>
      <w:smallCaps w:val="0"/>
      <w:sz w:val="20"/>
      <w:szCs w:val="20"/>
      <w:rFonts w:ascii="Palatino" w:eastAsia="Palatino" w:hAnsi="Palatino" w:cs="Palatino"/>
      <w:spacing w:val="50"/>
    </w:rPr>
  </w:style>
  <w:style w:type="paragraph" w:customStyle="1" w:styleId="Style560">
    <w:name w:val="Body text (132)"/>
    <w:basedOn w:val="Normal"/>
    <w:link w:val="CharStyle561"/>
    <w:pPr>
      <w:widowControl w:val="0"/>
      <w:shd w:val="clear" w:color="auto" w:fill="FFFFFF"/>
      <w:spacing w:before="180" w:after="520" w:line="134" w:lineRule="exact"/>
    </w:pPr>
    <w:rPr>
      <w:b w:val="0"/>
      <w:bCs w:val="0"/>
      <w:i w:val="0"/>
      <w:iCs w:val="0"/>
      <w:u w:val="none"/>
      <w:strike w:val="0"/>
      <w:smallCaps w:val="0"/>
      <w:sz w:val="12"/>
      <w:szCs w:val="12"/>
      <w:rFonts w:ascii="Arial" w:eastAsia="Arial" w:hAnsi="Arial" w:cs="Arial"/>
    </w:rPr>
  </w:style>
  <w:style w:type="paragraph" w:customStyle="1" w:styleId="Style562">
    <w:name w:val="Body text (133)"/>
    <w:basedOn w:val="Normal"/>
    <w:link w:val="CharStyle563"/>
    <w:pPr>
      <w:widowControl w:val="0"/>
      <w:shd w:val="clear" w:color="auto" w:fill="FFFFFF"/>
      <w:spacing w:before="520" w:line="530" w:lineRule="exact"/>
    </w:pPr>
    <w:rPr>
      <w:b w:val="0"/>
      <w:bCs w:val="0"/>
      <w:i w:val="0"/>
      <w:iCs w:val="0"/>
      <w:u w:val="none"/>
      <w:strike w:val="0"/>
      <w:smallCaps w:val="0"/>
      <w:sz w:val="32"/>
      <w:szCs w:val="32"/>
      <w:rFonts w:ascii="Palatino" w:eastAsia="Palatino" w:hAnsi="Palatino" w:cs="Palatino"/>
    </w:rPr>
  </w:style>
  <w:style w:type="paragraph" w:customStyle="1" w:styleId="Style566">
    <w:name w:val="Header or footer (11)"/>
    <w:basedOn w:val="Normal"/>
    <w:link w:val="CharStyle567"/>
    <w:pPr>
      <w:widowControl w:val="0"/>
      <w:shd w:val="clear" w:color="auto" w:fill="FFFFFF"/>
      <w:jc w:val="both"/>
      <w:spacing w:line="596" w:lineRule="exact"/>
    </w:pPr>
    <w:rPr>
      <w:b w:val="0"/>
      <w:bCs w:val="0"/>
      <w:i w:val="0"/>
      <w:iCs w:val="0"/>
      <w:u w:val="none"/>
      <w:strike w:val="0"/>
      <w:smallCaps w:val="0"/>
      <w:sz w:val="17"/>
      <w:szCs w:val="17"/>
      <w:rFonts w:ascii="Arial" w:eastAsia="Arial" w:hAnsi="Arial" w:cs="Arial"/>
      <w:w w:val="75"/>
      <w:spacing w:val="21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png"/><Relationship Id="rId50" Type="http://schemas.openxmlformats.org/officeDocument/2006/relationships/image" Target="media/image23.pn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png"/><Relationship Id="rId98" Type="http://schemas.openxmlformats.org/officeDocument/2006/relationships/image" Target="media/image47.pn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png"/><Relationship Id="rId120" Type="http://schemas.openxmlformats.org/officeDocument/2006/relationships/image" Target="media/image58.png" TargetMode="External"/><Relationship Id="rId121" Type="http://schemas.openxmlformats.org/officeDocument/2006/relationships/image" Target="media/image59.png"/><Relationship Id="rId122" Type="http://schemas.openxmlformats.org/officeDocument/2006/relationships/image" Target="media/image59.pn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s>
</file>